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2" w:rsidRDefault="00773DE2" w:rsidP="001A75FA">
      <w:pPr>
        <w:jc w:val="center"/>
        <w:rPr>
          <w:rFonts w:cs="Arial"/>
          <w:snapToGrid w:val="0"/>
        </w:rPr>
      </w:pPr>
    </w:p>
    <w:p w:rsidR="001A75FA" w:rsidRDefault="002B6CE9" w:rsidP="001A75FA">
      <w:pPr>
        <w:jc w:val="center"/>
        <w:rPr>
          <w:rFonts w:cs="Arial"/>
          <w:snapToGrid w:val="0"/>
        </w:rPr>
      </w:pPr>
      <w:r w:rsidRPr="005B7682">
        <w:rPr>
          <w:rFonts w:cs="Arial"/>
          <w:snapToGrid w:val="0"/>
        </w:rPr>
        <w:t>Dok</w:t>
      </w:r>
      <w:r w:rsidR="007A6BFB" w:rsidRPr="005B7682">
        <w:rPr>
          <w:rFonts w:cs="Arial"/>
          <w:snapToGrid w:val="0"/>
        </w:rPr>
        <w:t xml:space="preserve">ument </w:t>
      </w:r>
      <w:r w:rsidR="00E76503">
        <w:rPr>
          <w:rFonts w:cs="Arial"/>
          <w:snapToGrid w:val="0"/>
        </w:rPr>
        <w:t>UPOV/INF/16/</w:t>
      </w:r>
      <w:r w:rsidR="00171434">
        <w:rPr>
          <w:rFonts w:cs="Arial"/>
          <w:snapToGrid w:val="0"/>
        </w:rPr>
        <w:t>6</w:t>
      </w:r>
    </w:p>
    <w:p w:rsidR="007A6BFB" w:rsidRPr="007A6BFB" w:rsidRDefault="007A6BFB" w:rsidP="001A75FA">
      <w:pPr>
        <w:jc w:val="center"/>
        <w:rPr>
          <w:rFonts w:cs="Arial"/>
          <w:snapToGrid w:val="0"/>
        </w:rPr>
      </w:pPr>
    </w:p>
    <w:p w:rsidR="000B247D" w:rsidRPr="005F53C8" w:rsidRDefault="00C6297E" w:rsidP="005F53C8">
      <w:pPr>
        <w:jc w:val="center"/>
        <w:rPr>
          <w:rFonts w:eastAsia="Times New Roman" w:cs="Arial"/>
          <w:snapToGrid w:val="0"/>
          <w:sz w:val="22"/>
          <w:szCs w:val="22"/>
          <w:lang w:val="de-DE"/>
        </w:rPr>
      </w:pPr>
      <w:r w:rsidRPr="005F53C8">
        <w:rPr>
          <w:rFonts w:eastAsia="Times New Roman" w:cs="Arial"/>
          <w:snapToGrid w:val="0"/>
          <w:sz w:val="22"/>
          <w:szCs w:val="22"/>
          <w:lang w:val="de-DE"/>
        </w:rPr>
        <w:t>AUSTAUSCHBARE UPOV-SOFTWARE</w:t>
      </w:r>
    </w:p>
    <w:p w:rsidR="000B247D" w:rsidRDefault="000B247D" w:rsidP="005F53C8">
      <w:pPr>
        <w:jc w:val="center"/>
        <w:rPr>
          <w:rFonts w:eastAsia="Times New Roman" w:cs="Arial"/>
          <w:snapToGrid w:val="0"/>
          <w:sz w:val="22"/>
          <w:szCs w:val="22"/>
          <w:u w:val="single"/>
          <w:lang w:val="de-DE"/>
        </w:rPr>
      </w:pPr>
    </w:p>
    <w:p w:rsidR="000B247D" w:rsidRPr="005F53C8" w:rsidRDefault="000B247D" w:rsidP="005F53C8">
      <w:pPr>
        <w:jc w:val="center"/>
        <w:rPr>
          <w:b/>
          <w:i/>
          <w:snapToGrid w:val="0"/>
          <w:lang w:val="de-DE"/>
        </w:rPr>
      </w:pPr>
      <w:r w:rsidRPr="005F53C8">
        <w:rPr>
          <w:b/>
          <w:i/>
          <w:snapToGrid w:val="0"/>
          <w:lang w:val="de-DE"/>
        </w:rPr>
        <w:t>Bitte liefern Sie Information zu Ihrer Verwendung von Software, die in den Tabellen a), d), e) und f) aufgeführt sind, indem sie gegebenenfalls</w:t>
      </w:r>
      <w:r w:rsidR="005F53C8">
        <w:rPr>
          <w:b/>
          <w:i/>
          <w:snapToGrid w:val="0"/>
          <w:lang w:val="de-DE"/>
        </w:rPr>
        <w:br/>
      </w:r>
      <w:r w:rsidRPr="005F53C8">
        <w:rPr>
          <w:b/>
          <w:i/>
          <w:snapToGrid w:val="0"/>
          <w:lang w:val="de-DE"/>
        </w:rPr>
        <w:t>die Spalten 7 und 8 ausfüllen.</w:t>
      </w:r>
    </w:p>
    <w:p w:rsidR="000B247D" w:rsidRPr="005F53C8" w:rsidRDefault="000B247D" w:rsidP="000B247D">
      <w:pPr>
        <w:ind w:right="-738"/>
        <w:jc w:val="left"/>
        <w:rPr>
          <w:rFonts w:cs="Arial"/>
          <w:i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0B247D" w:rsidTr="005F53C8">
        <w:trPr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B247D" w:rsidRDefault="000B247D" w:rsidP="000B247D">
            <w:pPr>
              <w:rPr>
                <w:rFonts w:cs="Arial"/>
                <w:snapToGrid w:val="0"/>
                <w:highlight w:val="yellow"/>
              </w:rPr>
            </w:pPr>
            <w:r w:rsidRPr="005B7682">
              <w:rPr>
                <w:rFonts w:cs="Arial"/>
                <w:snapToGrid w:val="0"/>
              </w:rPr>
              <w:t>INFORMATIONEN EINREICHENDE BEHÖRDE:</w:t>
            </w:r>
          </w:p>
        </w:tc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D" w:rsidRDefault="000B247D" w:rsidP="005F53C8">
            <w:pPr>
              <w:jc w:val="center"/>
              <w:rPr>
                <w:rFonts w:cs="Arial"/>
                <w:b/>
                <w:i/>
                <w:snapToGrid w:val="0"/>
              </w:rPr>
            </w:pPr>
            <w:r w:rsidRPr="005B7682">
              <w:rPr>
                <w:rFonts w:cs="Arial"/>
                <w:b/>
                <w:i/>
                <w:snapToGrid w:val="0"/>
              </w:rPr>
              <w:t>[bitte ausfüllen]</w:t>
            </w:r>
          </w:p>
        </w:tc>
      </w:tr>
    </w:tbl>
    <w:p w:rsidR="00C6297E" w:rsidRPr="00C6297E" w:rsidRDefault="00C6297E" w:rsidP="000B247D">
      <w:pPr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numPr>
          <w:ilvl w:val="0"/>
          <w:numId w:val="48"/>
        </w:numPr>
        <w:ind w:left="570"/>
        <w:contextualSpacing/>
        <w:rPr>
          <w:rFonts w:eastAsia="Times New Roman" w:cs="Arial"/>
          <w:snapToGrid w:val="0"/>
          <w:u w:val="single"/>
          <w:lang w:val="de-DE"/>
        </w:rPr>
      </w:pPr>
      <w:r w:rsidRPr="00C6297E">
        <w:rPr>
          <w:rFonts w:eastAsia="Times New Roman" w:cs="Arial"/>
          <w:snapToGrid w:val="0"/>
          <w:u w:val="single"/>
          <w:lang w:val="de-DE"/>
        </w:rPr>
        <w:t>Verwaltung von Anträgen</w:t>
      </w:r>
    </w:p>
    <w:p w:rsidR="00C6297E" w:rsidRPr="00C6297E" w:rsidRDefault="00C6297E" w:rsidP="003E52FD">
      <w:pPr>
        <w:rPr>
          <w:snapToGrid w:val="0"/>
          <w:lang w:val="de-DE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151"/>
        <w:gridCol w:w="1134"/>
        <w:gridCol w:w="1722"/>
        <w:gridCol w:w="2337"/>
        <w:gridCol w:w="2898"/>
        <w:gridCol w:w="1651"/>
        <w:gridCol w:w="1985"/>
        <w:gridCol w:w="2784"/>
      </w:tblGrid>
      <w:tr w:rsidR="00880C21" w:rsidRPr="00C6297E" w:rsidTr="00880C21">
        <w:trPr>
          <w:trHeight w:val="702"/>
          <w:jc w:val="center"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Datum hinzugefügt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Name des Programms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Programmier-sprache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Funktion (kurze Zusammenfassung)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Quelle und Kontaktdaten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Bedingung für die Bereitstellung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2BE7" w:rsidRDefault="008F2BE7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[7]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Verbandsmitglied(er), das (die) die Software benutzt (benutzen)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2BE7" w:rsidRDefault="008F2BE7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[8]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Anwendung durch den (die) Nutzer</w:t>
            </w:r>
          </w:p>
        </w:tc>
      </w:tr>
      <w:tr w:rsidR="00880C21" w:rsidRPr="00C6297E" w:rsidTr="00880C21">
        <w:trPr>
          <w:cantSplit/>
          <w:jc w:val="center"/>
        </w:trPr>
        <w:tc>
          <w:tcPr>
            <w:tcW w:w="1151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24. Oktober 2013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FFFFFF"/>
                <w:sz w:val="18"/>
              </w:rPr>
            </w:pPr>
            <w:r w:rsidRPr="001F5C03">
              <w:rPr>
                <w:sz w:val="18"/>
              </w:rPr>
              <w:t>ZAJVKA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FFFFFF"/>
                <w:sz w:val="18"/>
              </w:rPr>
            </w:pPr>
            <w:r w:rsidRPr="001F5C03">
              <w:rPr>
                <w:sz w:val="18"/>
              </w:rPr>
              <w:t>SQL Windows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FFFFFF"/>
                <w:sz w:val="18"/>
              </w:rPr>
            </w:pPr>
            <w:r w:rsidRPr="001F5C03">
              <w:rPr>
                <w:sz w:val="18"/>
              </w:rPr>
              <w:t xml:space="preserve">Information über </w:t>
            </w:r>
            <w:bookmarkStart w:id="0" w:name="_GoBack"/>
            <w:bookmarkEnd w:id="0"/>
            <w:r w:rsidRPr="001F5C03">
              <w:rPr>
                <w:sz w:val="18"/>
              </w:rPr>
              <w:t>Anträge (Name und Adresse der Antragsteller, vorgeschlagene Bezeichnung, Datum der Antragstellung usw.) und Eintragung (Bezeichnung, Datum der Eintragung)</w:t>
            </w:r>
          </w:p>
        </w:tc>
        <w:tc>
          <w:tcPr>
            <w:tcW w:w="2898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sz w:val="18"/>
              </w:rPr>
              <w:t xml:space="preserve">Russische Föderation: Staatliche Kommission der Russischen Föderation für die Prüfung und den Schutz von Züchtungsergebnissen, 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sz w:val="18"/>
              </w:rPr>
              <w:t>Valentin Sherbina,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sz w:val="18"/>
              </w:rPr>
              <w:t xml:space="preserve">Leiter der Abteilung für Informationstechnologie 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FFFFFF"/>
                <w:sz w:val="18"/>
              </w:rPr>
            </w:pPr>
            <w:r w:rsidRPr="001F5C03">
              <w:rPr>
                <w:sz w:val="18"/>
              </w:rPr>
              <w:t xml:space="preserve">E-Mail: </w:t>
            </w:r>
            <w:hyperlink r:id="rId9" w:history="1">
              <w:r w:rsidRPr="001F5C03">
                <w:rPr>
                  <w:color w:val="0000FF"/>
                  <w:sz w:val="18"/>
                  <w:u w:val="single"/>
                </w:rPr>
                <w:t>gossort@gossort.com</w:t>
              </w:r>
            </w:hyperlink>
            <w:r w:rsidRPr="001F5C03">
              <w:rPr>
                <w:sz w:val="18"/>
              </w:rPr>
              <w:t xml:space="preserve"> </w:t>
            </w:r>
          </w:p>
        </w:tc>
        <w:tc>
          <w:tcPr>
            <w:tcW w:w="1651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FFFFFF"/>
                <w:sz w:val="18"/>
              </w:rPr>
            </w:pPr>
            <w:r w:rsidRPr="001F5C03">
              <w:rPr>
                <w:snapToGrid w:val="0"/>
                <w:sz w:val="18"/>
              </w:rPr>
              <w:t>Nur auf Russisch verfügbar</w:t>
            </w:r>
          </w:p>
        </w:tc>
        <w:tc>
          <w:tcPr>
            <w:tcW w:w="1985" w:type="dxa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snapToGrid w:val="0"/>
                <w:sz w:val="18"/>
              </w:rPr>
              <w:t>RU</w:t>
            </w:r>
          </w:p>
        </w:tc>
        <w:tc>
          <w:tcPr>
            <w:tcW w:w="2784" w:type="dxa"/>
            <w:shd w:val="clear" w:color="auto" w:fill="FFFFFF"/>
          </w:tcPr>
          <w:p w:rsidR="00171434" w:rsidRPr="001F5C03" w:rsidRDefault="003E52FD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snapToGrid w:val="0"/>
                <w:sz w:val="18"/>
              </w:rPr>
              <w:t xml:space="preserve">Alle </w:t>
            </w:r>
            <w:r w:rsidR="00171434" w:rsidRPr="001F5C03">
              <w:rPr>
                <w:snapToGrid w:val="0"/>
                <w:sz w:val="18"/>
              </w:rPr>
              <w:t>Pflanzen</w:t>
            </w:r>
          </w:p>
        </w:tc>
      </w:tr>
      <w:tr w:rsidR="00880C21" w:rsidRPr="00C6297E" w:rsidTr="00880C21">
        <w:trPr>
          <w:cantSplit/>
          <w:jc w:val="center"/>
        </w:trPr>
        <w:tc>
          <w:tcPr>
            <w:tcW w:w="1151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z w:val="18"/>
                <w:lang w:val="de-DE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z w:val="18"/>
                <w:lang w:val="de-DE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z w:val="18"/>
                <w:lang w:val="de-DE"/>
              </w:rPr>
            </w:pPr>
          </w:p>
        </w:tc>
        <w:tc>
          <w:tcPr>
            <w:tcW w:w="2898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z w:val="18"/>
                <w:lang w:val="de-DE"/>
              </w:rPr>
            </w:pPr>
          </w:p>
        </w:tc>
        <w:tc>
          <w:tcPr>
            <w:tcW w:w="1651" w:type="dxa"/>
            <w:vMerge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napToGrid w:val="0"/>
                <w:sz w:val="18"/>
                <w:lang w:val="de-DE"/>
              </w:rPr>
            </w:pPr>
          </w:p>
        </w:tc>
        <w:tc>
          <w:tcPr>
            <w:tcW w:w="1985" w:type="dxa"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  <w:tc>
          <w:tcPr>
            <w:tcW w:w="2784" w:type="dxa"/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  <w:tr w:rsidR="00880C21" w:rsidRPr="00C6297E" w:rsidTr="00880C21">
        <w:trPr>
          <w:cantSplit/>
          <w:jc w:val="center"/>
        </w:trPr>
        <w:tc>
          <w:tcPr>
            <w:tcW w:w="1151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16. Oktober 2014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71434" w:rsidRPr="001F5C03" w:rsidRDefault="00171434" w:rsidP="00880C21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SIVAVE</w:t>
            </w:r>
          </w:p>
        </w:tc>
        <w:tc>
          <w:tcPr>
            <w:tcW w:w="1722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Datenbank: Mysql 5.1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PHP  Version 2.5.9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Ajax.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Javascript.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Programmteile sind über Java Applets und mehrere Java Archives (JARS) integriert.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 xml:space="preserve">Ergänzungen: 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Zend Optimizer 3.3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Compiler: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Zend Studio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</w:rPr>
              <w:t>ScriptCase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Ermöglicht Sortengruppierungen gemäß morphologischen Merkmalen, anhand derer ein Paar oder eine kleine Untergruppe verwirrend ähnlicher Sorten erkannt werden können.</w:t>
            </w:r>
          </w:p>
        </w:tc>
        <w:tc>
          <w:tcPr>
            <w:tcW w:w="2898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1F5C03">
              <w:rPr>
                <w:rFonts w:cs="Arial"/>
                <w:snapToGrid w:val="0"/>
                <w:color w:val="000000"/>
                <w:sz w:val="18"/>
              </w:rPr>
              <w:t xml:space="preserve">Mexico: </w:t>
            </w:r>
            <w:r w:rsidRPr="001F5C03">
              <w:rPr>
                <w:rFonts w:cs="Arial"/>
                <w:snapToGrid w:val="0"/>
                <w:color w:val="000000"/>
                <w:sz w:val="18"/>
              </w:rPr>
              <w:br/>
              <w:t xml:space="preserve">Manuel Rafael Villa Issa, </w:t>
            </w:r>
            <w:r w:rsidRPr="001F5C03">
              <w:rPr>
                <w:rFonts w:cs="Arial"/>
                <w:snapToGrid w:val="0"/>
                <w:color w:val="000000"/>
                <w:sz w:val="18"/>
              </w:rPr>
              <w:br/>
              <w:t>Generaldirektor, SNICS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1F5C03">
              <w:rPr>
                <w:rFonts w:cs="Arial"/>
                <w:snapToGrid w:val="0"/>
                <w:color w:val="000000"/>
                <w:sz w:val="18"/>
              </w:rPr>
              <w:t xml:space="preserve">E-mail:  </w:t>
            </w:r>
            <w:hyperlink r:id="rId10" w:history="1">
              <w:r w:rsidRPr="001F5C03">
                <w:rPr>
                  <w:rStyle w:val="Hyperlink"/>
                  <w:rFonts w:cs="Arial"/>
                  <w:snapToGrid w:val="0"/>
                  <w:sz w:val="18"/>
                </w:rPr>
                <w:t>manuel.villaissa@sagarpa.gob.mx</w:t>
              </w:r>
            </w:hyperlink>
            <w:r w:rsidRPr="001F5C03">
              <w:rPr>
                <w:rFonts w:cs="Arial"/>
                <w:snapToGrid w:val="0"/>
                <w:color w:val="000000"/>
                <w:sz w:val="18"/>
              </w:rPr>
              <w:t xml:space="preserve"> 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1F5C03">
              <w:rPr>
                <w:rFonts w:cs="Arial"/>
                <w:snapToGrid w:val="0"/>
                <w:color w:val="000000"/>
                <w:sz w:val="18"/>
              </w:rPr>
              <w:t>Eduardo Padilla Vaca, Direktor,</w:t>
            </w:r>
            <w:r w:rsidRPr="001F5C03">
              <w:rPr>
                <w:rFonts w:cs="Arial"/>
                <w:snapToGrid w:val="0"/>
                <w:color w:val="000000"/>
                <w:sz w:val="18"/>
              </w:rPr>
              <w:br/>
              <w:t>Pflanzensorten, SNICS</w:t>
            </w:r>
          </w:p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1F5C03">
              <w:t xml:space="preserve">E-mail: </w:t>
            </w:r>
          </w:p>
          <w:p w:rsidR="00171434" w:rsidRPr="001F5C03" w:rsidRDefault="00FC647D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hyperlink r:id="rId11" w:history="1">
              <w:r w:rsidR="00171434" w:rsidRPr="001F5C03">
                <w:rPr>
                  <w:rStyle w:val="Hyperlink"/>
                  <w:sz w:val="18"/>
                </w:rPr>
                <w:t>eduardo.padilla@snics.gob.mx</w:t>
              </w:r>
            </w:hyperlink>
          </w:p>
        </w:tc>
        <w:tc>
          <w:tcPr>
            <w:tcW w:w="1651" w:type="dxa"/>
            <w:vMerge w:val="restart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Schriftlicher Antrag und Begründung des Nutzungsbedarfs.</w:t>
            </w:r>
          </w:p>
        </w:tc>
        <w:tc>
          <w:tcPr>
            <w:tcW w:w="1985" w:type="dxa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MX</w:t>
            </w:r>
          </w:p>
        </w:tc>
        <w:tc>
          <w:tcPr>
            <w:tcW w:w="2784" w:type="dxa"/>
            <w:shd w:val="clear" w:color="auto" w:fill="FFFFFF"/>
          </w:tcPr>
          <w:p w:rsidR="00171434" w:rsidRPr="001F5C03" w:rsidRDefault="00171434" w:rsidP="00FE45C2">
            <w:pPr>
              <w:jc w:val="left"/>
              <w:rPr>
                <w:rFonts w:cs="Arial"/>
                <w:sz w:val="18"/>
              </w:rPr>
            </w:pPr>
            <w:r w:rsidRPr="001F5C03">
              <w:rPr>
                <w:rFonts w:cs="Arial"/>
                <w:sz w:val="18"/>
              </w:rPr>
              <w:t>Alle Pflanzen</w:t>
            </w:r>
          </w:p>
        </w:tc>
      </w:tr>
      <w:tr w:rsidR="00880C21" w:rsidRPr="00C6297E" w:rsidTr="00880C21">
        <w:trPr>
          <w:cantSplit/>
          <w:jc w:val="center"/>
        </w:trPr>
        <w:tc>
          <w:tcPr>
            <w:tcW w:w="11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E76503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z w:val="18"/>
                <w:lang w:val="de-DE"/>
              </w:rPr>
            </w:pPr>
          </w:p>
        </w:tc>
        <w:tc>
          <w:tcPr>
            <w:tcW w:w="2898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171434" w:rsidRPr="00216434" w:rsidRDefault="00171434" w:rsidP="00E76503">
            <w:pPr>
              <w:jc w:val="left"/>
              <w:rPr>
                <w:rFonts w:cs="Arial"/>
                <w:snapToGrid w:val="0"/>
                <w:color w:val="000000"/>
                <w:sz w:val="18"/>
                <w:lang w:val="es-ES_tradnl"/>
              </w:rPr>
            </w:pPr>
          </w:p>
        </w:tc>
        <w:tc>
          <w:tcPr>
            <w:tcW w:w="1651" w:type="dxa"/>
            <w:vMerge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207D19">
            <w:pPr>
              <w:jc w:val="left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  <w:tc>
          <w:tcPr>
            <w:tcW w:w="2784" w:type="dxa"/>
            <w:tcBorders>
              <w:bottom w:val="single" w:sz="2" w:space="0" w:color="auto"/>
            </w:tcBorders>
            <w:shd w:val="clear" w:color="auto" w:fill="FFFFFF"/>
          </w:tcPr>
          <w:p w:rsidR="00171434" w:rsidRPr="00C6297E" w:rsidRDefault="00171434" w:rsidP="00207D19">
            <w:pPr>
              <w:jc w:val="left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</w:tbl>
    <w:p w:rsidR="003E52FD" w:rsidRDefault="003E52FD" w:rsidP="003E52FD">
      <w:pPr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rPr>
          <w:rFonts w:eastAsia="Times New Roman" w:cs="Arial"/>
          <w:snapToGrid w:val="0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lastRenderedPageBreak/>
        <w:t>b)</w:t>
      </w:r>
      <w:r w:rsidRPr="00C6297E">
        <w:rPr>
          <w:rFonts w:eastAsia="Times New Roman" w:cs="Arial"/>
          <w:snapToGrid w:val="0"/>
          <w:lang w:val="de-DE"/>
        </w:rPr>
        <w:tab/>
      </w:r>
      <w:r w:rsidRPr="00C6297E">
        <w:rPr>
          <w:rFonts w:eastAsia="Times New Roman" w:cs="Arial"/>
          <w:snapToGrid w:val="0"/>
          <w:u w:val="single"/>
          <w:lang w:val="de-DE"/>
        </w:rPr>
        <w:t>Online-Antragssysteme</w:t>
      </w:r>
    </w:p>
    <w:p w:rsidR="00C6297E" w:rsidRPr="00C6297E" w:rsidRDefault="00C6297E" w:rsidP="003E52FD">
      <w:pPr>
        <w:rPr>
          <w:rFonts w:eastAsia="Times New Roman" w:cs="Arial"/>
          <w:snapToGrid w:val="0"/>
          <w:u w:val="single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t>c)</w:t>
      </w:r>
      <w:r w:rsidRPr="00C6297E">
        <w:rPr>
          <w:rFonts w:eastAsia="Times New Roman" w:cs="Arial"/>
          <w:snapToGrid w:val="0"/>
          <w:lang w:val="de-DE"/>
        </w:rPr>
        <w:tab/>
      </w:r>
      <w:r w:rsidRPr="00C6297E">
        <w:rPr>
          <w:rFonts w:eastAsia="Times New Roman" w:cs="Arial"/>
          <w:snapToGrid w:val="0"/>
          <w:u w:val="single"/>
          <w:lang w:val="de-DE"/>
        </w:rPr>
        <w:t>Überprüfung von Sortenbezeichnungen</w:t>
      </w:r>
    </w:p>
    <w:p w:rsidR="00C6297E" w:rsidRPr="00C6297E" w:rsidRDefault="00C6297E" w:rsidP="003E52FD">
      <w:pPr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rPr>
          <w:rFonts w:eastAsia="Times New Roman" w:cs="Arial"/>
          <w:snapToGrid w:val="0"/>
          <w:u w:val="single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t>d)</w:t>
      </w:r>
      <w:r w:rsidRPr="00C6297E">
        <w:rPr>
          <w:rFonts w:eastAsia="Times New Roman" w:cs="Arial"/>
          <w:snapToGrid w:val="0"/>
          <w:lang w:val="de-DE"/>
        </w:rPr>
        <w:tab/>
      </w:r>
      <w:r w:rsidRPr="00C6297E">
        <w:rPr>
          <w:rFonts w:eastAsia="Times New Roman" w:cs="Arial"/>
          <w:snapToGrid w:val="0"/>
          <w:u w:val="single"/>
          <w:lang w:val="de-DE"/>
        </w:rPr>
        <w:t>DUS-Anbauprüfung und Datenanalyse</w:t>
      </w:r>
    </w:p>
    <w:p w:rsidR="00C6297E" w:rsidRPr="00C6297E" w:rsidRDefault="00C6297E" w:rsidP="003E52FD">
      <w:pPr>
        <w:rPr>
          <w:snapToGrid w:val="0"/>
          <w:lang w:val="de-DE"/>
        </w:rPr>
      </w:pPr>
    </w:p>
    <w:tbl>
      <w:tblPr>
        <w:tblW w:w="15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61"/>
        <w:gridCol w:w="1134"/>
        <w:gridCol w:w="1722"/>
        <w:gridCol w:w="2337"/>
        <w:gridCol w:w="2884"/>
        <w:gridCol w:w="1655"/>
        <w:gridCol w:w="1934"/>
        <w:gridCol w:w="2835"/>
      </w:tblGrid>
      <w:tr w:rsidR="00880C21" w:rsidRPr="00C6297E" w:rsidTr="00880C21">
        <w:trPr>
          <w:cantSplit/>
          <w:tblHeader/>
          <w:jc w:val="center"/>
        </w:trPr>
        <w:tc>
          <w:tcPr>
            <w:tcW w:w="1161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Datum hinzugefügt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Name des Programms</w:t>
            </w:r>
          </w:p>
        </w:tc>
        <w:tc>
          <w:tcPr>
            <w:tcW w:w="1722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Programmier-sprache</w:t>
            </w:r>
          </w:p>
        </w:tc>
        <w:tc>
          <w:tcPr>
            <w:tcW w:w="2337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Funktion (kurze Zusammenfassung)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Quelle und Kontaktdaten</w:t>
            </w:r>
          </w:p>
        </w:tc>
        <w:tc>
          <w:tcPr>
            <w:tcW w:w="1655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Bedingung für die Bereitstellung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[7]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Verbandsmitglied(er), das (die) die Software benutzt (benutzen)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[8]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Anwendung durch den (die) Nutzer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21. Oktober 2010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880C21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DUSTNT</w:t>
            </w:r>
          </w:p>
        </w:tc>
        <w:tc>
          <w:tcPr>
            <w:tcW w:w="17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FORTRAN 90</w:t>
            </w:r>
          </w:p>
        </w:tc>
        <w:tc>
          <w:tcPr>
            <w:tcW w:w="23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Allgemeines Programm für die Analyse der Daten aus DUS-Anbauprüfungen: Enthält Erleichterungen für die COY-Analyse sowie zahlreiche multivariate Analyseverfahren</w:t>
            </w:r>
          </w:p>
        </w:tc>
        <w:tc>
          <w:tcPr>
            <w:tcW w:w="28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Vereinigtes Königreich:</w:t>
            </w:r>
            <w:r w:rsidRPr="001F5C03">
              <w:rPr>
                <w:rFonts w:cs="Arial"/>
                <w:sz w:val="18"/>
                <w:szCs w:val="24"/>
              </w:rPr>
              <w:br/>
              <w:t xml:space="preserve">Dr. Sally Watson </w:t>
            </w:r>
            <w:r w:rsidRPr="001F5C03">
              <w:rPr>
                <w:rFonts w:cs="Arial"/>
                <w:sz w:val="18"/>
                <w:szCs w:val="24"/>
              </w:rPr>
              <w:br/>
              <w:t xml:space="preserve">E-Mail: </w:t>
            </w:r>
            <w:hyperlink r:id="rId12" w:history="1">
              <w:r w:rsidRPr="001F5C03">
                <w:rPr>
                  <w:rStyle w:val="Hyperlink"/>
                  <w:rFonts w:cs="Arial"/>
                  <w:sz w:val="18"/>
                  <w:szCs w:val="24"/>
                </w:rPr>
                <w:t>sally.watson@afbini.gov.uk</w:t>
              </w:r>
            </w:hyperlink>
            <w:r w:rsidRPr="001F5C03">
              <w:rPr>
                <w:rFonts w:cs="Arial"/>
                <w:sz w:val="18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FE45C2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GB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1F5C03" w:rsidRDefault="00171434" w:rsidP="00880C21">
            <w:pPr>
              <w:keepNext/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Gräser, Erbse (Futter und Gemüse), Pastinak, Kohlrübe, Zwiebel, Rosenkohl, Winterraps, Zuckerrübe, Bohne, Sommerraps, Kohl, Lein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CZ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Raps, Gräser und Luzerne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EE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Gräser und Gemüse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snapToGrid w:val="0"/>
                <w:sz w:val="18"/>
                <w:lang w:eastAsia="ja-JP"/>
              </w:rPr>
              <w:t>FI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lang w:eastAsia="ja-JP"/>
              </w:rPr>
              <w:t>Gräser, Rotklee, Weißklee, Rübsen, Roggen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KE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Mais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trHeight w:val="945"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snapToGrid w:val="0"/>
                <w:sz w:val="18"/>
              </w:rPr>
            </w:pPr>
            <w:r w:rsidRPr="001F5C03">
              <w:rPr>
                <w:snapToGrid w:val="0"/>
                <w:sz w:val="18"/>
                <w:lang w:eastAsia="ja-JP"/>
              </w:rPr>
              <w:t>NZ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1F5C03">
              <w:rPr>
                <w:rFonts w:cs="Arial"/>
                <w:snapToGrid w:val="0"/>
                <w:sz w:val="18"/>
                <w:lang w:eastAsia="ja-JP"/>
              </w:rPr>
              <w:t>Gräser, Brassica, Weizen, Gerste, Gemüseerbsen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trHeight w:val="165"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jc w:val="left"/>
              <w:rPr>
                <w:snapToGrid w:val="0"/>
                <w:sz w:val="18"/>
                <w:lang w:eastAsia="ja-JP"/>
              </w:rPr>
            </w:pPr>
            <w:r w:rsidRPr="001F5C03">
              <w:rPr>
                <w:rFonts w:cs="Arial"/>
                <w:sz w:val="18"/>
                <w:szCs w:val="24"/>
              </w:rPr>
              <w:t>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216434" w:rsidRDefault="00171434" w:rsidP="00207D19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1F5C03">
              <w:rPr>
                <w:rFonts w:cs="Arial"/>
                <w:sz w:val="18"/>
                <w:szCs w:val="24"/>
              </w:rPr>
              <w:t xml:space="preserve">Mais, Blumen, Reis, Tomate, Kartoffel, Sojabohne, Gemüse und undere Arten 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trHeight w:val="165"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/>
                <w:snapToGrid w:val="0"/>
                <w:sz w:val="18"/>
                <w:lang w:val="de-DE" w:eastAsia="ja-JP"/>
              </w:rPr>
            </w:pPr>
            <w:r>
              <w:rPr>
                <w:rFonts w:cs="Arial"/>
                <w:b/>
                <w:i/>
                <w:snapToGrid w:val="0"/>
                <w:sz w:val="18"/>
              </w:rPr>
              <w:t>[</w:t>
            </w:r>
            <w:r w:rsidRPr="005B7682">
              <w:rPr>
                <w:rFonts w:cs="Arial"/>
                <w:b/>
                <w:i/>
                <w:snapToGrid w:val="0"/>
                <w:sz w:val="18"/>
              </w:rPr>
              <w:t>bitte ausfüllen]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71434" w:rsidRPr="00C6297E" w:rsidRDefault="00171434" w:rsidP="00C6297E">
            <w:pPr>
              <w:spacing w:after="40"/>
              <w:jc w:val="left"/>
              <w:rPr>
                <w:rFonts w:eastAsia="Times New Roman" w:cs="Arial"/>
                <w:snapToGrid w:val="0"/>
                <w:sz w:val="18"/>
                <w:lang w:val="de-DE" w:eastAsia="ja-JP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21. Oktober 2010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880C21">
            <w:pPr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GAIA</w:t>
            </w:r>
          </w:p>
        </w:tc>
        <w:tc>
          <w:tcPr>
            <w:tcW w:w="17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Windev</w:t>
            </w:r>
          </w:p>
        </w:tc>
        <w:tc>
          <w:tcPr>
            <w:tcW w:w="23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Berechnet Sortenvergleiche für die Verwaltung von Vergleichssammlungen</w:t>
            </w:r>
          </w:p>
        </w:tc>
        <w:tc>
          <w:tcPr>
            <w:tcW w:w="28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 w:val="18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Frankreich:</w:t>
            </w:r>
            <w:r w:rsidRPr="001F5C03">
              <w:rPr>
                <w:rFonts w:cs="Arial"/>
                <w:sz w:val="18"/>
                <w:szCs w:val="24"/>
              </w:rPr>
              <w:br/>
              <w:t>E-Mail:</w:t>
            </w:r>
          </w:p>
          <w:p w:rsidR="00880C21" w:rsidRPr="001F5C03" w:rsidRDefault="00FC647D" w:rsidP="00FE45C2">
            <w:pPr>
              <w:jc w:val="left"/>
              <w:rPr>
                <w:rFonts w:cs="Arial"/>
                <w:szCs w:val="24"/>
              </w:rPr>
            </w:pPr>
            <w:hyperlink r:id="rId13" w:history="1">
              <w:r w:rsidR="00880C21" w:rsidRPr="001F5C03">
                <w:rPr>
                  <w:rStyle w:val="Hyperlink"/>
                  <w:rFonts w:cs="Arial"/>
                  <w:sz w:val="18"/>
                  <w:szCs w:val="24"/>
                </w:rPr>
                <w:t>christophe.chevalier@geves.fr</w:t>
              </w:r>
            </w:hyperlink>
            <w:r w:rsidR="00880C21" w:rsidRPr="001F5C03">
              <w:rPr>
                <w:rFonts w:cs="Arial"/>
                <w:sz w:val="18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 w:val="18"/>
                <w:szCs w:val="24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FR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1F5C03" w:rsidRDefault="00880C21" w:rsidP="00FE45C2">
            <w:pPr>
              <w:jc w:val="left"/>
              <w:rPr>
                <w:rFonts w:cs="Arial"/>
                <w:szCs w:val="24"/>
              </w:rPr>
            </w:pPr>
            <w:r w:rsidRPr="001F5C03">
              <w:rPr>
                <w:rFonts w:cs="Arial"/>
                <w:sz w:val="18"/>
                <w:szCs w:val="24"/>
              </w:rPr>
              <w:t>Mohrenhirse, Zuckerrübe, Mais, Weizen, Gerste, Hafer, Raps, Sonnenblume, Triticale, Erbse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CZ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1F5C03">
              <w:rPr>
                <w:rFonts w:cs="Arial"/>
                <w:sz w:val="18"/>
                <w:szCs w:val="24"/>
              </w:rPr>
              <w:t>Mais, Weizen, Gerste, Hafer und Erbse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HR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Gerste, Mais, Sojabohne, Weizen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UY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216434" w:rsidRDefault="00880C21" w:rsidP="00207D19">
            <w:pPr>
              <w:tabs>
                <w:tab w:val="right" w:pos="1734"/>
              </w:tabs>
              <w:jc w:val="left"/>
              <w:rPr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24"/>
              </w:rPr>
              <w:t>Mohrenhirse, Zuckerrübe, Mais, Weizen, Gerste, Hafer, Raps, Sonnenblume, Triticale, Gräser</w:t>
            </w:r>
          </w:p>
        </w:tc>
      </w:tr>
      <w:tr w:rsidR="00880C21" w:rsidRPr="00C6297E" w:rsidTr="00880C2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61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72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3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288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tabs>
                <w:tab w:val="right" w:pos="1734"/>
              </w:tabs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bitte ausfüllen]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80C21" w:rsidRPr="00C6297E" w:rsidRDefault="00880C21" w:rsidP="00C6297E">
            <w:pPr>
              <w:tabs>
                <w:tab w:val="right" w:pos="1734"/>
              </w:tabs>
              <w:jc w:val="left"/>
              <w:rPr>
                <w:rFonts w:eastAsia="Times New Roman" w:cs="Arial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</w:tbl>
    <w:p w:rsidR="00C6297E" w:rsidRPr="00C6297E" w:rsidRDefault="00C6297E" w:rsidP="00C6297E">
      <w:pPr>
        <w:jc w:val="left"/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keepNext/>
        <w:rPr>
          <w:rFonts w:eastAsia="Times New Roman" w:cs="Arial"/>
          <w:snapToGrid w:val="0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lastRenderedPageBreak/>
        <w:t>e)</w:t>
      </w:r>
      <w:r w:rsidRPr="00C6297E">
        <w:rPr>
          <w:rFonts w:eastAsia="Times New Roman" w:cs="Arial"/>
          <w:snapToGrid w:val="0"/>
          <w:lang w:val="de-DE"/>
        </w:rPr>
        <w:tab/>
      </w:r>
      <w:r w:rsidRPr="00C6297E">
        <w:rPr>
          <w:rFonts w:eastAsia="Times New Roman" w:cs="Arial"/>
          <w:snapToGrid w:val="0"/>
          <w:u w:val="single"/>
          <w:lang w:val="de-DE"/>
        </w:rPr>
        <w:t>Datenerfassung und –übertragung</w:t>
      </w:r>
    </w:p>
    <w:p w:rsidR="00C6297E" w:rsidRPr="00C6297E" w:rsidRDefault="00C6297E" w:rsidP="003E52FD">
      <w:pPr>
        <w:keepNext/>
        <w:rPr>
          <w:rFonts w:eastAsia="Times New Roman" w:cs="Arial"/>
          <w:snapToGrid w:val="0"/>
          <w:lang w:val="de-DE"/>
        </w:rPr>
      </w:pPr>
    </w:p>
    <w:tbl>
      <w:tblPr>
        <w:tblW w:w="15625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3"/>
        <w:gridCol w:w="1148"/>
        <w:gridCol w:w="1722"/>
        <w:gridCol w:w="2337"/>
        <w:gridCol w:w="2884"/>
        <w:gridCol w:w="1652"/>
        <w:gridCol w:w="1945"/>
        <w:gridCol w:w="2814"/>
      </w:tblGrid>
      <w:tr w:rsidR="003E52FD" w:rsidRPr="00C6297E" w:rsidTr="003E52FD">
        <w:trPr>
          <w:cantSplit/>
          <w:jc w:val="center"/>
        </w:trPr>
        <w:tc>
          <w:tcPr>
            <w:tcW w:w="1123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Datum hinzugefügt</w:t>
            </w:r>
          </w:p>
        </w:tc>
        <w:tc>
          <w:tcPr>
            <w:tcW w:w="1148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Name des Programms</w:t>
            </w:r>
          </w:p>
        </w:tc>
        <w:tc>
          <w:tcPr>
            <w:tcW w:w="1722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Programmier-sprache</w:t>
            </w:r>
          </w:p>
        </w:tc>
        <w:tc>
          <w:tcPr>
            <w:tcW w:w="2337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Funktion (kurze Zusammenfassung)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Quelle und Kontaktdaten</w:t>
            </w:r>
          </w:p>
        </w:tc>
        <w:tc>
          <w:tcPr>
            <w:tcW w:w="1652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Bedingung für die Bereitstellung</w:t>
            </w:r>
          </w:p>
        </w:tc>
        <w:tc>
          <w:tcPr>
            <w:tcW w:w="1945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[7]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Verbandsmitglied(er), das (die) die Software benutzt (benutzen)</w:t>
            </w:r>
          </w:p>
        </w:tc>
        <w:tc>
          <w:tcPr>
            <w:tcW w:w="2814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[8]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Anwendung durch den (die) Nutzer</w:t>
            </w:r>
          </w:p>
        </w:tc>
      </w:tr>
      <w:tr w:rsidR="003E52FD" w:rsidRPr="00C6297E" w:rsidTr="003E52FD">
        <w:trPr>
          <w:cantSplit/>
          <w:jc w:val="center"/>
        </w:trPr>
        <w:tc>
          <w:tcPr>
            <w:tcW w:w="1123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1F5C03">
              <w:rPr>
                <w:rFonts w:cs="Arial"/>
                <w:snapToGrid w:val="0"/>
                <w:sz w:val="18"/>
                <w:szCs w:val="18"/>
                <w:lang w:eastAsia="ja-JP"/>
              </w:rPr>
              <w:t>21. Oktober 2010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171434" w:rsidRPr="001F5C03" w:rsidRDefault="00171434" w:rsidP="00880C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171434" w:rsidRPr="001F5C03" w:rsidRDefault="00171434" w:rsidP="00FE45C2">
            <w:pPr>
              <w:rPr>
                <w:rFonts w:cs="Arial"/>
                <w:snapToGrid w:val="0"/>
                <w:sz w:val="18"/>
                <w:szCs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Handgehaltene Datenerfassungssoftware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Frankreich:</w:t>
            </w:r>
            <w:r w:rsidRPr="001F5C03">
              <w:rPr>
                <w:rFonts w:cs="Arial"/>
                <w:snapToGrid w:val="0"/>
                <w:sz w:val="18"/>
                <w:szCs w:val="18"/>
              </w:rPr>
              <w:br/>
              <w:t>E-Mail:</w:t>
            </w:r>
          </w:p>
          <w:p w:rsidR="00171434" w:rsidRPr="001F5C03" w:rsidRDefault="00FC647D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hyperlink r:id="rId14" w:history="1">
              <w:r w:rsidR="00171434" w:rsidRPr="001F5C03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  <w:r w:rsidR="00171434" w:rsidRPr="001F5C0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45" w:type="dxa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814" w:type="dxa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Mohrenhirse, Zuckerrübe, Mais, Weizen, Gerste, Hafer, Raps, Sonnenblume, Triticale, Erbse, Gräser</w:t>
            </w:r>
          </w:p>
        </w:tc>
      </w:tr>
      <w:tr w:rsidR="003E52FD" w:rsidRPr="00C6297E" w:rsidTr="003E52FD">
        <w:trPr>
          <w:cantSplit/>
          <w:jc w:val="center"/>
        </w:trPr>
        <w:tc>
          <w:tcPr>
            <w:tcW w:w="1123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</w:rPr>
            </w:pPr>
          </w:p>
        </w:tc>
        <w:tc>
          <w:tcPr>
            <w:tcW w:w="1945" w:type="dxa"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  <w:tc>
          <w:tcPr>
            <w:tcW w:w="2814" w:type="dxa"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</w:tbl>
    <w:p w:rsidR="00C6297E" w:rsidRPr="00C6297E" w:rsidRDefault="00C6297E" w:rsidP="00C6297E">
      <w:pPr>
        <w:ind w:left="1134" w:hanging="567"/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C6297E">
      <w:pPr>
        <w:ind w:left="1134" w:hanging="567"/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keepNext/>
        <w:ind w:left="567" w:hanging="567"/>
        <w:rPr>
          <w:rFonts w:eastAsia="Times New Roman" w:cs="Arial"/>
          <w:snapToGrid w:val="0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t>f)</w:t>
      </w:r>
      <w:r w:rsidRPr="00C6297E">
        <w:rPr>
          <w:rFonts w:eastAsia="Times New Roman" w:cs="Arial"/>
          <w:snapToGrid w:val="0"/>
          <w:lang w:val="de-DE"/>
        </w:rPr>
        <w:tab/>
      </w:r>
      <w:r w:rsidRPr="00C6297E">
        <w:rPr>
          <w:rFonts w:eastAsia="Times New Roman" w:cs="Arial"/>
          <w:snapToGrid w:val="0"/>
          <w:u w:val="single"/>
          <w:lang w:val="de-DE"/>
        </w:rPr>
        <w:t>Bildanalyse</w:t>
      </w:r>
    </w:p>
    <w:p w:rsidR="00C6297E" w:rsidRPr="00C6297E" w:rsidRDefault="00C6297E" w:rsidP="003E52FD">
      <w:pPr>
        <w:keepNext/>
        <w:ind w:left="567" w:hanging="567"/>
        <w:rPr>
          <w:rFonts w:eastAsia="Times New Roman" w:cs="Arial"/>
          <w:snapToGrid w:val="0"/>
          <w:lang w:val="de-DE"/>
        </w:rPr>
      </w:pPr>
    </w:p>
    <w:tbl>
      <w:tblPr>
        <w:tblW w:w="15648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01"/>
        <w:gridCol w:w="1695"/>
        <w:gridCol w:w="2337"/>
        <w:gridCol w:w="2870"/>
        <w:gridCol w:w="1638"/>
        <w:gridCol w:w="1973"/>
        <w:gridCol w:w="2800"/>
      </w:tblGrid>
      <w:tr w:rsidR="003E52FD" w:rsidRPr="00C6297E" w:rsidTr="003E52FD">
        <w:trPr>
          <w:cantSplit/>
          <w:jc w:val="center"/>
        </w:trPr>
        <w:tc>
          <w:tcPr>
            <w:tcW w:w="1134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Datum hinzugefügt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Name des Programms</w:t>
            </w:r>
          </w:p>
        </w:tc>
        <w:tc>
          <w:tcPr>
            <w:tcW w:w="1695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Programmier-sprache</w:t>
            </w:r>
          </w:p>
        </w:tc>
        <w:tc>
          <w:tcPr>
            <w:tcW w:w="2337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Funktion (kurze Zusammenfassung)</w:t>
            </w:r>
          </w:p>
        </w:tc>
        <w:tc>
          <w:tcPr>
            <w:tcW w:w="2870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Quelle und Kontaktdaten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Bedingung für die Bereitstellung</w:t>
            </w:r>
          </w:p>
        </w:tc>
        <w:tc>
          <w:tcPr>
            <w:tcW w:w="1973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[7]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Verbandsmitglied(er), das (die) die Software benutzt (benutzen)</w:t>
            </w:r>
          </w:p>
        </w:tc>
        <w:tc>
          <w:tcPr>
            <w:tcW w:w="2800" w:type="dxa"/>
            <w:shd w:val="clear" w:color="auto" w:fill="F2F2F2"/>
            <w:vAlign w:val="center"/>
          </w:tcPr>
          <w:p w:rsidR="00BA59DD" w:rsidRDefault="00BA59DD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5B7682">
              <w:rPr>
                <w:rFonts w:cs="Arial"/>
                <w:b/>
                <w:snapToGrid w:val="0"/>
                <w:sz w:val="18"/>
              </w:rPr>
              <w:t>[8]</w:t>
            </w:r>
          </w:p>
          <w:p w:rsidR="00C6297E" w:rsidRPr="00C6297E" w:rsidRDefault="00C6297E" w:rsidP="00880C21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  <w:r w:rsidRPr="00C6297E">
              <w:rPr>
                <w:rFonts w:eastAsia="Times New Roman"/>
                <w:snapToGrid w:val="0"/>
                <w:sz w:val="18"/>
                <w:lang w:val="de-DE"/>
              </w:rPr>
              <w:t>Anwendung durch den (die) Nutzer</w:t>
            </w:r>
          </w:p>
        </w:tc>
      </w:tr>
      <w:tr w:rsidR="003E52FD" w:rsidRPr="00C6297E" w:rsidTr="003E52FD">
        <w:trPr>
          <w:cantSplit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  <w:lang w:eastAsia="ja-JP"/>
              </w:rPr>
              <w:t>24. Oktober 2013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171434" w:rsidRPr="001F5C03" w:rsidRDefault="00171434" w:rsidP="00880C21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71434" w:rsidRPr="001F5C03" w:rsidRDefault="00171434" w:rsidP="00FE45C2">
            <w:pPr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center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Bildverarbeitungssoftware</w:t>
            </w:r>
          </w:p>
        </w:tc>
        <w:tc>
          <w:tcPr>
            <w:tcW w:w="2870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Frankreich:</w:t>
            </w:r>
            <w:r w:rsidRPr="001F5C03">
              <w:rPr>
                <w:rFonts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15" w:history="1">
              <w:r w:rsidRPr="001F5C03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  <w:r w:rsidRPr="001F5C0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171434" w:rsidRPr="001F5C03" w:rsidRDefault="00171434" w:rsidP="00FE45C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73" w:type="dxa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800" w:type="dxa"/>
            <w:shd w:val="clear" w:color="auto" w:fill="auto"/>
          </w:tcPr>
          <w:p w:rsidR="00171434" w:rsidRPr="001F5C03" w:rsidRDefault="00171434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1F5C03">
              <w:rPr>
                <w:rFonts w:cs="Arial"/>
                <w:snapToGrid w:val="0"/>
                <w:sz w:val="18"/>
                <w:szCs w:val="18"/>
              </w:rPr>
              <w:t>Raps, Sonnenblume, Hortensie, Lein, Erbsen, Möhren, Mais, Winterweizen, Orchideen</w:t>
            </w:r>
          </w:p>
        </w:tc>
      </w:tr>
      <w:tr w:rsidR="003E52FD" w:rsidRPr="00C6297E" w:rsidTr="003E52FD">
        <w:trPr>
          <w:cantSplit/>
          <w:jc w:val="center"/>
        </w:trPr>
        <w:tc>
          <w:tcPr>
            <w:tcW w:w="1134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71434" w:rsidRPr="00C6297E" w:rsidRDefault="00171434" w:rsidP="00C6297E">
            <w:pPr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/>
                <w:snapToGrid w:val="0"/>
                <w:sz w:val="18"/>
                <w:lang w:val="de-DE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171434" w:rsidRPr="00C6297E" w:rsidRDefault="00171434" w:rsidP="00C6297E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:rsidR="00171434" w:rsidRPr="00C6297E" w:rsidRDefault="00171434" w:rsidP="00C6297E">
            <w:pPr>
              <w:jc w:val="center"/>
              <w:rPr>
                <w:rFonts w:eastAsia="Times New Roman" w:cs="Arial"/>
                <w:snapToGrid w:val="0"/>
                <w:sz w:val="18"/>
                <w:lang w:val="de-DE"/>
              </w:rPr>
            </w:pPr>
          </w:p>
        </w:tc>
        <w:tc>
          <w:tcPr>
            <w:tcW w:w="1973" w:type="dxa"/>
            <w:shd w:val="clear" w:color="auto" w:fill="auto"/>
          </w:tcPr>
          <w:p w:rsidR="00171434" w:rsidRPr="00C6297E" w:rsidRDefault="00171434" w:rsidP="00207D19">
            <w:pPr>
              <w:jc w:val="left"/>
              <w:rPr>
                <w:rFonts w:eastAsia="Times New Roman" w:cs="Arial"/>
                <w:snapToGrid w:val="0"/>
                <w:sz w:val="18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  <w:tc>
          <w:tcPr>
            <w:tcW w:w="2800" w:type="dxa"/>
            <w:shd w:val="clear" w:color="auto" w:fill="auto"/>
          </w:tcPr>
          <w:p w:rsidR="00171434" w:rsidRPr="00C6297E" w:rsidRDefault="00171434" w:rsidP="00207D1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5B7682">
              <w:rPr>
                <w:rFonts w:cs="Arial"/>
                <w:b/>
                <w:i/>
                <w:snapToGrid w:val="0"/>
                <w:sz w:val="18"/>
              </w:rPr>
              <w:t>[bitte ausfüllen]</w:t>
            </w:r>
          </w:p>
        </w:tc>
      </w:tr>
    </w:tbl>
    <w:p w:rsidR="00C6297E" w:rsidRPr="00C6297E" w:rsidRDefault="00C6297E" w:rsidP="00C6297E">
      <w:pPr>
        <w:ind w:left="1134" w:hanging="567"/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C6297E">
      <w:pPr>
        <w:ind w:left="1134" w:hanging="567"/>
        <w:rPr>
          <w:rFonts w:eastAsia="Times New Roman" w:cs="Arial"/>
          <w:snapToGrid w:val="0"/>
          <w:lang w:val="de-DE"/>
        </w:rPr>
      </w:pPr>
    </w:p>
    <w:p w:rsidR="00C6297E" w:rsidRPr="00C6297E" w:rsidRDefault="00C6297E" w:rsidP="003E52FD">
      <w:pPr>
        <w:rPr>
          <w:rFonts w:eastAsia="Times New Roman" w:cs="Arial"/>
          <w:snapToGrid w:val="0"/>
          <w:u w:val="single"/>
          <w:lang w:val="de-DE"/>
        </w:rPr>
      </w:pPr>
      <w:r w:rsidRPr="00C6297E">
        <w:rPr>
          <w:rFonts w:eastAsia="Times New Roman" w:cs="Arial"/>
          <w:snapToGrid w:val="0"/>
          <w:lang w:val="de-DE"/>
        </w:rPr>
        <w:t>g)</w:t>
      </w:r>
      <w:r w:rsidRPr="00C6297E">
        <w:rPr>
          <w:rFonts w:eastAsia="Times New Roman" w:cs="Arial"/>
          <w:snapToGrid w:val="0"/>
          <w:lang w:val="de-DE"/>
        </w:rPr>
        <w:tab/>
      </w:r>
      <w:r w:rsidR="003E52FD" w:rsidRPr="00C6297E">
        <w:rPr>
          <w:rFonts w:eastAsia="Times New Roman" w:cs="Arial"/>
          <w:snapToGrid w:val="0"/>
          <w:u w:val="single"/>
          <w:lang w:val="de-DE"/>
        </w:rPr>
        <w:t xml:space="preserve">Biochemische </w:t>
      </w:r>
      <w:r w:rsidR="003E52FD">
        <w:rPr>
          <w:rFonts w:eastAsia="Times New Roman" w:cs="Arial"/>
          <w:snapToGrid w:val="0"/>
          <w:u w:val="single"/>
          <w:lang w:val="de-DE"/>
        </w:rPr>
        <w:t>und molekulare Daten</w:t>
      </w:r>
    </w:p>
    <w:p w:rsidR="001A75FA" w:rsidRPr="00D97883" w:rsidRDefault="001A75FA" w:rsidP="003E52FD">
      <w:pPr>
        <w:ind w:left="567" w:hanging="567"/>
        <w:rPr>
          <w:rFonts w:cs="Arial"/>
        </w:rPr>
      </w:pPr>
    </w:p>
    <w:p w:rsidR="001A75FA" w:rsidRPr="00D97883" w:rsidRDefault="001A75FA" w:rsidP="003E52FD">
      <w:pPr>
        <w:ind w:left="567" w:hanging="567"/>
        <w:rPr>
          <w:rFonts w:cs="Arial"/>
        </w:rPr>
      </w:pPr>
    </w:p>
    <w:p w:rsidR="00F15E56" w:rsidRPr="007E7836" w:rsidRDefault="001A75FA" w:rsidP="007E7328">
      <w:pPr>
        <w:ind w:right="170"/>
        <w:jc w:val="right"/>
        <w:rPr>
          <w:rFonts w:cs="Arial"/>
        </w:rPr>
      </w:pPr>
      <w:r w:rsidRPr="00D97883">
        <w:rPr>
          <w:rFonts w:cs="Arial"/>
          <w:szCs w:val="24"/>
        </w:rPr>
        <w:t>[</w:t>
      </w:r>
      <w:r w:rsidR="00C6297E" w:rsidRPr="005B7682">
        <w:rPr>
          <w:rFonts w:cs="Arial"/>
          <w:szCs w:val="24"/>
        </w:rPr>
        <w:t>Anlage</w:t>
      </w:r>
      <w:r w:rsidR="007B6AC0" w:rsidRPr="005B7682">
        <w:rPr>
          <w:rFonts w:cs="Arial"/>
          <w:szCs w:val="24"/>
        </w:rPr>
        <w:t xml:space="preserve"> </w:t>
      </w:r>
      <w:r w:rsidR="00C6297E" w:rsidRPr="005B7682">
        <w:rPr>
          <w:rFonts w:cs="Arial"/>
          <w:szCs w:val="24"/>
        </w:rPr>
        <w:t>II folgt</w:t>
      </w:r>
      <w:r w:rsidRPr="00D97883">
        <w:rPr>
          <w:rFonts w:cs="Arial"/>
          <w:szCs w:val="24"/>
        </w:rPr>
        <w:t>]</w:t>
      </w:r>
    </w:p>
    <w:sectPr w:rsidR="00F15E56" w:rsidRPr="007E7836" w:rsidSect="00265487">
      <w:headerReference w:type="even" r:id="rId16"/>
      <w:headerReference w:type="default" r:id="rId17"/>
      <w:headerReference w:type="first" r:id="rId18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0D" w:rsidRDefault="0059760D">
      <w:r>
        <w:separator/>
      </w:r>
    </w:p>
  </w:endnote>
  <w:endnote w:type="continuationSeparator" w:id="0">
    <w:p w:rsidR="0059760D" w:rsidRDefault="0059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0D" w:rsidRDefault="0059760D">
      <w:r>
        <w:separator/>
      </w:r>
    </w:p>
  </w:footnote>
  <w:footnote w:type="continuationSeparator" w:id="0">
    <w:p w:rsidR="0059760D" w:rsidRDefault="0059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2B6CE9" w:rsidRDefault="00D97883" w:rsidP="006C3DEF">
    <w:pPr>
      <w:pStyle w:val="Header"/>
      <w:rPr>
        <w:rFonts w:cs="Arial"/>
        <w:lang w:val="de-DE"/>
      </w:rPr>
    </w:pPr>
    <w:r w:rsidRPr="002B6CE9">
      <w:rPr>
        <w:rFonts w:cs="Arial"/>
        <w:lang w:val="de-DE"/>
      </w:rPr>
      <w:t>A</w:t>
    </w:r>
    <w:r w:rsidR="002B6CE9" w:rsidRPr="002B6CE9">
      <w:rPr>
        <w:rFonts w:cs="Arial"/>
        <w:lang w:val="de-DE"/>
      </w:rPr>
      <w:t>nlage</w:t>
    </w:r>
    <w:r w:rsidR="00AD0178" w:rsidRPr="002B6CE9">
      <w:rPr>
        <w:rFonts w:cs="Arial"/>
        <w:lang w:val="de-DE"/>
      </w:rPr>
      <w:t xml:space="preserve"> I</w:t>
    </w:r>
    <w:r w:rsidR="002B6CE9" w:rsidRPr="002B6CE9">
      <w:rPr>
        <w:rFonts w:cs="Arial"/>
        <w:lang w:val="de-DE"/>
      </w:rPr>
      <w:t xml:space="preserve"> von Rundschreiben</w:t>
    </w:r>
    <w:r w:rsidRPr="002B6CE9">
      <w:rPr>
        <w:rFonts w:cs="Arial"/>
        <w:lang w:val="de-DE"/>
      </w:rPr>
      <w:t xml:space="preserve"> </w:t>
    </w:r>
    <w:r w:rsidR="00E76503">
      <w:rPr>
        <w:rFonts w:cs="Arial"/>
        <w:lang w:val="de-DE"/>
      </w:rPr>
      <w:t>E-</w:t>
    </w:r>
    <w:r w:rsidR="00FD4ED5">
      <w:rPr>
        <w:rFonts w:cs="Arial"/>
        <w:lang w:val="de-DE"/>
      </w:rPr>
      <w:t>16/290</w:t>
    </w:r>
  </w:p>
  <w:p w:rsidR="001319DD" w:rsidRPr="002B6CE9" w:rsidRDefault="002B6CE9" w:rsidP="006C3DEF">
    <w:pPr>
      <w:pStyle w:val="Header"/>
      <w:rPr>
        <w:rStyle w:val="PageNumber"/>
        <w:rFonts w:cs="Arial"/>
        <w:lang w:val="de-DE"/>
      </w:rPr>
    </w:pPr>
    <w:r w:rsidRPr="002B6CE9">
      <w:rPr>
        <w:rFonts w:cs="Arial"/>
        <w:lang w:val="de-DE"/>
      </w:rPr>
      <w:t>Seite</w:t>
    </w:r>
    <w:r w:rsidR="00B61242" w:rsidRPr="002B6CE9">
      <w:rPr>
        <w:rFonts w:cs="Arial"/>
        <w:lang w:val="de-DE"/>
      </w:rPr>
      <w:t xml:space="preserve"> </w:t>
    </w:r>
    <w:r w:rsidR="00B61242" w:rsidRPr="002B6CE9">
      <w:rPr>
        <w:rStyle w:val="PageNumber"/>
        <w:rFonts w:cs="Arial"/>
        <w:lang w:val="de-DE"/>
      </w:rPr>
      <w:fldChar w:fldCharType="begin"/>
    </w:r>
    <w:r w:rsidR="00B61242" w:rsidRPr="002B6CE9">
      <w:rPr>
        <w:rStyle w:val="PageNumber"/>
        <w:rFonts w:cs="Arial"/>
        <w:lang w:val="de-DE"/>
      </w:rPr>
      <w:instrText xml:space="preserve"> PAGE </w:instrText>
    </w:r>
    <w:r w:rsidR="00B61242" w:rsidRPr="002B6CE9">
      <w:rPr>
        <w:rStyle w:val="PageNumber"/>
        <w:rFonts w:cs="Arial"/>
        <w:lang w:val="de-DE"/>
      </w:rPr>
      <w:fldChar w:fldCharType="separate"/>
    </w:r>
    <w:r w:rsidR="00FC647D">
      <w:rPr>
        <w:rStyle w:val="PageNumber"/>
        <w:rFonts w:cs="Arial"/>
        <w:noProof/>
        <w:lang w:val="de-DE"/>
      </w:rPr>
      <w:t>3</w:t>
    </w:r>
    <w:r w:rsidR="00B61242" w:rsidRPr="002B6CE9">
      <w:rPr>
        <w:rStyle w:val="PageNumber"/>
        <w:rFonts w:cs="Arial"/>
        <w:lang w:val="de-DE"/>
      </w:rPr>
      <w:fldChar w:fldCharType="end"/>
    </w:r>
  </w:p>
  <w:p w:rsidR="001319DD" w:rsidRPr="009929A5" w:rsidRDefault="00FC647D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83" w:rsidRPr="002B6CE9" w:rsidRDefault="00D97883">
    <w:pPr>
      <w:pStyle w:val="Header"/>
      <w:rPr>
        <w:lang w:val="de-DE"/>
      </w:rPr>
    </w:pPr>
    <w:r w:rsidRPr="002B6CE9">
      <w:rPr>
        <w:lang w:val="de-DE"/>
      </w:rPr>
      <w:t>A</w:t>
    </w:r>
    <w:r w:rsidR="002B6CE9" w:rsidRPr="002B6CE9">
      <w:rPr>
        <w:lang w:val="de-DE"/>
      </w:rPr>
      <w:t>NLAGE</w:t>
    </w:r>
    <w:r w:rsidR="00AD0178" w:rsidRPr="002B6CE9">
      <w:rPr>
        <w:lang w:val="de-DE"/>
      </w:rPr>
      <w:t xml:space="preserve"> I</w:t>
    </w:r>
    <w:r w:rsidR="002B6CE9" w:rsidRPr="002B6CE9">
      <w:rPr>
        <w:lang w:val="de-DE"/>
      </w:rPr>
      <w:t xml:space="preserve"> von Rundschreiben</w:t>
    </w:r>
    <w:r w:rsidRPr="002B6CE9">
      <w:rPr>
        <w:lang w:val="de-DE"/>
      </w:rPr>
      <w:t xml:space="preserve"> </w:t>
    </w:r>
    <w:r w:rsidR="00E76503">
      <w:rPr>
        <w:lang w:val="de-DE"/>
      </w:rPr>
      <w:t>E-</w:t>
    </w:r>
    <w:r w:rsidR="00FD4ED5">
      <w:rPr>
        <w:lang w:val="de-DE"/>
      </w:rPr>
      <w:t>16/290</w:t>
    </w:r>
  </w:p>
  <w:p w:rsidR="007A6BFB" w:rsidRPr="00D97883" w:rsidRDefault="007A6BF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A8D18E4"/>
    <w:multiLevelType w:val="hybridMultilevel"/>
    <w:tmpl w:val="C308BF44"/>
    <w:lvl w:ilvl="0" w:tplc="AB6CC082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21E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4F31"/>
    <w:rsid w:val="000A6D32"/>
    <w:rsid w:val="000B011B"/>
    <w:rsid w:val="000B087C"/>
    <w:rsid w:val="000B247D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358A"/>
    <w:rsid w:val="00104864"/>
    <w:rsid w:val="001051F1"/>
    <w:rsid w:val="00105420"/>
    <w:rsid w:val="00106091"/>
    <w:rsid w:val="00111C96"/>
    <w:rsid w:val="0011663D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434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5835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5487"/>
    <w:rsid w:val="002668EC"/>
    <w:rsid w:val="00266AE7"/>
    <w:rsid w:val="00267280"/>
    <w:rsid w:val="00270479"/>
    <w:rsid w:val="00270CF1"/>
    <w:rsid w:val="0027136B"/>
    <w:rsid w:val="0027174A"/>
    <w:rsid w:val="002730CC"/>
    <w:rsid w:val="00273419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793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756"/>
    <w:rsid w:val="002B3CB7"/>
    <w:rsid w:val="002B52E9"/>
    <w:rsid w:val="002B5EB6"/>
    <w:rsid w:val="002B6038"/>
    <w:rsid w:val="002B6CE9"/>
    <w:rsid w:val="002C3A42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D65D0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5713"/>
    <w:rsid w:val="003772B8"/>
    <w:rsid w:val="003774DA"/>
    <w:rsid w:val="00380A87"/>
    <w:rsid w:val="00380AE4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ABF"/>
    <w:rsid w:val="003B5C6C"/>
    <w:rsid w:val="003B670A"/>
    <w:rsid w:val="003B74CD"/>
    <w:rsid w:val="003C0014"/>
    <w:rsid w:val="003C0C8B"/>
    <w:rsid w:val="003C13EA"/>
    <w:rsid w:val="003C18DB"/>
    <w:rsid w:val="003C1C4A"/>
    <w:rsid w:val="003C242D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2FD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4CAA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62C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98D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4BE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60D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B7682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3C8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37A62"/>
    <w:rsid w:val="0064223D"/>
    <w:rsid w:val="00642B0B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3879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504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3DE9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134"/>
    <w:rsid w:val="00757526"/>
    <w:rsid w:val="007623E3"/>
    <w:rsid w:val="00766AAD"/>
    <w:rsid w:val="00766F6F"/>
    <w:rsid w:val="00767D20"/>
    <w:rsid w:val="00770A36"/>
    <w:rsid w:val="00770F98"/>
    <w:rsid w:val="00773385"/>
    <w:rsid w:val="00773DE2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6BFB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AC0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D6B5A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328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4C51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4F95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0C2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BE7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06B4D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295"/>
    <w:rsid w:val="00956325"/>
    <w:rsid w:val="009577A3"/>
    <w:rsid w:val="0096097B"/>
    <w:rsid w:val="00960B61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858"/>
    <w:rsid w:val="00975C27"/>
    <w:rsid w:val="00975C28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3422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481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C7B36"/>
    <w:rsid w:val="00AD0178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4B72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3FB2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5C5"/>
    <w:rsid w:val="00BA4641"/>
    <w:rsid w:val="00BA567B"/>
    <w:rsid w:val="00BA5798"/>
    <w:rsid w:val="00BA59DD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06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88B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97E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070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243D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0D40"/>
    <w:rsid w:val="00CF1735"/>
    <w:rsid w:val="00CF2454"/>
    <w:rsid w:val="00CF2E0A"/>
    <w:rsid w:val="00CF6272"/>
    <w:rsid w:val="00D00338"/>
    <w:rsid w:val="00D01E37"/>
    <w:rsid w:val="00D0345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324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7200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9788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696C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76503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6665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5FF0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7AD"/>
    <w:rsid w:val="00F23560"/>
    <w:rsid w:val="00F25056"/>
    <w:rsid w:val="00F25844"/>
    <w:rsid w:val="00F261B4"/>
    <w:rsid w:val="00F26EC8"/>
    <w:rsid w:val="00F27171"/>
    <w:rsid w:val="00F30743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7D"/>
    <w:rsid w:val="00FC64C4"/>
    <w:rsid w:val="00FC773B"/>
    <w:rsid w:val="00FC7DBB"/>
    <w:rsid w:val="00FD00EA"/>
    <w:rsid w:val="00FD38D5"/>
    <w:rsid w:val="00FD4EBC"/>
    <w:rsid w:val="00FD4ED5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ophe.chevalier@geve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ly.watson@afbini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.padilla@snics.gob.m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yperlink" Target="mailto:manuel.villaissa@sagarpa.gob.m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ssort@gossort.com" TargetMode="External"/><Relationship Id="rId14" Type="http://schemas.openxmlformats.org/officeDocument/2006/relationships/hyperlink" Target="mailto:christophe.chevalier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B8C6-F5D5-4FA0-BA06-A85ABDA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26</TotalTime>
  <Pages>3</Pages>
  <Words>514</Words>
  <Characters>4332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20</cp:revision>
  <cp:lastPrinted>2016-12-13T17:39:00Z</cp:lastPrinted>
  <dcterms:created xsi:type="dcterms:W3CDTF">2014-12-03T14:38:00Z</dcterms:created>
  <dcterms:modified xsi:type="dcterms:W3CDTF">2016-12-13T17:40:00Z</dcterms:modified>
</cp:coreProperties>
</file>