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93A0B" w14:paraId="306D0C59" w14:textId="77777777" w:rsidTr="00EB4E9C">
        <w:tc>
          <w:tcPr>
            <w:tcW w:w="6522" w:type="dxa"/>
          </w:tcPr>
          <w:p w14:paraId="067E90DA" w14:textId="77777777" w:rsidR="00DC3802" w:rsidRPr="00793A0B" w:rsidRDefault="00DC3802" w:rsidP="00AC2883">
            <w:r w:rsidRPr="00793A0B">
              <w:rPr>
                <w:noProof/>
              </w:rPr>
              <w:drawing>
                <wp:inline distT="0" distB="0" distL="0" distR="0" wp14:anchorId="08FE5BBD" wp14:editId="211220C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087AFB8" w14:textId="77777777" w:rsidR="00DC3802" w:rsidRPr="00793A0B" w:rsidRDefault="00DC3802" w:rsidP="00AC2883">
            <w:pPr>
              <w:pStyle w:val="Lettrine"/>
            </w:pPr>
            <w:r w:rsidRPr="00793A0B">
              <w:t>E</w:t>
            </w:r>
          </w:p>
        </w:tc>
      </w:tr>
      <w:tr w:rsidR="00DC3802" w:rsidRPr="00793A0B" w14:paraId="0EACE44A" w14:textId="77777777" w:rsidTr="00645CA8">
        <w:trPr>
          <w:trHeight w:val="219"/>
        </w:trPr>
        <w:tc>
          <w:tcPr>
            <w:tcW w:w="6522" w:type="dxa"/>
          </w:tcPr>
          <w:p w14:paraId="627F7863" w14:textId="77777777" w:rsidR="00DC3802" w:rsidRPr="00793A0B" w:rsidRDefault="00DC3802" w:rsidP="00AC2883">
            <w:pPr>
              <w:pStyle w:val="upove"/>
            </w:pPr>
            <w:r w:rsidRPr="00793A0B">
              <w:t>International Union for the Protection of New Varieties of Plants</w:t>
            </w:r>
          </w:p>
        </w:tc>
        <w:tc>
          <w:tcPr>
            <w:tcW w:w="3117" w:type="dxa"/>
          </w:tcPr>
          <w:p w14:paraId="4F3A67CC" w14:textId="77777777" w:rsidR="00DC3802" w:rsidRPr="00793A0B" w:rsidRDefault="00DC3802" w:rsidP="00DA4973"/>
        </w:tc>
      </w:tr>
    </w:tbl>
    <w:p w14:paraId="19BEA2EF" w14:textId="77777777" w:rsidR="00DC3802" w:rsidRPr="00793A0B" w:rsidRDefault="00DC3802" w:rsidP="00DC3802"/>
    <w:p w14:paraId="417D5934" w14:textId="77777777" w:rsidR="00DA4973" w:rsidRPr="00793A0B"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93A0B" w14:paraId="6D478CEB" w14:textId="77777777" w:rsidTr="00EB4E9C">
        <w:tc>
          <w:tcPr>
            <w:tcW w:w="6512" w:type="dxa"/>
          </w:tcPr>
          <w:p w14:paraId="00D40A71" w14:textId="77777777" w:rsidR="00EB4E9C" w:rsidRPr="005B17D9" w:rsidRDefault="00AB5F59" w:rsidP="00AC2883">
            <w:pPr>
              <w:pStyle w:val="Sessiontc"/>
              <w:spacing w:line="240" w:lineRule="auto"/>
            </w:pPr>
            <w:r w:rsidRPr="005B17D9">
              <w:t>M</w:t>
            </w:r>
            <w:r w:rsidRPr="005B17D9">
              <w:rPr>
                <w:kern w:val="0"/>
              </w:rPr>
              <w:t>eeting</w:t>
            </w:r>
            <w:r w:rsidR="006821B2" w:rsidRPr="005B17D9">
              <w:rPr>
                <w:kern w:val="0"/>
              </w:rPr>
              <w:t xml:space="preserve"> on Electronic Applicat</w:t>
            </w:r>
            <w:r w:rsidR="006821B2" w:rsidRPr="005B17D9">
              <w:t>ions</w:t>
            </w:r>
          </w:p>
          <w:p w14:paraId="61A14FC4" w14:textId="77777777" w:rsidR="009A3DBD" w:rsidRPr="005B17D9" w:rsidRDefault="00304064" w:rsidP="00BA528E">
            <w:pPr>
              <w:pStyle w:val="Sessiontcplacedate"/>
              <w:contextualSpacing w:val="0"/>
            </w:pPr>
            <w:r w:rsidRPr="005B17D9">
              <w:t xml:space="preserve">Fourth </w:t>
            </w:r>
            <w:r w:rsidR="00AB5F59" w:rsidRPr="005B17D9">
              <w:t>m</w:t>
            </w:r>
            <w:r w:rsidR="00A33150" w:rsidRPr="005B17D9">
              <w:t>eeting</w:t>
            </w:r>
          </w:p>
          <w:p w14:paraId="047DED52" w14:textId="77777777" w:rsidR="00EB4E9C" w:rsidRPr="005B17D9" w:rsidRDefault="00EB4E9C" w:rsidP="0066582D">
            <w:pPr>
              <w:pStyle w:val="Sessiontcplacedate"/>
              <w:spacing w:before="0"/>
              <w:contextualSpacing w:val="0"/>
              <w:rPr>
                <w:sz w:val="22"/>
              </w:rPr>
            </w:pPr>
            <w:r w:rsidRPr="005B17D9">
              <w:t xml:space="preserve">Geneva, </w:t>
            </w:r>
            <w:r w:rsidR="00304064" w:rsidRPr="005B17D9">
              <w:t>October 22</w:t>
            </w:r>
            <w:r w:rsidR="0044443C" w:rsidRPr="005B17D9">
              <w:t>, 2024</w:t>
            </w:r>
          </w:p>
        </w:tc>
        <w:tc>
          <w:tcPr>
            <w:tcW w:w="3127" w:type="dxa"/>
          </w:tcPr>
          <w:p w14:paraId="6E061CEE" w14:textId="34135355" w:rsidR="008C3987" w:rsidRPr="005B17D9" w:rsidRDefault="00304064" w:rsidP="00902C86">
            <w:pPr>
              <w:pStyle w:val="Doccode"/>
              <w:spacing w:line="240" w:lineRule="exact"/>
            </w:pPr>
            <w:r w:rsidRPr="005B17D9">
              <w:t>EAM/4</w:t>
            </w:r>
            <w:r w:rsidR="0066582D" w:rsidRPr="005B17D9">
              <w:t>/</w:t>
            </w:r>
            <w:r w:rsidR="00D8022F" w:rsidRPr="005B17D9">
              <w:t>3</w:t>
            </w:r>
          </w:p>
          <w:p w14:paraId="7B90D4DD" w14:textId="77777777" w:rsidR="00EB4E9C" w:rsidRPr="005B17D9" w:rsidRDefault="00EB4E9C" w:rsidP="003C7FBE">
            <w:pPr>
              <w:pStyle w:val="Docoriginal"/>
              <w:rPr>
                <w:lang w:val="en-US"/>
              </w:rPr>
            </w:pPr>
            <w:r w:rsidRPr="005B17D9">
              <w:rPr>
                <w:lang w:val="en-US"/>
              </w:rPr>
              <w:t>Original:</w:t>
            </w:r>
            <w:r w:rsidRPr="005B17D9">
              <w:rPr>
                <w:b w:val="0"/>
                <w:spacing w:val="0"/>
                <w:lang w:val="en-US"/>
              </w:rPr>
              <w:t xml:space="preserve">  English</w:t>
            </w:r>
          </w:p>
          <w:p w14:paraId="7E430C9B" w14:textId="15783ABD" w:rsidR="00EB4E9C" w:rsidRPr="00793A0B" w:rsidRDefault="00EB4E9C" w:rsidP="000214FB">
            <w:pPr>
              <w:pStyle w:val="Docoriginal"/>
              <w:rPr>
                <w:lang w:val="en-US"/>
              </w:rPr>
            </w:pPr>
            <w:r w:rsidRPr="005B17D9">
              <w:rPr>
                <w:lang w:val="en-US"/>
              </w:rPr>
              <w:t>Date:</w:t>
            </w:r>
            <w:r w:rsidR="007D3DD7" w:rsidRPr="005B17D9">
              <w:rPr>
                <w:b w:val="0"/>
                <w:spacing w:val="0"/>
                <w:lang w:val="en-US"/>
              </w:rPr>
              <w:t xml:space="preserve">  </w:t>
            </w:r>
            <w:r w:rsidR="000823F7" w:rsidRPr="005B17D9">
              <w:rPr>
                <w:b w:val="0"/>
                <w:spacing w:val="0"/>
                <w:lang w:val="en-US"/>
              </w:rPr>
              <w:t xml:space="preserve">September </w:t>
            </w:r>
            <w:r w:rsidR="005C5407" w:rsidRPr="005B17D9">
              <w:rPr>
                <w:b w:val="0"/>
                <w:spacing w:val="0"/>
                <w:lang w:val="en-US"/>
              </w:rPr>
              <w:t>23</w:t>
            </w:r>
            <w:r w:rsidR="000823F7" w:rsidRPr="005B17D9">
              <w:rPr>
                <w:b w:val="0"/>
                <w:spacing w:val="0"/>
                <w:lang w:val="en-US"/>
              </w:rPr>
              <w:t>, 2024</w:t>
            </w:r>
          </w:p>
        </w:tc>
      </w:tr>
    </w:tbl>
    <w:p w14:paraId="2C4AC134" w14:textId="77777777" w:rsidR="00D8022F" w:rsidRPr="00793A0B" w:rsidRDefault="00D8022F" w:rsidP="00D8022F">
      <w:pPr>
        <w:pStyle w:val="Titleofdoc0"/>
      </w:pPr>
      <w:r w:rsidRPr="00793A0B">
        <w:t>UPOV PRISMA</w:t>
      </w:r>
    </w:p>
    <w:p w14:paraId="4AE2B8F6" w14:textId="77777777" w:rsidR="00D8022F" w:rsidRPr="00793A0B" w:rsidRDefault="00D8022F" w:rsidP="00D8022F">
      <w:pPr>
        <w:pStyle w:val="preparedby1"/>
        <w:jc w:val="left"/>
        <w:rPr>
          <w:rFonts w:cs="Arial"/>
        </w:rPr>
      </w:pPr>
      <w:r w:rsidRPr="00793A0B">
        <w:rPr>
          <w:rFonts w:cs="Arial"/>
        </w:rPr>
        <w:t>Document prepared by the Office of the Union</w:t>
      </w:r>
    </w:p>
    <w:p w14:paraId="76DEA3BC" w14:textId="77777777" w:rsidR="00D8022F" w:rsidRPr="00793A0B" w:rsidRDefault="00D8022F" w:rsidP="00D8022F">
      <w:pPr>
        <w:pStyle w:val="Disclaimer"/>
        <w:rPr>
          <w:rFonts w:cs="Arial"/>
        </w:rPr>
      </w:pPr>
      <w:r w:rsidRPr="00793A0B">
        <w:rPr>
          <w:rFonts w:cs="Arial"/>
        </w:rPr>
        <w:t>Disclaimer:  this document does not represent UPOV policies or guidance</w:t>
      </w:r>
    </w:p>
    <w:p w14:paraId="563C527D" w14:textId="77777777" w:rsidR="00D8022F" w:rsidRPr="00793A0B" w:rsidRDefault="00D8022F" w:rsidP="00D8022F">
      <w:pPr>
        <w:pStyle w:val="Heading1"/>
      </w:pPr>
      <w:bookmarkStart w:id="0" w:name="_Toc475955714"/>
      <w:bookmarkStart w:id="1" w:name="_Toc477186291"/>
      <w:bookmarkStart w:id="2" w:name="_Toc177647549"/>
      <w:r w:rsidRPr="00793A0B">
        <w:t>EXECUTIVE SUMMARY</w:t>
      </w:r>
      <w:bookmarkEnd w:id="0"/>
      <w:bookmarkEnd w:id="1"/>
      <w:bookmarkEnd w:id="2"/>
    </w:p>
    <w:p w14:paraId="63357487" w14:textId="77777777" w:rsidR="00D8022F" w:rsidRPr="00793A0B" w:rsidRDefault="00D8022F" w:rsidP="00D8022F">
      <w:pPr>
        <w:rPr>
          <w:rFonts w:cs="Arial"/>
          <w:color w:val="000000"/>
        </w:rPr>
      </w:pPr>
    </w:p>
    <w:p w14:paraId="14C44732" w14:textId="77777777" w:rsidR="00D8022F" w:rsidRPr="00793A0B" w:rsidRDefault="00D8022F" w:rsidP="00D8022F">
      <w:pPr>
        <w:rPr>
          <w:color w:val="000000"/>
        </w:rPr>
      </w:pPr>
      <w:r w:rsidRPr="00793A0B">
        <w:rPr>
          <w:color w:val="000000"/>
        </w:rPr>
        <w:fldChar w:fldCharType="begin"/>
      </w:r>
      <w:r w:rsidRPr="00793A0B">
        <w:rPr>
          <w:color w:val="000000"/>
        </w:rPr>
        <w:instrText xml:space="preserve"> AUTONUM  </w:instrText>
      </w:r>
      <w:r w:rsidRPr="00793A0B">
        <w:rPr>
          <w:color w:val="000000"/>
        </w:rPr>
        <w:fldChar w:fldCharType="end"/>
      </w:r>
      <w:r w:rsidRPr="00793A0B">
        <w:rPr>
          <w:rFonts w:cs="Arial"/>
          <w:color w:val="000000"/>
        </w:rPr>
        <w:tab/>
      </w:r>
      <w:bookmarkStart w:id="3" w:name="_Hlk160453979"/>
      <w:r w:rsidRPr="00793A0B">
        <w:rPr>
          <w:color w:val="000000"/>
        </w:rPr>
        <w:t xml:space="preserve">The purpose of this document is to report on the following developments and plans concerning UPOV PRISMA. </w:t>
      </w:r>
      <w:r w:rsidRPr="00793A0B">
        <w:rPr>
          <w:rFonts w:cs="Arial"/>
          <w:color w:val="000000"/>
        </w:rPr>
        <w:t xml:space="preserve"> </w:t>
      </w:r>
      <w:r w:rsidRPr="00793A0B">
        <w:rPr>
          <w:color w:val="000000"/>
        </w:rPr>
        <w:t xml:space="preserve">In 2023, the volume of application data transferred via UPOV PRISMA amounted to 1,873, marking a 1.78% decrease compared to 2022. </w:t>
      </w:r>
      <w:r w:rsidRPr="00793A0B">
        <w:rPr>
          <w:rFonts w:cs="Arial"/>
          <w:color w:val="000000"/>
        </w:rPr>
        <w:t xml:space="preserve"> </w:t>
      </w:r>
      <w:r w:rsidRPr="00793A0B">
        <w:rPr>
          <w:color w:val="000000"/>
        </w:rPr>
        <w:t>Notably, the United Kingdom received the highest number of applications, with 1,562 applications received in 2023 and 1,557 in 2022.</w:t>
      </w:r>
    </w:p>
    <w:p w14:paraId="48EC0F12" w14:textId="77777777" w:rsidR="00D8022F" w:rsidRPr="00793A0B" w:rsidRDefault="00D8022F" w:rsidP="00D8022F">
      <w:pPr>
        <w:rPr>
          <w:rFonts w:cs="Arial"/>
          <w:color w:val="000000"/>
        </w:rPr>
      </w:pPr>
    </w:p>
    <w:p w14:paraId="230B1170" w14:textId="74920916" w:rsidR="00D8022F" w:rsidRPr="00793A0B" w:rsidRDefault="00D8022F" w:rsidP="00D8022F">
      <w:pPr>
        <w:rPr>
          <w:color w:val="000000"/>
        </w:rPr>
      </w:pPr>
      <w:r w:rsidRPr="00793A0B">
        <w:rPr>
          <w:color w:val="000000"/>
        </w:rPr>
        <w:fldChar w:fldCharType="begin"/>
      </w:r>
      <w:r w:rsidRPr="00793A0B">
        <w:rPr>
          <w:color w:val="000000"/>
        </w:rPr>
        <w:instrText xml:space="preserve"> AUTONUM  </w:instrText>
      </w:r>
      <w:r w:rsidRPr="00793A0B">
        <w:rPr>
          <w:color w:val="000000"/>
        </w:rPr>
        <w:fldChar w:fldCharType="end"/>
      </w:r>
      <w:r w:rsidRPr="00793A0B">
        <w:rPr>
          <w:rFonts w:cs="Arial"/>
          <w:color w:val="000000"/>
        </w:rPr>
        <w:tab/>
      </w:r>
      <w:r w:rsidRPr="00793A0B">
        <w:rPr>
          <w:color w:val="000000"/>
        </w:rPr>
        <w:t>Scheduled for April 2024, Version 2.10 is set for release, featuring the addition of two new authorities</w:t>
      </w:r>
      <w:r w:rsidRPr="00793A0B">
        <w:rPr>
          <w:rFonts w:cs="Arial"/>
          <w:color w:val="000000"/>
        </w:rPr>
        <w:t xml:space="preserve">:  </w:t>
      </w:r>
      <w:r w:rsidRPr="00793A0B">
        <w:rPr>
          <w:color w:val="000000"/>
        </w:rPr>
        <w:t xml:space="preserve">Ghana and the </w:t>
      </w:r>
      <w:r w:rsidR="000823F7" w:rsidRPr="00793A0B">
        <w:rPr>
          <w:color w:val="000000"/>
        </w:rPr>
        <w:t xml:space="preserve">United </w:t>
      </w:r>
      <w:r w:rsidRPr="00793A0B">
        <w:rPr>
          <w:color w:val="000000"/>
        </w:rPr>
        <w:t>Republic of Tanzania</w:t>
      </w:r>
      <w:r w:rsidRPr="00793A0B">
        <w:rPr>
          <w:rFonts w:cs="Arial"/>
          <w:color w:val="000000"/>
        </w:rPr>
        <w:t xml:space="preserve">, </w:t>
      </w:r>
      <w:r w:rsidRPr="00793A0B">
        <w:rPr>
          <w:color w:val="000000"/>
        </w:rPr>
        <w:t xml:space="preserve">and the </w:t>
      </w:r>
      <w:r w:rsidRPr="00793A0B">
        <w:rPr>
          <w:rFonts w:cs="Arial"/>
          <w:color w:val="000000"/>
        </w:rPr>
        <w:t>extension</w:t>
      </w:r>
      <w:r w:rsidRPr="00793A0B">
        <w:rPr>
          <w:color w:val="000000"/>
        </w:rPr>
        <w:t xml:space="preserve"> of crop coverage for four authorities: China, Morocco, Serbia and </w:t>
      </w:r>
      <w:r w:rsidR="000823F7" w:rsidRPr="00793A0B">
        <w:rPr>
          <w:color w:val="000000"/>
        </w:rPr>
        <w:t xml:space="preserve">the </w:t>
      </w:r>
      <w:r w:rsidRPr="00793A0B">
        <w:rPr>
          <w:color w:val="000000"/>
        </w:rPr>
        <w:t>United States of America</w:t>
      </w:r>
      <w:r w:rsidRPr="00793A0B">
        <w:rPr>
          <w:rFonts w:cs="Arial"/>
          <w:color w:val="000000"/>
        </w:rPr>
        <w:t xml:space="preserve">.  Responding to user feedback from the UPOV PRISMA Task Force, development is underway for Version 3.0, </w:t>
      </w:r>
      <w:r w:rsidR="00A13CE0">
        <w:rPr>
          <w:rFonts w:cs="Arial"/>
          <w:color w:val="000000"/>
        </w:rPr>
        <w:t>planned</w:t>
      </w:r>
      <w:r w:rsidRPr="00793A0B">
        <w:rPr>
          <w:rFonts w:cs="Arial"/>
          <w:color w:val="000000"/>
        </w:rPr>
        <w:t xml:space="preserve"> for release in 2025</w:t>
      </w:r>
      <w:r w:rsidRPr="00793A0B">
        <w:rPr>
          <w:color w:val="000000"/>
        </w:rPr>
        <w:t>.</w:t>
      </w:r>
    </w:p>
    <w:bookmarkEnd w:id="3"/>
    <w:p w14:paraId="7AA8BEBD" w14:textId="77777777" w:rsidR="00D8022F" w:rsidRPr="00793A0B" w:rsidRDefault="00D8022F" w:rsidP="00D8022F">
      <w:pPr>
        <w:rPr>
          <w:color w:val="000000"/>
        </w:rPr>
      </w:pPr>
    </w:p>
    <w:p w14:paraId="36AA5CAF" w14:textId="77777777" w:rsidR="00D8022F" w:rsidRPr="00793A0B" w:rsidRDefault="00D8022F" w:rsidP="00D8022F">
      <w:pPr>
        <w:spacing w:after="240"/>
        <w:rPr>
          <w:color w:val="000000"/>
        </w:rPr>
      </w:pPr>
      <w:r w:rsidRPr="00793A0B">
        <w:rPr>
          <w:color w:val="000000"/>
        </w:rPr>
        <w:fldChar w:fldCharType="begin"/>
      </w:r>
      <w:r w:rsidRPr="00793A0B">
        <w:rPr>
          <w:color w:val="000000"/>
        </w:rPr>
        <w:instrText xml:space="preserve"> AUTONUM  </w:instrText>
      </w:r>
      <w:r w:rsidRPr="00793A0B">
        <w:rPr>
          <w:color w:val="000000"/>
        </w:rPr>
        <w:fldChar w:fldCharType="end"/>
      </w:r>
      <w:r w:rsidRPr="00793A0B">
        <w:rPr>
          <w:color w:val="000000"/>
        </w:rPr>
        <w:tab/>
        <w:t>The structure of this document is as follows:</w:t>
      </w:r>
    </w:p>
    <w:p w14:paraId="350A70A2" w14:textId="6B104008" w:rsidR="00B977F7" w:rsidRPr="00793A0B" w:rsidRDefault="00D8022F">
      <w:pPr>
        <w:pStyle w:val="TOC1"/>
        <w:rPr>
          <w:rFonts w:asciiTheme="minorHAnsi" w:eastAsiaTheme="minorEastAsia" w:hAnsiTheme="minorHAnsi" w:cstheme="minorBidi"/>
          <w:bCs w:val="0"/>
          <w:caps w:val="0"/>
          <w:noProof w:val="0"/>
          <w:kern w:val="2"/>
          <w:sz w:val="24"/>
          <w:szCs w:val="24"/>
          <w:lang w:eastAsia="en-GB"/>
          <w14:ligatures w14:val="standardContextual"/>
        </w:rPr>
      </w:pPr>
      <w:r w:rsidRPr="00793A0B">
        <w:rPr>
          <w:noProof w:val="0"/>
          <w:highlight w:val="yellow"/>
        </w:rPr>
        <w:fldChar w:fldCharType="begin"/>
      </w:r>
      <w:r w:rsidRPr="00793A0B">
        <w:rPr>
          <w:noProof w:val="0"/>
          <w:highlight w:val="yellow"/>
        </w:rPr>
        <w:instrText xml:space="preserve"> TOC \o "1-3" \u </w:instrText>
      </w:r>
      <w:r w:rsidRPr="00793A0B">
        <w:rPr>
          <w:noProof w:val="0"/>
          <w:highlight w:val="yellow"/>
        </w:rPr>
        <w:fldChar w:fldCharType="separate"/>
      </w:r>
      <w:r w:rsidR="00B977F7" w:rsidRPr="00793A0B">
        <w:rPr>
          <w:noProof w:val="0"/>
        </w:rPr>
        <w:t>EXECUTIVE SUMMARY</w:t>
      </w:r>
      <w:r w:rsidR="00B977F7" w:rsidRPr="00793A0B">
        <w:rPr>
          <w:noProof w:val="0"/>
        </w:rPr>
        <w:tab/>
      </w:r>
      <w:r w:rsidR="00B977F7" w:rsidRPr="00793A0B">
        <w:rPr>
          <w:noProof w:val="0"/>
        </w:rPr>
        <w:fldChar w:fldCharType="begin"/>
      </w:r>
      <w:r w:rsidR="00B977F7" w:rsidRPr="00793A0B">
        <w:rPr>
          <w:noProof w:val="0"/>
        </w:rPr>
        <w:instrText xml:space="preserve"> PAGEREF _Toc177647549 \h </w:instrText>
      </w:r>
      <w:r w:rsidR="00B977F7" w:rsidRPr="00793A0B">
        <w:rPr>
          <w:noProof w:val="0"/>
        </w:rPr>
      </w:r>
      <w:r w:rsidR="00B977F7" w:rsidRPr="00793A0B">
        <w:rPr>
          <w:noProof w:val="0"/>
        </w:rPr>
        <w:fldChar w:fldCharType="separate"/>
      </w:r>
      <w:r w:rsidR="00B977F7" w:rsidRPr="00793A0B">
        <w:rPr>
          <w:noProof w:val="0"/>
        </w:rPr>
        <w:t>1</w:t>
      </w:r>
      <w:r w:rsidR="00B977F7" w:rsidRPr="00793A0B">
        <w:rPr>
          <w:noProof w:val="0"/>
        </w:rPr>
        <w:fldChar w:fldCharType="end"/>
      </w:r>
    </w:p>
    <w:p w14:paraId="6C8FC0BA" w14:textId="2825C142" w:rsidR="00B977F7" w:rsidRPr="00793A0B" w:rsidRDefault="00B977F7">
      <w:pPr>
        <w:pStyle w:val="TOC1"/>
        <w:rPr>
          <w:rFonts w:asciiTheme="minorHAnsi" w:eastAsiaTheme="minorEastAsia" w:hAnsiTheme="minorHAnsi" w:cstheme="minorBidi"/>
          <w:bCs w:val="0"/>
          <w:caps w:val="0"/>
          <w:noProof w:val="0"/>
          <w:kern w:val="2"/>
          <w:sz w:val="24"/>
          <w:szCs w:val="24"/>
          <w:lang w:eastAsia="en-GB"/>
          <w14:ligatures w14:val="standardContextual"/>
        </w:rPr>
      </w:pPr>
      <w:r w:rsidRPr="00793A0B">
        <w:rPr>
          <w:noProof w:val="0"/>
        </w:rPr>
        <w:t>Use of UPOV PRISMA (as of August 31, 2024)</w:t>
      </w:r>
      <w:r w:rsidRPr="00793A0B">
        <w:rPr>
          <w:noProof w:val="0"/>
        </w:rPr>
        <w:tab/>
      </w:r>
      <w:r w:rsidRPr="00793A0B">
        <w:rPr>
          <w:noProof w:val="0"/>
        </w:rPr>
        <w:fldChar w:fldCharType="begin"/>
      </w:r>
      <w:r w:rsidRPr="00793A0B">
        <w:rPr>
          <w:noProof w:val="0"/>
        </w:rPr>
        <w:instrText xml:space="preserve"> PAGEREF _Toc177647550 \h </w:instrText>
      </w:r>
      <w:r w:rsidRPr="00793A0B">
        <w:rPr>
          <w:noProof w:val="0"/>
        </w:rPr>
      </w:r>
      <w:r w:rsidRPr="00793A0B">
        <w:rPr>
          <w:noProof w:val="0"/>
        </w:rPr>
        <w:fldChar w:fldCharType="separate"/>
      </w:r>
      <w:r w:rsidRPr="00793A0B">
        <w:rPr>
          <w:noProof w:val="0"/>
        </w:rPr>
        <w:t>2</w:t>
      </w:r>
      <w:r w:rsidRPr="00793A0B">
        <w:rPr>
          <w:noProof w:val="0"/>
        </w:rPr>
        <w:fldChar w:fldCharType="end"/>
      </w:r>
    </w:p>
    <w:p w14:paraId="61E1A384" w14:textId="65B8314F" w:rsidR="00B977F7" w:rsidRPr="00793A0B" w:rsidRDefault="00B977F7">
      <w:pPr>
        <w:pStyle w:val="TOC2"/>
        <w:rPr>
          <w:rFonts w:asciiTheme="minorHAnsi" w:eastAsiaTheme="minorEastAsia" w:hAnsiTheme="minorHAnsi" w:cstheme="minorBidi"/>
          <w:i w:val="0"/>
          <w:noProof w:val="0"/>
          <w:kern w:val="2"/>
          <w:sz w:val="24"/>
          <w:szCs w:val="24"/>
          <w:lang w:eastAsia="en-GB"/>
          <w14:ligatures w14:val="standardContextual"/>
        </w:rPr>
      </w:pPr>
      <w:r w:rsidRPr="00793A0B">
        <w:rPr>
          <w:noProof w:val="0"/>
        </w:rPr>
        <w:t>Number of submissions via UPOV PRISMA</w:t>
      </w:r>
      <w:r w:rsidRPr="00793A0B">
        <w:rPr>
          <w:noProof w:val="0"/>
        </w:rPr>
        <w:tab/>
      </w:r>
      <w:r w:rsidRPr="00793A0B">
        <w:rPr>
          <w:noProof w:val="0"/>
        </w:rPr>
        <w:fldChar w:fldCharType="begin"/>
      </w:r>
      <w:r w:rsidRPr="00793A0B">
        <w:rPr>
          <w:noProof w:val="0"/>
        </w:rPr>
        <w:instrText xml:space="preserve"> PAGEREF _Toc177647551 \h </w:instrText>
      </w:r>
      <w:r w:rsidRPr="00793A0B">
        <w:rPr>
          <w:noProof w:val="0"/>
        </w:rPr>
      </w:r>
      <w:r w:rsidRPr="00793A0B">
        <w:rPr>
          <w:noProof w:val="0"/>
        </w:rPr>
        <w:fldChar w:fldCharType="separate"/>
      </w:r>
      <w:r w:rsidRPr="00793A0B">
        <w:rPr>
          <w:noProof w:val="0"/>
        </w:rPr>
        <w:t>2</w:t>
      </w:r>
      <w:r w:rsidRPr="00793A0B">
        <w:rPr>
          <w:noProof w:val="0"/>
        </w:rPr>
        <w:fldChar w:fldCharType="end"/>
      </w:r>
    </w:p>
    <w:p w14:paraId="284AFA36" w14:textId="16A121E9" w:rsidR="00B977F7" w:rsidRPr="00793A0B" w:rsidRDefault="00B977F7">
      <w:pPr>
        <w:pStyle w:val="TOC2"/>
        <w:rPr>
          <w:rFonts w:asciiTheme="minorHAnsi" w:eastAsiaTheme="minorEastAsia" w:hAnsiTheme="minorHAnsi" w:cstheme="minorBidi"/>
          <w:i w:val="0"/>
          <w:noProof w:val="0"/>
          <w:kern w:val="2"/>
          <w:sz w:val="24"/>
          <w:szCs w:val="24"/>
          <w:lang w:eastAsia="en-GB"/>
          <w14:ligatures w14:val="standardContextual"/>
        </w:rPr>
      </w:pPr>
      <w:r w:rsidRPr="00793A0B">
        <w:rPr>
          <w:noProof w:val="0"/>
        </w:rPr>
        <w:t>Number of submissions by participating Authority in UPOV PRISMA</w:t>
      </w:r>
      <w:r w:rsidRPr="00793A0B">
        <w:rPr>
          <w:noProof w:val="0"/>
        </w:rPr>
        <w:tab/>
      </w:r>
      <w:r w:rsidRPr="00793A0B">
        <w:rPr>
          <w:noProof w:val="0"/>
        </w:rPr>
        <w:fldChar w:fldCharType="begin"/>
      </w:r>
      <w:r w:rsidRPr="00793A0B">
        <w:rPr>
          <w:noProof w:val="0"/>
        </w:rPr>
        <w:instrText xml:space="preserve"> PAGEREF _Toc177647552 \h </w:instrText>
      </w:r>
      <w:r w:rsidRPr="00793A0B">
        <w:rPr>
          <w:noProof w:val="0"/>
        </w:rPr>
      </w:r>
      <w:r w:rsidRPr="00793A0B">
        <w:rPr>
          <w:noProof w:val="0"/>
        </w:rPr>
        <w:fldChar w:fldCharType="separate"/>
      </w:r>
      <w:r w:rsidRPr="00793A0B">
        <w:rPr>
          <w:noProof w:val="0"/>
        </w:rPr>
        <w:t>2</w:t>
      </w:r>
      <w:r w:rsidRPr="00793A0B">
        <w:rPr>
          <w:noProof w:val="0"/>
        </w:rPr>
        <w:fldChar w:fldCharType="end"/>
      </w:r>
    </w:p>
    <w:p w14:paraId="5F6DBBBD" w14:textId="67EB3687" w:rsidR="00B977F7" w:rsidRPr="00793A0B" w:rsidRDefault="00B977F7">
      <w:pPr>
        <w:pStyle w:val="TOC1"/>
        <w:rPr>
          <w:rFonts w:asciiTheme="minorHAnsi" w:eastAsiaTheme="minorEastAsia" w:hAnsiTheme="minorHAnsi" w:cstheme="minorBidi"/>
          <w:bCs w:val="0"/>
          <w:caps w:val="0"/>
          <w:noProof w:val="0"/>
          <w:kern w:val="2"/>
          <w:sz w:val="24"/>
          <w:szCs w:val="24"/>
          <w:lang w:eastAsia="en-GB"/>
          <w14:ligatures w14:val="standardContextual"/>
        </w:rPr>
      </w:pPr>
      <w:r w:rsidRPr="00793A0B">
        <w:rPr>
          <w:noProof w:val="0"/>
        </w:rPr>
        <w:t>Launch of Version 2.10 (September 2024)</w:t>
      </w:r>
      <w:r w:rsidRPr="00793A0B">
        <w:rPr>
          <w:noProof w:val="0"/>
        </w:rPr>
        <w:tab/>
      </w:r>
      <w:r w:rsidRPr="00793A0B">
        <w:rPr>
          <w:noProof w:val="0"/>
        </w:rPr>
        <w:fldChar w:fldCharType="begin"/>
      </w:r>
      <w:r w:rsidRPr="00793A0B">
        <w:rPr>
          <w:noProof w:val="0"/>
        </w:rPr>
        <w:instrText xml:space="preserve"> PAGEREF _Toc177647553 \h </w:instrText>
      </w:r>
      <w:r w:rsidRPr="00793A0B">
        <w:rPr>
          <w:noProof w:val="0"/>
        </w:rPr>
      </w:r>
      <w:r w:rsidRPr="00793A0B">
        <w:rPr>
          <w:noProof w:val="0"/>
        </w:rPr>
        <w:fldChar w:fldCharType="separate"/>
      </w:r>
      <w:r w:rsidRPr="00793A0B">
        <w:rPr>
          <w:noProof w:val="0"/>
        </w:rPr>
        <w:t>3</w:t>
      </w:r>
      <w:r w:rsidRPr="00793A0B">
        <w:rPr>
          <w:noProof w:val="0"/>
        </w:rPr>
        <w:fldChar w:fldCharType="end"/>
      </w:r>
    </w:p>
    <w:p w14:paraId="0FC81E80" w14:textId="6C84A5D9" w:rsidR="00B977F7" w:rsidRPr="00793A0B" w:rsidRDefault="00B977F7">
      <w:pPr>
        <w:pStyle w:val="TOC2"/>
        <w:rPr>
          <w:rFonts w:asciiTheme="minorHAnsi" w:eastAsiaTheme="minorEastAsia" w:hAnsiTheme="minorHAnsi" w:cstheme="minorBidi"/>
          <w:i w:val="0"/>
          <w:noProof w:val="0"/>
          <w:kern w:val="2"/>
          <w:sz w:val="24"/>
          <w:szCs w:val="24"/>
          <w:lang w:eastAsia="en-GB"/>
          <w14:ligatures w14:val="standardContextual"/>
        </w:rPr>
      </w:pPr>
      <w:r w:rsidRPr="00793A0B">
        <w:rPr>
          <w:noProof w:val="0"/>
        </w:rPr>
        <w:t>Crop coverage</w:t>
      </w:r>
      <w:r w:rsidRPr="00793A0B">
        <w:rPr>
          <w:noProof w:val="0"/>
        </w:rPr>
        <w:tab/>
      </w:r>
      <w:r w:rsidRPr="00793A0B">
        <w:rPr>
          <w:noProof w:val="0"/>
        </w:rPr>
        <w:fldChar w:fldCharType="begin"/>
      </w:r>
      <w:r w:rsidRPr="00793A0B">
        <w:rPr>
          <w:noProof w:val="0"/>
        </w:rPr>
        <w:instrText xml:space="preserve"> PAGEREF _Toc177647554 \h </w:instrText>
      </w:r>
      <w:r w:rsidRPr="00793A0B">
        <w:rPr>
          <w:noProof w:val="0"/>
        </w:rPr>
      </w:r>
      <w:r w:rsidRPr="00793A0B">
        <w:rPr>
          <w:noProof w:val="0"/>
        </w:rPr>
        <w:fldChar w:fldCharType="separate"/>
      </w:r>
      <w:r w:rsidRPr="00793A0B">
        <w:rPr>
          <w:noProof w:val="0"/>
        </w:rPr>
        <w:t>3</w:t>
      </w:r>
      <w:r w:rsidRPr="00793A0B">
        <w:rPr>
          <w:noProof w:val="0"/>
        </w:rPr>
        <w:fldChar w:fldCharType="end"/>
      </w:r>
    </w:p>
    <w:p w14:paraId="0B46CA01" w14:textId="381B4F1F" w:rsidR="00B977F7" w:rsidRPr="00793A0B" w:rsidRDefault="00B977F7">
      <w:pPr>
        <w:pStyle w:val="TOC2"/>
        <w:rPr>
          <w:rFonts w:asciiTheme="minorHAnsi" w:eastAsiaTheme="minorEastAsia" w:hAnsiTheme="minorHAnsi" w:cstheme="minorBidi"/>
          <w:i w:val="0"/>
          <w:noProof w:val="0"/>
          <w:kern w:val="2"/>
          <w:sz w:val="24"/>
          <w:szCs w:val="24"/>
          <w:lang w:eastAsia="en-GB"/>
          <w14:ligatures w14:val="standardContextual"/>
        </w:rPr>
      </w:pPr>
      <w:r w:rsidRPr="00793A0B">
        <w:rPr>
          <w:noProof w:val="0"/>
        </w:rPr>
        <w:t>Functionalities</w:t>
      </w:r>
      <w:r w:rsidRPr="00793A0B">
        <w:rPr>
          <w:noProof w:val="0"/>
        </w:rPr>
        <w:tab/>
      </w:r>
      <w:r w:rsidRPr="00793A0B">
        <w:rPr>
          <w:noProof w:val="0"/>
        </w:rPr>
        <w:fldChar w:fldCharType="begin"/>
      </w:r>
      <w:r w:rsidRPr="00793A0B">
        <w:rPr>
          <w:noProof w:val="0"/>
        </w:rPr>
        <w:instrText xml:space="preserve"> PAGEREF _Toc177647555 \h </w:instrText>
      </w:r>
      <w:r w:rsidRPr="00793A0B">
        <w:rPr>
          <w:noProof w:val="0"/>
        </w:rPr>
      </w:r>
      <w:r w:rsidRPr="00793A0B">
        <w:rPr>
          <w:noProof w:val="0"/>
        </w:rPr>
        <w:fldChar w:fldCharType="separate"/>
      </w:r>
      <w:r w:rsidRPr="00793A0B">
        <w:rPr>
          <w:noProof w:val="0"/>
        </w:rPr>
        <w:t>5</w:t>
      </w:r>
      <w:r w:rsidRPr="00793A0B">
        <w:rPr>
          <w:noProof w:val="0"/>
        </w:rPr>
        <w:fldChar w:fldCharType="end"/>
      </w:r>
    </w:p>
    <w:p w14:paraId="35C03000" w14:textId="2626A599" w:rsidR="00B977F7" w:rsidRPr="00793A0B" w:rsidRDefault="00B977F7">
      <w:pPr>
        <w:pStyle w:val="TOC1"/>
        <w:rPr>
          <w:rFonts w:asciiTheme="minorHAnsi" w:eastAsiaTheme="minorEastAsia" w:hAnsiTheme="minorHAnsi" w:cstheme="minorBidi"/>
          <w:bCs w:val="0"/>
          <w:caps w:val="0"/>
          <w:noProof w:val="0"/>
          <w:kern w:val="2"/>
          <w:sz w:val="24"/>
          <w:szCs w:val="24"/>
          <w:lang w:eastAsia="en-GB"/>
          <w14:ligatures w14:val="standardContextual"/>
        </w:rPr>
      </w:pPr>
      <w:r w:rsidRPr="00793A0B">
        <w:rPr>
          <w:noProof w:val="0"/>
        </w:rPr>
        <w:t>Other developments</w:t>
      </w:r>
      <w:r w:rsidRPr="00793A0B">
        <w:rPr>
          <w:noProof w:val="0"/>
        </w:rPr>
        <w:tab/>
      </w:r>
      <w:r w:rsidRPr="00793A0B">
        <w:rPr>
          <w:noProof w:val="0"/>
        </w:rPr>
        <w:fldChar w:fldCharType="begin"/>
      </w:r>
      <w:r w:rsidRPr="00793A0B">
        <w:rPr>
          <w:noProof w:val="0"/>
        </w:rPr>
        <w:instrText xml:space="preserve"> PAGEREF _Toc177647556 \h </w:instrText>
      </w:r>
      <w:r w:rsidRPr="00793A0B">
        <w:rPr>
          <w:noProof w:val="0"/>
        </w:rPr>
      </w:r>
      <w:r w:rsidRPr="00793A0B">
        <w:rPr>
          <w:noProof w:val="0"/>
        </w:rPr>
        <w:fldChar w:fldCharType="separate"/>
      </w:r>
      <w:r w:rsidRPr="00793A0B">
        <w:rPr>
          <w:noProof w:val="0"/>
        </w:rPr>
        <w:t>5</w:t>
      </w:r>
      <w:r w:rsidRPr="00793A0B">
        <w:rPr>
          <w:noProof w:val="0"/>
        </w:rPr>
        <w:fldChar w:fldCharType="end"/>
      </w:r>
    </w:p>
    <w:p w14:paraId="28FE4D36" w14:textId="7B10922F" w:rsidR="00B977F7" w:rsidRPr="00793A0B" w:rsidRDefault="00B977F7">
      <w:pPr>
        <w:pStyle w:val="TOC2"/>
        <w:rPr>
          <w:rFonts w:asciiTheme="minorHAnsi" w:eastAsiaTheme="minorEastAsia" w:hAnsiTheme="minorHAnsi" w:cstheme="minorBidi"/>
          <w:i w:val="0"/>
          <w:noProof w:val="0"/>
          <w:kern w:val="2"/>
          <w:sz w:val="24"/>
          <w:szCs w:val="24"/>
          <w:lang w:eastAsia="en-GB"/>
          <w14:ligatures w14:val="standardContextual"/>
        </w:rPr>
      </w:pPr>
      <w:r w:rsidRPr="00793A0B">
        <w:rPr>
          <w:noProof w:val="0"/>
        </w:rPr>
        <w:t>IT Quality Software Audit</w:t>
      </w:r>
      <w:r w:rsidRPr="00793A0B">
        <w:rPr>
          <w:noProof w:val="0"/>
        </w:rPr>
        <w:tab/>
      </w:r>
      <w:r w:rsidRPr="00793A0B">
        <w:rPr>
          <w:noProof w:val="0"/>
        </w:rPr>
        <w:fldChar w:fldCharType="begin"/>
      </w:r>
      <w:r w:rsidRPr="00793A0B">
        <w:rPr>
          <w:noProof w:val="0"/>
        </w:rPr>
        <w:instrText xml:space="preserve"> PAGEREF _Toc177647557 \h </w:instrText>
      </w:r>
      <w:r w:rsidRPr="00793A0B">
        <w:rPr>
          <w:noProof w:val="0"/>
        </w:rPr>
      </w:r>
      <w:r w:rsidRPr="00793A0B">
        <w:rPr>
          <w:noProof w:val="0"/>
        </w:rPr>
        <w:fldChar w:fldCharType="separate"/>
      </w:r>
      <w:r w:rsidRPr="00793A0B">
        <w:rPr>
          <w:noProof w:val="0"/>
        </w:rPr>
        <w:t>5</w:t>
      </w:r>
      <w:r w:rsidRPr="00793A0B">
        <w:rPr>
          <w:noProof w:val="0"/>
        </w:rPr>
        <w:fldChar w:fldCharType="end"/>
      </w:r>
    </w:p>
    <w:p w14:paraId="3EE4E8F5" w14:textId="12FFDE04" w:rsidR="00B977F7" w:rsidRPr="00793A0B" w:rsidRDefault="00B977F7">
      <w:pPr>
        <w:pStyle w:val="TOC2"/>
        <w:rPr>
          <w:rFonts w:asciiTheme="minorHAnsi" w:eastAsiaTheme="minorEastAsia" w:hAnsiTheme="minorHAnsi" w:cstheme="minorBidi"/>
          <w:i w:val="0"/>
          <w:noProof w:val="0"/>
          <w:kern w:val="2"/>
          <w:sz w:val="24"/>
          <w:szCs w:val="24"/>
          <w:lang w:eastAsia="en-GB"/>
          <w14:ligatures w14:val="standardContextual"/>
        </w:rPr>
      </w:pPr>
      <w:r w:rsidRPr="00793A0B">
        <w:rPr>
          <w:noProof w:val="0"/>
        </w:rPr>
        <w:t>Improvement of user-friendliness of UPOV PRISMA</w:t>
      </w:r>
      <w:r w:rsidRPr="00793A0B">
        <w:rPr>
          <w:noProof w:val="0"/>
        </w:rPr>
        <w:tab/>
      </w:r>
      <w:r w:rsidRPr="00793A0B">
        <w:rPr>
          <w:noProof w:val="0"/>
        </w:rPr>
        <w:fldChar w:fldCharType="begin"/>
      </w:r>
      <w:r w:rsidRPr="00793A0B">
        <w:rPr>
          <w:noProof w:val="0"/>
        </w:rPr>
        <w:instrText xml:space="preserve"> PAGEREF _Toc177647558 \h </w:instrText>
      </w:r>
      <w:r w:rsidRPr="00793A0B">
        <w:rPr>
          <w:noProof w:val="0"/>
        </w:rPr>
      </w:r>
      <w:r w:rsidRPr="00793A0B">
        <w:rPr>
          <w:noProof w:val="0"/>
        </w:rPr>
        <w:fldChar w:fldCharType="separate"/>
      </w:r>
      <w:r w:rsidRPr="00793A0B">
        <w:rPr>
          <w:noProof w:val="0"/>
        </w:rPr>
        <w:t>5</w:t>
      </w:r>
      <w:r w:rsidRPr="00793A0B">
        <w:rPr>
          <w:noProof w:val="0"/>
        </w:rPr>
        <w:fldChar w:fldCharType="end"/>
      </w:r>
    </w:p>
    <w:p w14:paraId="6EC9DEC2" w14:textId="58791284" w:rsidR="00B977F7" w:rsidRPr="00793A0B" w:rsidRDefault="00B977F7">
      <w:pPr>
        <w:pStyle w:val="TOC2"/>
        <w:rPr>
          <w:rFonts w:asciiTheme="minorHAnsi" w:eastAsiaTheme="minorEastAsia" w:hAnsiTheme="minorHAnsi" w:cstheme="minorBidi"/>
          <w:i w:val="0"/>
          <w:noProof w:val="0"/>
          <w:kern w:val="2"/>
          <w:sz w:val="24"/>
          <w:szCs w:val="24"/>
          <w:lang w:eastAsia="en-GB"/>
          <w14:ligatures w14:val="standardContextual"/>
        </w:rPr>
      </w:pPr>
      <w:r w:rsidRPr="00793A0B">
        <w:rPr>
          <w:noProof w:val="0"/>
        </w:rPr>
        <w:t>Form Synchronization</w:t>
      </w:r>
      <w:r w:rsidRPr="00793A0B">
        <w:rPr>
          <w:noProof w:val="0"/>
        </w:rPr>
        <w:tab/>
      </w:r>
      <w:r w:rsidRPr="00793A0B">
        <w:rPr>
          <w:noProof w:val="0"/>
        </w:rPr>
        <w:fldChar w:fldCharType="begin"/>
      </w:r>
      <w:r w:rsidRPr="00793A0B">
        <w:rPr>
          <w:noProof w:val="0"/>
        </w:rPr>
        <w:instrText xml:space="preserve"> PAGEREF _Toc177647559 \h </w:instrText>
      </w:r>
      <w:r w:rsidRPr="00793A0B">
        <w:rPr>
          <w:noProof w:val="0"/>
        </w:rPr>
      </w:r>
      <w:r w:rsidRPr="00793A0B">
        <w:rPr>
          <w:noProof w:val="0"/>
        </w:rPr>
        <w:fldChar w:fldCharType="separate"/>
      </w:r>
      <w:r w:rsidRPr="00793A0B">
        <w:rPr>
          <w:noProof w:val="0"/>
        </w:rPr>
        <w:t>6</w:t>
      </w:r>
      <w:r w:rsidRPr="00793A0B">
        <w:rPr>
          <w:noProof w:val="0"/>
        </w:rPr>
        <w:fldChar w:fldCharType="end"/>
      </w:r>
    </w:p>
    <w:p w14:paraId="5173BDEC" w14:textId="374DFDFE" w:rsidR="00B977F7" w:rsidRPr="00793A0B" w:rsidRDefault="00B977F7">
      <w:pPr>
        <w:pStyle w:val="TOC1"/>
        <w:rPr>
          <w:rFonts w:asciiTheme="minorHAnsi" w:eastAsiaTheme="minorEastAsia" w:hAnsiTheme="minorHAnsi" w:cstheme="minorBidi"/>
          <w:bCs w:val="0"/>
          <w:caps w:val="0"/>
          <w:noProof w:val="0"/>
          <w:kern w:val="2"/>
          <w:sz w:val="24"/>
          <w:szCs w:val="24"/>
          <w:lang w:eastAsia="en-GB"/>
          <w14:ligatures w14:val="standardContextual"/>
        </w:rPr>
      </w:pPr>
      <w:r w:rsidRPr="00793A0B">
        <w:rPr>
          <w:noProof w:val="0"/>
        </w:rPr>
        <w:t>Plans for Version 3.0</w:t>
      </w:r>
      <w:r w:rsidRPr="00793A0B">
        <w:rPr>
          <w:noProof w:val="0"/>
        </w:rPr>
        <w:tab/>
      </w:r>
      <w:r w:rsidRPr="00793A0B">
        <w:rPr>
          <w:noProof w:val="0"/>
        </w:rPr>
        <w:fldChar w:fldCharType="begin"/>
      </w:r>
      <w:r w:rsidRPr="00793A0B">
        <w:rPr>
          <w:noProof w:val="0"/>
        </w:rPr>
        <w:instrText xml:space="preserve"> PAGEREF _Toc177647560 \h </w:instrText>
      </w:r>
      <w:r w:rsidRPr="00793A0B">
        <w:rPr>
          <w:noProof w:val="0"/>
        </w:rPr>
      </w:r>
      <w:r w:rsidRPr="00793A0B">
        <w:rPr>
          <w:noProof w:val="0"/>
        </w:rPr>
        <w:fldChar w:fldCharType="separate"/>
      </w:r>
      <w:r w:rsidRPr="00793A0B">
        <w:rPr>
          <w:noProof w:val="0"/>
        </w:rPr>
        <w:t>7</w:t>
      </w:r>
      <w:r w:rsidRPr="00793A0B">
        <w:rPr>
          <w:noProof w:val="0"/>
        </w:rPr>
        <w:fldChar w:fldCharType="end"/>
      </w:r>
    </w:p>
    <w:p w14:paraId="6049F3E7" w14:textId="25425144" w:rsidR="00B977F7" w:rsidRPr="00793A0B" w:rsidRDefault="00B977F7">
      <w:pPr>
        <w:pStyle w:val="TOC2"/>
        <w:rPr>
          <w:rFonts w:asciiTheme="minorHAnsi" w:eastAsiaTheme="minorEastAsia" w:hAnsiTheme="minorHAnsi" w:cstheme="minorBidi"/>
          <w:i w:val="0"/>
          <w:noProof w:val="0"/>
          <w:kern w:val="2"/>
          <w:sz w:val="24"/>
          <w:szCs w:val="24"/>
          <w:lang w:eastAsia="en-GB"/>
          <w14:ligatures w14:val="standardContextual"/>
        </w:rPr>
      </w:pPr>
      <w:r w:rsidRPr="00793A0B">
        <w:rPr>
          <w:noProof w:val="0"/>
        </w:rPr>
        <w:t>Release of Version 3.0</w:t>
      </w:r>
      <w:r w:rsidRPr="00793A0B">
        <w:rPr>
          <w:noProof w:val="0"/>
        </w:rPr>
        <w:tab/>
      </w:r>
      <w:r w:rsidRPr="00793A0B">
        <w:rPr>
          <w:noProof w:val="0"/>
        </w:rPr>
        <w:fldChar w:fldCharType="begin"/>
      </w:r>
      <w:r w:rsidRPr="00793A0B">
        <w:rPr>
          <w:noProof w:val="0"/>
        </w:rPr>
        <w:instrText xml:space="preserve"> PAGEREF _Toc177647561 \h </w:instrText>
      </w:r>
      <w:r w:rsidRPr="00793A0B">
        <w:rPr>
          <w:noProof w:val="0"/>
        </w:rPr>
      </w:r>
      <w:r w:rsidRPr="00793A0B">
        <w:rPr>
          <w:noProof w:val="0"/>
        </w:rPr>
        <w:fldChar w:fldCharType="separate"/>
      </w:r>
      <w:r w:rsidRPr="00793A0B">
        <w:rPr>
          <w:noProof w:val="0"/>
        </w:rPr>
        <w:t>7</w:t>
      </w:r>
      <w:r w:rsidRPr="00793A0B">
        <w:rPr>
          <w:noProof w:val="0"/>
        </w:rPr>
        <w:fldChar w:fldCharType="end"/>
      </w:r>
    </w:p>
    <w:p w14:paraId="101ED7B6" w14:textId="3E28B329" w:rsidR="00B977F7" w:rsidRPr="00793A0B" w:rsidRDefault="00B977F7">
      <w:pPr>
        <w:pStyle w:val="TOC2"/>
        <w:rPr>
          <w:rFonts w:asciiTheme="minorHAnsi" w:eastAsiaTheme="minorEastAsia" w:hAnsiTheme="minorHAnsi" w:cstheme="minorBidi"/>
          <w:i w:val="0"/>
          <w:noProof w:val="0"/>
          <w:kern w:val="2"/>
          <w:sz w:val="24"/>
          <w:szCs w:val="24"/>
          <w:lang w:eastAsia="en-GB"/>
          <w14:ligatures w14:val="standardContextual"/>
        </w:rPr>
      </w:pPr>
      <w:r w:rsidRPr="00793A0B">
        <w:rPr>
          <w:noProof w:val="0"/>
        </w:rPr>
        <w:t>Crop Coverage</w:t>
      </w:r>
      <w:r w:rsidRPr="00793A0B">
        <w:rPr>
          <w:noProof w:val="0"/>
        </w:rPr>
        <w:tab/>
      </w:r>
      <w:r w:rsidRPr="00793A0B">
        <w:rPr>
          <w:noProof w:val="0"/>
        </w:rPr>
        <w:fldChar w:fldCharType="begin"/>
      </w:r>
      <w:r w:rsidRPr="00793A0B">
        <w:rPr>
          <w:noProof w:val="0"/>
        </w:rPr>
        <w:instrText xml:space="preserve"> PAGEREF _Toc177647562 \h </w:instrText>
      </w:r>
      <w:r w:rsidRPr="00793A0B">
        <w:rPr>
          <w:noProof w:val="0"/>
        </w:rPr>
      </w:r>
      <w:r w:rsidRPr="00793A0B">
        <w:rPr>
          <w:noProof w:val="0"/>
        </w:rPr>
        <w:fldChar w:fldCharType="separate"/>
      </w:r>
      <w:r w:rsidRPr="00793A0B">
        <w:rPr>
          <w:noProof w:val="0"/>
        </w:rPr>
        <w:t>7</w:t>
      </w:r>
      <w:r w:rsidRPr="00793A0B">
        <w:rPr>
          <w:noProof w:val="0"/>
        </w:rPr>
        <w:fldChar w:fldCharType="end"/>
      </w:r>
    </w:p>
    <w:p w14:paraId="0A461F16" w14:textId="7AC9CBF3" w:rsidR="00B977F7" w:rsidRPr="00793A0B" w:rsidRDefault="00B977F7">
      <w:pPr>
        <w:pStyle w:val="TOC2"/>
        <w:rPr>
          <w:rFonts w:asciiTheme="minorHAnsi" w:eastAsiaTheme="minorEastAsia" w:hAnsiTheme="minorHAnsi" w:cstheme="minorBidi"/>
          <w:i w:val="0"/>
          <w:noProof w:val="0"/>
          <w:kern w:val="2"/>
          <w:sz w:val="24"/>
          <w:szCs w:val="24"/>
          <w:lang w:eastAsia="en-GB"/>
          <w14:ligatures w14:val="standardContextual"/>
        </w:rPr>
      </w:pPr>
      <w:r w:rsidRPr="00793A0B">
        <w:rPr>
          <w:noProof w:val="0"/>
        </w:rPr>
        <w:t>Functionalities</w:t>
      </w:r>
      <w:r w:rsidRPr="00793A0B">
        <w:rPr>
          <w:noProof w:val="0"/>
        </w:rPr>
        <w:tab/>
      </w:r>
      <w:r w:rsidRPr="00793A0B">
        <w:rPr>
          <w:noProof w:val="0"/>
        </w:rPr>
        <w:fldChar w:fldCharType="begin"/>
      </w:r>
      <w:r w:rsidRPr="00793A0B">
        <w:rPr>
          <w:noProof w:val="0"/>
        </w:rPr>
        <w:instrText xml:space="preserve"> PAGEREF _Toc177647563 \h </w:instrText>
      </w:r>
      <w:r w:rsidRPr="00793A0B">
        <w:rPr>
          <w:noProof w:val="0"/>
        </w:rPr>
      </w:r>
      <w:r w:rsidRPr="00793A0B">
        <w:rPr>
          <w:noProof w:val="0"/>
        </w:rPr>
        <w:fldChar w:fldCharType="separate"/>
      </w:r>
      <w:r w:rsidRPr="00793A0B">
        <w:rPr>
          <w:noProof w:val="0"/>
        </w:rPr>
        <w:t>7</w:t>
      </w:r>
      <w:r w:rsidRPr="00793A0B">
        <w:rPr>
          <w:noProof w:val="0"/>
        </w:rPr>
        <w:fldChar w:fldCharType="end"/>
      </w:r>
    </w:p>
    <w:p w14:paraId="3F234AC9" w14:textId="3C187FCD" w:rsidR="00B977F7" w:rsidRPr="00793A0B" w:rsidRDefault="00B977F7">
      <w:pPr>
        <w:pStyle w:val="TOC1"/>
        <w:rPr>
          <w:rFonts w:asciiTheme="minorHAnsi" w:eastAsiaTheme="minorEastAsia" w:hAnsiTheme="minorHAnsi" w:cstheme="minorBidi"/>
          <w:bCs w:val="0"/>
          <w:caps w:val="0"/>
          <w:noProof w:val="0"/>
          <w:kern w:val="2"/>
          <w:sz w:val="24"/>
          <w:szCs w:val="24"/>
          <w:lang w:eastAsia="en-GB"/>
          <w14:ligatures w14:val="standardContextual"/>
        </w:rPr>
      </w:pPr>
      <w:r w:rsidRPr="00793A0B">
        <w:rPr>
          <w:noProof w:val="0"/>
        </w:rPr>
        <w:t>Possible FUTURE developments</w:t>
      </w:r>
      <w:r w:rsidRPr="00793A0B">
        <w:rPr>
          <w:noProof w:val="0"/>
        </w:rPr>
        <w:tab/>
      </w:r>
      <w:r w:rsidRPr="00793A0B">
        <w:rPr>
          <w:noProof w:val="0"/>
        </w:rPr>
        <w:fldChar w:fldCharType="begin"/>
      </w:r>
      <w:r w:rsidRPr="00793A0B">
        <w:rPr>
          <w:noProof w:val="0"/>
        </w:rPr>
        <w:instrText xml:space="preserve"> PAGEREF _Toc177647564 \h </w:instrText>
      </w:r>
      <w:r w:rsidRPr="00793A0B">
        <w:rPr>
          <w:noProof w:val="0"/>
        </w:rPr>
      </w:r>
      <w:r w:rsidRPr="00793A0B">
        <w:rPr>
          <w:noProof w:val="0"/>
        </w:rPr>
        <w:fldChar w:fldCharType="separate"/>
      </w:r>
      <w:r w:rsidRPr="00793A0B">
        <w:rPr>
          <w:noProof w:val="0"/>
        </w:rPr>
        <w:t>8</w:t>
      </w:r>
      <w:r w:rsidRPr="00793A0B">
        <w:rPr>
          <w:noProof w:val="0"/>
        </w:rPr>
        <w:fldChar w:fldCharType="end"/>
      </w:r>
    </w:p>
    <w:p w14:paraId="47F8D8E9" w14:textId="2A3078B7" w:rsidR="00B977F7" w:rsidRPr="00793A0B" w:rsidRDefault="00B977F7">
      <w:pPr>
        <w:pStyle w:val="TOC2"/>
        <w:rPr>
          <w:rFonts w:asciiTheme="minorHAnsi" w:eastAsiaTheme="minorEastAsia" w:hAnsiTheme="minorHAnsi" w:cstheme="minorBidi"/>
          <w:i w:val="0"/>
          <w:noProof w:val="0"/>
          <w:kern w:val="2"/>
          <w:sz w:val="24"/>
          <w:szCs w:val="24"/>
          <w:lang w:eastAsia="en-GB"/>
          <w14:ligatures w14:val="standardContextual"/>
        </w:rPr>
      </w:pPr>
      <w:r w:rsidRPr="00793A0B">
        <w:rPr>
          <w:noProof w:val="0"/>
        </w:rPr>
        <w:t>User-friendliness of the tool</w:t>
      </w:r>
      <w:r w:rsidRPr="00793A0B">
        <w:rPr>
          <w:noProof w:val="0"/>
        </w:rPr>
        <w:tab/>
      </w:r>
      <w:r w:rsidRPr="00793A0B">
        <w:rPr>
          <w:noProof w:val="0"/>
        </w:rPr>
        <w:fldChar w:fldCharType="begin"/>
      </w:r>
      <w:r w:rsidRPr="00793A0B">
        <w:rPr>
          <w:noProof w:val="0"/>
        </w:rPr>
        <w:instrText xml:space="preserve"> PAGEREF _Toc177647565 \h </w:instrText>
      </w:r>
      <w:r w:rsidRPr="00793A0B">
        <w:rPr>
          <w:noProof w:val="0"/>
        </w:rPr>
      </w:r>
      <w:r w:rsidRPr="00793A0B">
        <w:rPr>
          <w:noProof w:val="0"/>
        </w:rPr>
        <w:fldChar w:fldCharType="separate"/>
      </w:r>
      <w:r w:rsidRPr="00793A0B">
        <w:rPr>
          <w:noProof w:val="0"/>
        </w:rPr>
        <w:t>8</w:t>
      </w:r>
      <w:r w:rsidRPr="00793A0B">
        <w:rPr>
          <w:noProof w:val="0"/>
        </w:rPr>
        <w:fldChar w:fldCharType="end"/>
      </w:r>
    </w:p>
    <w:p w14:paraId="30A63EF5" w14:textId="596F3A40" w:rsidR="00B977F7" w:rsidRPr="00793A0B" w:rsidRDefault="00B977F7">
      <w:pPr>
        <w:pStyle w:val="TOC2"/>
        <w:rPr>
          <w:rFonts w:asciiTheme="minorHAnsi" w:eastAsiaTheme="minorEastAsia" w:hAnsiTheme="minorHAnsi" w:cstheme="minorBidi"/>
          <w:i w:val="0"/>
          <w:noProof w:val="0"/>
          <w:kern w:val="2"/>
          <w:sz w:val="24"/>
          <w:szCs w:val="24"/>
          <w:lang w:eastAsia="en-GB"/>
          <w14:ligatures w14:val="standardContextual"/>
        </w:rPr>
      </w:pPr>
      <w:r w:rsidRPr="00793A0B">
        <w:rPr>
          <w:noProof w:val="0"/>
        </w:rPr>
        <w:t>New functionalities</w:t>
      </w:r>
      <w:r w:rsidRPr="00793A0B">
        <w:rPr>
          <w:noProof w:val="0"/>
        </w:rPr>
        <w:tab/>
      </w:r>
      <w:r w:rsidRPr="00793A0B">
        <w:rPr>
          <w:noProof w:val="0"/>
        </w:rPr>
        <w:fldChar w:fldCharType="begin"/>
      </w:r>
      <w:r w:rsidRPr="00793A0B">
        <w:rPr>
          <w:noProof w:val="0"/>
        </w:rPr>
        <w:instrText xml:space="preserve"> PAGEREF _Toc177647566 \h </w:instrText>
      </w:r>
      <w:r w:rsidRPr="00793A0B">
        <w:rPr>
          <w:noProof w:val="0"/>
        </w:rPr>
      </w:r>
      <w:r w:rsidRPr="00793A0B">
        <w:rPr>
          <w:noProof w:val="0"/>
        </w:rPr>
        <w:fldChar w:fldCharType="separate"/>
      </w:r>
      <w:r w:rsidRPr="00793A0B">
        <w:rPr>
          <w:noProof w:val="0"/>
        </w:rPr>
        <w:t>8</w:t>
      </w:r>
      <w:r w:rsidRPr="00793A0B">
        <w:rPr>
          <w:noProof w:val="0"/>
        </w:rPr>
        <w:fldChar w:fldCharType="end"/>
      </w:r>
    </w:p>
    <w:p w14:paraId="5A128A12" w14:textId="74CA0E73" w:rsidR="00B977F7" w:rsidRPr="00793A0B" w:rsidRDefault="00D8022F" w:rsidP="00D8022F">
      <w:pPr>
        <w:pStyle w:val="Heading1"/>
        <w:rPr>
          <w:highlight w:val="yellow"/>
        </w:rPr>
      </w:pPr>
      <w:r w:rsidRPr="00793A0B">
        <w:rPr>
          <w:highlight w:val="yellow"/>
        </w:rPr>
        <w:fldChar w:fldCharType="end"/>
      </w:r>
      <w:bookmarkStart w:id="4" w:name="_Toc12956118"/>
      <w:bookmarkStart w:id="5" w:name="_Toc84968135"/>
      <w:bookmarkStart w:id="6" w:name="_Toc108791951"/>
      <w:bookmarkStart w:id="7" w:name="_Toc108792136"/>
      <w:bookmarkStart w:id="8" w:name="_Toc108792252"/>
      <w:bookmarkStart w:id="9" w:name="_Toc108792327"/>
      <w:bookmarkStart w:id="10" w:name="_Toc109028293"/>
    </w:p>
    <w:p w14:paraId="1E3B826E" w14:textId="77777777" w:rsidR="00B977F7" w:rsidRPr="00793A0B" w:rsidRDefault="00B977F7">
      <w:pPr>
        <w:jc w:val="left"/>
        <w:rPr>
          <w:caps/>
          <w:highlight w:val="yellow"/>
        </w:rPr>
      </w:pPr>
      <w:r w:rsidRPr="00793A0B">
        <w:rPr>
          <w:highlight w:val="yellow"/>
        </w:rPr>
        <w:br w:type="page"/>
      </w:r>
    </w:p>
    <w:p w14:paraId="68E6FB16" w14:textId="1447B6C6" w:rsidR="00D8022F" w:rsidRPr="00793A0B" w:rsidRDefault="00D8022F" w:rsidP="00D8022F">
      <w:pPr>
        <w:pStyle w:val="Heading1"/>
      </w:pPr>
      <w:bookmarkStart w:id="11" w:name="_Toc177647550"/>
      <w:r w:rsidRPr="00793A0B">
        <w:lastRenderedPageBreak/>
        <w:t>Use of UPOV PRISMA</w:t>
      </w:r>
      <w:bookmarkEnd w:id="4"/>
      <w:r w:rsidRPr="00793A0B">
        <w:t xml:space="preserve"> (as of </w:t>
      </w:r>
      <w:r w:rsidR="008462D9" w:rsidRPr="00793A0B">
        <w:t>August 31</w:t>
      </w:r>
      <w:r w:rsidRPr="00793A0B">
        <w:t>, 2024)</w:t>
      </w:r>
      <w:bookmarkEnd w:id="5"/>
      <w:bookmarkEnd w:id="6"/>
      <w:bookmarkEnd w:id="7"/>
      <w:bookmarkEnd w:id="8"/>
      <w:bookmarkEnd w:id="9"/>
      <w:bookmarkEnd w:id="10"/>
      <w:bookmarkEnd w:id="11"/>
    </w:p>
    <w:p w14:paraId="003B785A" w14:textId="77777777" w:rsidR="00D8022F" w:rsidRPr="00793A0B" w:rsidRDefault="00D8022F" w:rsidP="00D8022F">
      <w:pPr>
        <w:rPr>
          <w:rFonts w:cs="Arial"/>
        </w:rPr>
      </w:pPr>
    </w:p>
    <w:p w14:paraId="0484C3C1" w14:textId="77777777" w:rsidR="00D8022F" w:rsidRPr="00793A0B" w:rsidRDefault="00D8022F" w:rsidP="00D8022F">
      <w:r w:rsidRPr="00793A0B">
        <w:fldChar w:fldCharType="begin"/>
      </w:r>
      <w:r w:rsidRPr="00793A0B">
        <w:instrText xml:space="preserve"> AUTONUM  </w:instrText>
      </w:r>
      <w:r w:rsidRPr="00793A0B">
        <w:fldChar w:fldCharType="end"/>
      </w:r>
      <w:r w:rsidRPr="00793A0B">
        <w:tab/>
        <w:t>Information on the use of UPOV PRISMA is provided below:</w:t>
      </w:r>
    </w:p>
    <w:p w14:paraId="74567949" w14:textId="77777777" w:rsidR="00D8022F" w:rsidRPr="00793A0B" w:rsidRDefault="00D8022F" w:rsidP="00D8022F">
      <w:pPr>
        <w:rPr>
          <w:rFonts w:cs="Arial"/>
        </w:rPr>
      </w:pPr>
    </w:p>
    <w:p w14:paraId="3477DA3F" w14:textId="77777777" w:rsidR="00D8022F" w:rsidRPr="00793A0B" w:rsidRDefault="00D8022F" w:rsidP="00B977F7">
      <w:pPr>
        <w:jc w:val="center"/>
        <w:rPr>
          <w:u w:val="single"/>
        </w:rPr>
      </w:pPr>
      <w:bookmarkStart w:id="12" w:name="_Toc84968136"/>
      <w:bookmarkStart w:id="13" w:name="_Toc108791952"/>
      <w:bookmarkStart w:id="14" w:name="_Toc108792137"/>
      <w:bookmarkStart w:id="15" w:name="_Toc108792253"/>
      <w:bookmarkStart w:id="16" w:name="_Toc108792328"/>
      <w:bookmarkStart w:id="17" w:name="_Toc109028294"/>
      <w:bookmarkStart w:id="18" w:name="_Toc177647551"/>
      <w:r w:rsidRPr="00793A0B">
        <w:rPr>
          <w:u w:val="single"/>
        </w:rPr>
        <w:t>Number of submissions via UPOV PRISMA</w:t>
      </w:r>
      <w:bookmarkEnd w:id="12"/>
      <w:bookmarkEnd w:id="13"/>
      <w:bookmarkEnd w:id="14"/>
      <w:bookmarkEnd w:id="15"/>
      <w:bookmarkEnd w:id="16"/>
      <w:bookmarkEnd w:id="17"/>
      <w:bookmarkEnd w:id="18"/>
    </w:p>
    <w:p w14:paraId="74FC65CB" w14:textId="77777777" w:rsidR="00D8022F" w:rsidRPr="00793A0B" w:rsidRDefault="00D8022F" w:rsidP="00B977F7">
      <w:pPr>
        <w:jc w:val="center"/>
      </w:pPr>
    </w:p>
    <w:tbl>
      <w:tblPr>
        <w:tblStyle w:val="TableGrid"/>
        <w:tblW w:w="0" w:type="auto"/>
        <w:jc w:val="center"/>
        <w:tblLayout w:type="fixed"/>
        <w:tblCellMar>
          <w:top w:w="28" w:type="dxa"/>
          <w:left w:w="57" w:type="dxa"/>
          <w:bottom w:w="28" w:type="dxa"/>
          <w:right w:w="57" w:type="dxa"/>
        </w:tblCellMar>
        <w:tblLook w:val="04A0" w:firstRow="1" w:lastRow="0" w:firstColumn="1" w:lastColumn="0" w:noHBand="0" w:noVBand="1"/>
      </w:tblPr>
      <w:tblGrid>
        <w:gridCol w:w="1050"/>
        <w:gridCol w:w="771"/>
        <w:gridCol w:w="772"/>
        <w:gridCol w:w="772"/>
        <w:gridCol w:w="772"/>
        <w:gridCol w:w="772"/>
        <w:gridCol w:w="772"/>
        <w:gridCol w:w="772"/>
        <w:gridCol w:w="888"/>
      </w:tblGrid>
      <w:tr w:rsidR="00D8022F" w:rsidRPr="00793A0B" w14:paraId="6C5E47A1" w14:textId="77777777" w:rsidTr="00B977F7">
        <w:trPr>
          <w:cantSplit/>
          <w:tblHeader/>
          <w:jc w:val="center"/>
        </w:trPr>
        <w:tc>
          <w:tcPr>
            <w:tcW w:w="1050" w:type="dxa"/>
            <w:shd w:val="clear" w:color="auto" w:fill="F2F2F2" w:themeFill="background1" w:themeFillShade="F2"/>
          </w:tcPr>
          <w:p w14:paraId="11DA24D2" w14:textId="77777777" w:rsidR="00D8022F" w:rsidRPr="00793A0B" w:rsidRDefault="00D8022F" w:rsidP="002A4A85">
            <w:pPr>
              <w:jc w:val="left"/>
              <w:rPr>
                <w:sz w:val="18"/>
              </w:rPr>
            </w:pPr>
          </w:p>
        </w:tc>
        <w:tc>
          <w:tcPr>
            <w:tcW w:w="771" w:type="dxa"/>
            <w:shd w:val="clear" w:color="auto" w:fill="F2F2F2" w:themeFill="background1" w:themeFillShade="F2"/>
          </w:tcPr>
          <w:p w14:paraId="78C33A5E" w14:textId="77777777" w:rsidR="00D8022F" w:rsidRPr="00793A0B" w:rsidRDefault="00D8022F" w:rsidP="002A4A85">
            <w:pPr>
              <w:ind w:right="113"/>
              <w:jc w:val="right"/>
              <w:rPr>
                <w:rFonts w:ascii="Times New Roman" w:eastAsiaTheme="minorEastAsia" w:hAnsi="Times New Roman"/>
                <w:strike/>
                <w:sz w:val="18"/>
                <w:szCs w:val="24"/>
                <w:lang w:eastAsia="zh-CN"/>
              </w:rPr>
            </w:pPr>
            <w:r w:rsidRPr="00793A0B">
              <w:rPr>
                <w:sz w:val="18"/>
              </w:rPr>
              <w:t>2017</w:t>
            </w:r>
          </w:p>
        </w:tc>
        <w:tc>
          <w:tcPr>
            <w:tcW w:w="772" w:type="dxa"/>
            <w:shd w:val="clear" w:color="auto" w:fill="F2F2F2" w:themeFill="background1" w:themeFillShade="F2"/>
          </w:tcPr>
          <w:p w14:paraId="74A31D2F"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2018</w:t>
            </w:r>
          </w:p>
        </w:tc>
        <w:tc>
          <w:tcPr>
            <w:tcW w:w="772" w:type="dxa"/>
            <w:shd w:val="clear" w:color="auto" w:fill="F2F2F2" w:themeFill="background1" w:themeFillShade="F2"/>
          </w:tcPr>
          <w:p w14:paraId="30A389CA"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2019</w:t>
            </w:r>
          </w:p>
        </w:tc>
        <w:tc>
          <w:tcPr>
            <w:tcW w:w="772" w:type="dxa"/>
            <w:shd w:val="clear" w:color="auto" w:fill="F2F2F2" w:themeFill="background1" w:themeFillShade="F2"/>
          </w:tcPr>
          <w:p w14:paraId="0CE9CBA6"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2020</w:t>
            </w:r>
          </w:p>
        </w:tc>
        <w:tc>
          <w:tcPr>
            <w:tcW w:w="772" w:type="dxa"/>
            <w:shd w:val="clear" w:color="auto" w:fill="F2F2F2" w:themeFill="background1" w:themeFillShade="F2"/>
          </w:tcPr>
          <w:p w14:paraId="00365ACD"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2021</w:t>
            </w:r>
          </w:p>
        </w:tc>
        <w:tc>
          <w:tcPr>
            <w:tcW w:w="772" w:type="dxa"/>
            <w:shd w:val="clear" w:color="auto" w:fill="F2F2F2" w:themeFill="background1" w:themeFillShade="F2"/>
          </w:tcPr>
          <w:p w14:paraId="4046267E"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2022</w:t>
            </w:r>
          </w:p>
        </w:tc>
        <w:tc>
          <w:tcPr>
            <w:tcW w:w="772" w:type="dxa"/>
            <w:shd w:val="clear" w:color="auto" w:fill="F2F2F2" w:themeFill="background1" w:themeFillShade="F2"/>
          </w:tcPr>
          <w:p w14:paraId="5E3F7635"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2023</w:t>
            </w:r>
          </w:p>
        </w:tc>
        <w:tc>
          <w:tcPr>
            <w:tcW w:w="888" w:type="dxa"/>
            <w:shd w:val="clear" w:color="auto" w:fill="F2F2F2" w:themeFill="background1" w:themeFillShade="F2"/>
          </w:tcPr>
          <w:p w14:paraId="43A6AD97"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2024</w:t>
            </w:r>
          </w:p>
        </w:tc>
      </w:tr>
      <w:tr w:rsidR="00D8022F" w:rsidRPr="00793A0B" w14:paraId="0B2FCDFC" w14:textId="77777777" w:rsidTr="00B977F7">
        <w:trPr>
          <w:cantSplit/>
          <w:jc w:val="center"/>
        </w:trPr>
        <w:tc>
          <w:tcPr>
            <w:tcW w:w="1050" w:type="dxa"/>
            <w:shd w:val="clear" w:color="auto" w:fill="F2F2F2" w:themeFill="background1" w:themeFillShade="F2"/>
          </w:tcPr>
          <w:p w14:paraId="77EEDA27" w14:textId="77777777" w:rsidR="00D8022F" w:rsidRPr="00793A0B" w:rsidRDefault="00D8022F" w:rsidP="002A4A85">
            <w:pPr>
              <w:jc w:val="left"/>
              <w:rPr>
                <w:sz w:val="18"/>
              </w:rPr>
            </w:pPr>
            <w:r w:rsidRPr="00793A0B">
              <w:rPr>
                <w:sz w:val="18"/>
              </w:rPr>
              <w:t>January</w:t>
            </w:r>
          </w:p>
        </w:tc>
        <w:tc>
          <w:tcPr>
            <w:tcW w:w="771" w:type="dxa"/>
          </w:tcPr>
          <w:p w14:paraId="21341550" w14:textId="77777777" w:rsidR="00D8022F" w:rsidRPr="00793A0B" w:rsidRDefault="00D8022F" w:rsidP="002A4A85">
            <w:pPr>
              <w:ind w:right="113"/>
              <w:jc w:val="right"/>
              <w:rPr>
                <w:sz w:val="18"/>
              </w:rPr>
            </w:pPr>
            <w:r w:rsidRPr="00793A0B">
              <w:rPr>
                <w:sz w:val="18"/>
              </w:rPr>
              <w:t>1</w:t>
            </w:r>
          </w:p>
        </w:tc>
        <w:tc>
          <w:tcPr>
            <w:tcW w:w="772" w:type="dxa"/>
          </w:tcPr>
          <w:p w14:paraId="66225D60" w14:textId="77777777" w:rsidR="00D8022F" w:rsidRPr="00793A0B" w:rsidRDefault="00D8022F" w:rsidP="002A4A85">
            <w:pPr>
              <w:ind w:right="113"/>
              <w:jc w:val="right"/>
              <w:rPr>
                <w:sz w:val="18"/>
              </w:rPr>
            </w:pPr>
            <w:r w:rsidRPr="00793A0B">
              <w:rPr>
                <w:sz w:val="18"/>
              </w:rPr>
              <w:t>-</w:t>
            </w:r>
          </w:p>
        </w:tc>
        <w:tc>
          <w:tcPr>
            <w:tcW w:w="772" w:type="dxa"/>
          </w:tcPr>
          <w:p w14:paraId="4F65185F" w14:textId="77777777" w:rsidR="00D8022F" w:rsidRPr="00793A0B" w:rsidRDefault="00D8022F" w:rsidP="002A4A85">
            <w:pPr>
              <w:ind w:right="113"/>
              <w:jc w:val="right"/>
              <w:rPr>
                <w:sz w:val="18"/>
              </w:rPr>
            </w:pPr>
            <w:r w:rsidRPr="00793A0B">
              <w:rPr>
                <w:sz w:val="18"/>
              </w:rPr>
              <w:t>7</w:t>
            </w:r>
          </w:p>
        </w:tc>
        <w:tc>
          <w:tcPr>
            <w:tcW w:w="772" w:type="dxa"/>
          </w:tcPr>
          <w:p w14:paraId="7464CEF3"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18</w:t>
            </w:r>
          </w:p>
        </w:tc>
        <w:tc>
          <w:tcPr>
            <w:tcW w:w="772" w:type="dxa"/>
          </w:tcPr>
          <w:p w14:paraId="5A642355"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107</w:t>
            </w:r>
          </w:p>
        </w:tc>
        <w:tc>
          <w:tcPr>
            <w:tcW w:w="772" w:type="dxa"/>
          </w:tcPr>
          <w:p w14:paraId="4EAC52D0"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232</w:t>
            </w:r>
          </w:p>
        </w:tc>
        <w:tc>
          <w:tcPr>
            <w:tcW w:w="772" w:type="dxa"/>
          </w:tcPr>
          <w:p w14:paraId="43F1D4B9"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206</w:t>
            </w:r>
          </w:p>
        </w:tc>
        <w:tc>
          <w:tcPr>
            <w:tcW w:w="888" w:type="dxa"/>
          </w:tcPr>
          <w:p w14:paraId="2F7A8AE9"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235</w:t>
            </w:r>
          </w:p>
        </w:tc>
      </w:tr>
      <w:tr w:rsidR="00D8022F" w:rsidRPr="00793A0B" w14:paraId="5D35D9B5" w14:textId="77777777" w:rsidTr="00B977F7">
        <w:trPr>
          <w:cantSplit/>
          <w:jc w:val="center"/>
        </w:trPr>
        <w:tc>
          <w:tcPr>
            <w:tcW w:w="1050" w:type="dxa"/>
            <w:shd w:val="clear" w:color="auto" w:fill="F2F2F2" w:themeFill="background1" w:themeFillShade="F2"/>
          </w:tcPr>
          <w:p w14:paraId="43FDFF02" w14:textId="77777777" w:rsidR="00D8022F" w:rsidRPr="00793A0B" w:rsidRDefault="00D8022F" w:rsidP="002A4A85">
            <w:pPr>
              <w:jc w:val="left"/>
              <w:rPr>
                <w:sz w:val="18"/>
              </w:rPr>
            </w:pPr>
            <w:r w:rsidRPr="00793A0B">
              <w:rPr>
                <w:sz w:val="18"/>
              </w:rPr>
              <w:t>February</w:t>
            </w:r>
          </w:p>
        </w:tc>
        <w:tc>
          <w:tcPr>
            <w:tcW w:w="771" w:type="dxa"/>
          </w:tcPr>
          <w:p w14:paraId="022CCDFE" w14:textId="77777777" w:rsidR="00D8022F" w:rsidRPr="00793A0B" w:rsidRDefault="00D8022F" w:rsidP="002A4A85">
            <w:pPr>
              <w:ind w:right="113"/>
              <w:jc w:val="right"/>
              <w:rPr>
                <w:sz w:val="18"/>
              </w:rPr>
            </w:pPr>
            <w:r w:rsidRPr="00793A0B">
              <w:rPr>
                <w:sz w:val="18"/>
              </w:rPr>
              <w:t>-</w:t>
            </w:r>
          </w:p>
        </w:tc>
        <w:tc>
          <w:tcPr>
            <w:tcW w:w="772" w:type="dxa"/>
          </w:tcPr>
          <w:p w14:paraId="0BE729B9" w14:textId="77777777" w:rsidR="00D8022F" w:rsidRPr="00793A0B" w:rsidRDefault="00D8022F" w:rsidP="002A4A85">
            <w:pPr>
              <w:ind w:right="113"/>
              <w:jc w:val="right"/>
              <w:rPr>
                <w:sz w:val="18"/>
              </w:rPr>
            </w:pPr>
            <w:r w:rsidRPr="00793A0B">
              <w:rPr>
                <w:sz w:val="18"/>
              </w:rPr>
              <w:t>3</w:t>
            </w:r>
          </w:p>
        </w:tc>
        <w:tc>
          <w:tcPr>
            <w:tcW w:w="772" w:type="dxa"/>
          </w:tcPr>
          <w:p w14:paraId="3E384446" w14:textId="77777777" w:rsidR="00D8022F" w:rsidRPr="00793A0B" w:rsidRDefault="00D8022F" w:rsidP="002A4A85">
            <w:pPr>
              <w:ind w:right="113"/>
              <w:jc w:val="right"/>
              <w:rPr>
                <w:sz w:val="18"/>
              </w:rPr>
            </w:pPr>
            <w:r w:rsidRPr="00793A0B">
              <w:rPr>
                <w:sz w:val="18"/>
              </w:rPr>
              <w:t>9</w:t>
            </w:r>
          </w:p>
        </w:tc>
        <w:tc>
          <w:tcPr>
            <w:tcW w:w="772" w:type="dxa"/>
          </w:tcPr>
          <w:p w14:paraId="0FA00664" w14:textId="77777777" w:rsidR="00D8022F" w:rsidRPr="00793A0B" w:rsidRDefault="00D8022F" w:rsidP="002A4A85">
            <w:pPr>
              <w:ind w:right="113"/>
              <w:jc w:val="right"/>
              <w:rPr>
                <w:sz w:val="18"/>
              </w:rPr>
            </w:pPr>
            <w:r w:rsidRPr="00793A0B">
              <w:rPr>
                <w:sz w:val="18"/>
              </w:rPr>
              <w:t>5</w:t>
            </w:r>
          </w:p>
        </w:tc>
        <w:tc>
          <w:tcPr>
            <w:tcW w:w="772" w:type="dxa"/>
          </w:tcPr>
          <w:p w14:paraId="0921F423"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107</w:t>
            </w:r>
          </w:p>
        </w:tc>
        <w:tc>
          <w:tcPr>
            <w:tcW w:w="772" w:type="dxa"/>
          </w:tcPr>
          <w:p w14:paraId="769F92F7"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95</w:t>
            </w:r>
          </w:p>
        </w:tc>
        <w:tc>
          <w:tcPr>
            <w:tcW w:w="772" w:type="dxa"/>
          </w:tcPr>
          <w:p w14:paraId="62D60D08"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107</w:t>
            </w:r>
          </w:p>
        </w:tc>
        <w:tc>
          <w:tcPr>
            <w:tcW w:w="888" w:type="dxa"/>
          </w:tcPr>
          <w:p w14:paraId="48BEDD1F"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122</w:t>
            </w:r>
          </w:p>
        </w:tc>
      </w:tr>
      <w:tr w:rsidR="00D8022F" w:rsidRPr="00793A0B" w14:paraId="0CD69777" w14:textId="77777777" w:rsidTr="00B977F7">
        <w:trPr>
          <w:cantSplit/>
          <w:jc w:val="center"/>
        </w:trPr>
        <w:tc>
          <w:tcPr>
            <w:tcW w:w="1050" w:type="dxa"/>
            <w:shd w:val="clear" w:color="auto" w:fill="F2F2F2" w:themeFill="background1" w:themeFillShade="F2"/>
          </w:tcPr>
          <w:p w14:paraId="75EDE0B9" w14:textId="77777777" w:rsidR="00D8022F" w:rsidRPr="00793A0B" w:rsidRDefault="00D8022F" w:rsidP="002A4A85">
            <w:pPr>
              <w:jc w:val="left"/>
              <w:rPr>
                <w:sz w:val="18"/>
              </w:rPr>
            </w:pPr>
            <w:r w:rsidRPr="00793A0B">
              <w:rPr>
                <w:sz w:val="18"/>
              </w:rPr>
              <w:t>March</w:t>
            </w:r>
          </w:p>
        </w:tc>
        <w:tc>
          <w:tcPr>
            <w:tcW w:w="771" w:type="dxa"/>
          </w:tcPr>
          <w:p w14:paraId="41D30F98" w14:textId="77777777" w:rsidR="00D8022F" w:rsidRPr="00793A0B" w:rsidRDefault="00D8022F" w:rsidP="002A4A85">
            <w:pPr>
              <w:ind w:right="113"/>
              <w:jc w:val="right"/>
              <w:rPr>
                <w:sz w:val="18"/>
              </w:rPr>
            </w:pPr>
            <w:r w:rsidRPr="00793A0B">
              <w:rPr>
                <w:sz w:val="18"/>
              </w:rPr>
              <w:t>2</w:t>
            </w:r>
          </w:p>
        </w:tc>
        <w:tc>
          <w:tcPr>
            <w:tcW w:w="772" w:type="dxa"/>
          </w:tcPr>
          <w:p w14:paraId="590A13C2" w14:textId="77777777" w:rsidR="00D8022F" w:rsidRPr="00793A0B" w:rsidRDefault="00D8022F" w:rsidP="002A4A85">
            <w:pPr>
              <w:ind w:right="113"/>
              <w:jc w:val="right"/>
              <w:rPr>
                <w:sz w:val="18"/>
              </w:rPr>
            </w:pPr>
            <w:r w:rsidRPr="00793A0B">
              <w:rPr>
                <w:sz w:val="18"/>
              </w:rPr>
              <w:t>3</w:t>
            </w:r>
          </w:p>
        </w:tc>
        <w:tc>
          <w:tcPr>
            <w:tcW w:w="772" w:type="dxa"/>
          </w:tcPr>
          <w:p w14:paraId="72A4D5A3" w14:textId="77777777" w:rsidR="00D8022F" w:rsidRPr="00793A0B" w:rsidRDefault="00D8022F" w:rsidP="002A4A85">
            <w:pPr>
              <w:ind w:right="113"/>
              <w:jc w:val="right"/>
              <w:rPr>
                <w:sz w:val="18"/>
              </w:rPr>
            </w:pPr>
            <w:r w:rsidRPr="00793A0B">
              <w:rPr>
                <w:sz w:val="18"/>
              </w:rPr>
              <w:t>6</w:t>
            </w:r>
          </w:p>
        </w:tc>
        <w:tc>
          <w:tcPr>
            <w:tcW w:w="772" w:type="dxa"/>
          </w:tcPr>
          <w:p w14:paraId="38A4B817"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21</w:t>
            </w:r>
          </w:p>
        </w:tc>
        <w:tc>
          <w:tcPr>
            <w:tcW w:w="772" w:type="dxa"/>
          </w:tcPr>
          <w:p w14:paraId="22371729"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67</w:t>
            </w:r>
          </w:p>
        </w:tc>
        <w:tc>
          <w:tcPr>
            <w:tcW w:w="772" w:type="dxa"/>
          </w:tcPr>
          <w:p w14:paraId="36803A57"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121</w:t>
            </w:r>
          </w:p>
        </w:tc>
        <w:tc>
          <w:tcPr>
            <w:tcW w:w="772" w:type="dxa"/>
          </w:tcPr>
          <w:p w14:paraId="704AE927"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54</w:t>
            </w:r>
          </w:p>
        </w:tc>
        <w:tc>
          <w:tcPr>
            <w:tcW w:w="888" w:type="dxa"/>
          </w:tcPr>
          <w:p w14:paraId="04DF7D4D" w14:textId="601156F9" w:rsidR="00D8022F" w:rsidRPr="00793A0B" w:rsidRDefault="00D8022F" w:rsidP="002A4A85">
            <w:pPr>
              <w:ind w:right="113"/>
              <w:jc w:val="right"/>
              <w:rPr>
                <w:sz w:val="18"/>
              </w:rPr>
            </w:pPr>
            <w:r w:rsidRPr="00793A0B">
              <w:rPr>
                <w:sz w:val="18"/>
              </w:rPr>
              <w:t>42</w:t>
            </w:r>
          </w:p>
        </w:tc>
      </w:tr>
      <w:tr w:rsidR="00D8022F" w:rsidRPr="00793A0B" w14:paraId="49D72FC7" w14:textId="77777777" w:rsidTr="00B977F7">
        <w:trPr>
          <w:cantSplit/>
          <w:jc w:val="center"/>
        </w:trPr>
        <w:tc>
          <w:tcPr>
            <w:tcW w:w="1050" w:type="dxa"/>
            <w:shd w:val="clear" w:color="auto" w:fill="F2F2F2" w:themeFill="background1" w:themeFillShade="F2"/>
          </w:tcPr>
          <w:p w14:paraId="1F7D7551" w14:textId="77777777" w:rsidR="00D8022F" w:rsidRPr="00793A0B" w:rsidRDefault="00D8022F" w:rsidP="002A4A85">
            <w:pPr>
              <w:jc w:val="left"/>
              <w:rPr>
                <w:sz w:val="18"/>
              </w:rPr>
            </w:pPr>
            <w:r w:rsidRPr="00793A0B">
              <w:rPr>
                <w:sz w:val="18"/>
              </w:rPr>
              <w:t>April</w:t>
            </w:r>
          </w:p>
        </w:tc>
        <w:tc>
          <w:tcPr>
            <w:tcW w:w="771" w:type="dxa"/>
          </w:tcPr>
          <w:p w14:paraId="2B0A6A09" w14:textId="77777777" w:rsidR="00D8022F" w:rsidRPr="00793A0B" w:rsidRDefault="00D8022F" w:rsidP="002A4A85">
            <w:pPr>
              <w:ind w:right="113"/>
              <w:jc w:val="right"/>
              <w:rPr>
                <w:sz w:val="18"/>
              </w:rPr>
            </w:pPr>
            <w:r w:rsidRPr="00793A0B">
              <w:rPr>
                <w:sz w:val="18"/>
              </w:rPr>
              <w:t>-</w:t>
            </w:r>
          </w:p>
        </w:tc>
        <w:tc>
          <w:tcPr>
            <w:tcW w:w="772" w:type="dxa"/>
          </w:tcPr>
          <w:p w14:paraId="4992AB4B" w14:textId="77777777" w:rsidR="00D8022F" w:rsidRPr="00793A0B" w:rsidRDefault="00D8022F" w:rsidP="002A4A85">
            <w:pPr>
              <w:ind w:right="113"/>
              <w:jc w:val="right"/>
              <w:rPr>
                <w:sz w:val="18"/>
              </w:rPr>
            </w:pPr>
            <w:r w:rsidRPr="00793A0B">
              <w:rPr>
                <w:sz w:val="18"/>
              </w:rPr>
              <w:t>3</w:t>
            </w:r>
          </w:p>
        </w:tc>
        <w:tc>
          <w:tcPr>
            <w:tcW w:w="772" w:type="dxa"/>
          </w:tcPr>
          <w:p w14:paraId="1AC235CA"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22</w:t>
            </w:r>
          </w:p>
        </w:tc>
        <w:tc>
          <w:tcPr>
            <w:tcW w:w="772" w:type="dxa"/>
          </w:tcPr>
          <w:p w14:paraId="27963C2F"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11</w:t>
            </w:r>
          </w:p>
        </w:tc>
        <w:tc>
          <w:tcPr>
            <w:tcW w:w="772" w:type="dxa"/>
          </w:tcPr>
          <w:p w14:paraId="498F9A96"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105</w:t>
            </w:r>
          </w:p>
        </w:tc>
        <w:tc>
          <w:tcPr>
            <w:tcW w:w="772" w:type="dxa"/>
          </w:tcPr>
          <w:p w14:paraId="252A3939"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96</w:t>
            </w:r>
          </w:p>
        </w:tc>
        <w:tc>
          <w:tcPr>
            <w:tcW w:w="772" w:type="dxa"/>
          </w:tcPr>
          <w:p w14:paraId="5FE1F32E"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102</w:t>
            </w:r>
          </w:p>
        </w:tc>
        <w:tc>
          <w:tcPr>
            <w:tcW w:w="888" w:type="dxa"/>
          </w:tcPr>
          <w:p w14:paraId="7A3B23BE" w14:textId="54A1E685" w:rsidR="00D8022F" w:rsidRPr="00793A0B" w:rsidRDefault="00D8022F" w:rsidP="002A4A85">
            <w:pPr>
              <w:ind w:right="113"/>
              <w:jc w:val="right"/>
              <w:rPr>
                <w:sz w:val="18"/>
              </w:rPr>
            </w:pPr>
            <w:r w:rsidRPr="00793A0B">
              <w:rPr>
                <w:sz w:val="18"/>
              </w:rPr>
              <w:t>74</w:t>
            </w:r>
          </w:p>
        </w:tc>
      </w:tr>
      <w:tr w:rsidR="00D8022F" w:rsidRPr="00793A0B" w14:paraId="40688E4E" w14:textId="77777777" w:rsidTr="00B977F7">
        <w:trPr>
          <w:cantSplit/>
          <w:jc w:val="center"/>
        </w:trPr>
        <w:tc>
          <w:tcPr>
            <w:tcW w:w="1050" w:type="dxa"/>
            <w:shd w:val="clear" w:color="auto" w:fill="F2F2F2" w:themeFill="background1" w:themeFillShade="F2"/>
          </w:tcPr>
          <w:p w14:paraId="5F50B397" w14:textId="77777777" w:rsidR="00D8022F" w:rsidRPr="00793A0B" w:rsidRDefault="00D8022F" w:rsidP="002A4A85">
            <w:pPr>
              <w:jc w:val="left"/>
              <w:rPr>
                <w:sz w:val="18"/>
              </w:rPr>
            </w:pPr>
            <w:r w:rsidRPr="00793A0B">
              <w:rPr>
                <w:sz w:val="18"/>
              </w:rPr>
              <w:t>May</w:t>
            </w:r>
          </w:p>
        </w:tc>
        <w:tc>
          <w:tcPr>
            <w:tcW w:w="771" w:type="dxa"/>
          </w:tcPr>
          <w:p w14:paraId="3606A0F1" w14:textId="77777777" w:rsidR="00D8022F" w:rsidRPr="00793A0B" w:rsidRDefault="00D8022F" w:rsidP="002A4A85">
            <w:pPr>
              <w:ind w:right="113"/>
              <w:jc w:val="right"/>
              <w:rPr>
                <w:sz w:val="18"/>
              </w:rPr>
            </w:pPr>
            <w:r w:rsidRPr="00793A0B">
              <w:rPr>
                <w:sz w:val="18"/>
              </w:rPr>
              <w:t>1</w:t>
            </w:r>
          </w:p>
        </w:tc>
        <w:tc>
          <w:tcPr>
            <w:tcW w:w="772" w:type="dxa"/>
          </w:tcPr>
          <w:p w14:paraId="37590568" w14:textId="77777777" w:rsidR="00D8022F" w:rsidRPr="00793A0B" w:rsidRDefault="00D8022F" w:rsidP="002A4A85">
            <w:pPr>
              <w:ind w:right="113"/>
              <w:jc w:val="right"/>
              <w:rPr>
                <w:sz w:val="18"/>
              </w:rPr>
            </w:pPr>
            <w:r w:rsidRPr="00793A0B">
              <w:rPr>
                <w:sz w:val="18"/>
              </w:rPr>
              <w:t>1</w:t>
            </w:r>
          </w:p>
        </w:tc>
        <w:tc>
          <w:tcPr>
            <w:tcW w:w="772" w:type="dxa"/>
          </w:tcPr>
          <w:p w14:paraId="6D314809"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33</w:t>
            </w:r>
          </w:p>
        </w:tc>
        <w:tc>
          <w:tcPr>
            <w:tcW w:w="772" w:type="dxa"/>
          </w:tcPr>
          <w:p w14:paraId="16A578A2"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11</w:t>
            </w:r>
          </w:p>
        </w:tc>
        <w:tc>
          <w:tcPr>
            <w:tcW w:w="772" w:type="dxa"/>
          </w:tcPr>
          <w:p w14:paraId="65119FF6"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65</w:t>
            </w:r>
          </w:p>
        </w:tc>
        <w:tc>
          <w:tcPr>
            <w:tcW w:w="772" w:type="dxa"/>
          </w:tcPr>
          <w:p w14:paraId="70329AA6"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67</w:t>
            </w:r>
          </w:p>
        </w:tc>
        <w:tc>
          <w:tcPr>
            <w:tcW w:w="772" w:type="dxa"/>
          </w:tcPr>
          <w:p w14:paraId="6063BCED"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123</w:t>
            </w:r>
          </w:p>
        </w:tc>
        <w:tc>
          <w:tcPr>
            <w:tcW w:w="888" w:type="dxa"/>
          </w:tcPr>
          <w:p w14:paraId="6D53BC37" w14:textId="680FC8C5" w:rsidR="00D8022F" w:rsidRPr="00793A0B" w:rsidRDefault="00D8022F" w:rsidP="002A4A85">
            <w:pPr>
              <w:ind w:right="113"/>
              <w:jc w:val="right"/>
              <w:rPr>
                <w:sz w:val="18"/>
              </w:rPr>
            </w:pPr>
            <w:r w:rsidRPr="00793A0B">
              <w:rPr>
                <w:sz w:val="18"/>
              </w:rPr>
              <w:t>76</w:t>
            </w:r>
          </w:p>
        </w:tc>
      </w:tr>
      <w:tr w:rsidR="00D8022F" w:rsidRPr="00793A0B" w14:paraId="61F724C5" w14:textId="77777777" w:rsidTr="00B977F7">
        <w:trPr>
          <w:cantSplit/>
          <w:jc w:val="center"/>
        </w:trPr>
        <w:tc>
          <w:tcPr>
            <w:tcW w:w="1050" w:type="dxa"/>
            <w:shd w:val="clear" w:color="auto" w:fill="F2F2F2" w:themeFill="background1" w:themeFillShade="F2"/>
          </w:tcPr>
          <w:p w14:paraId="062817C9" w14:textId="77777777" w:rsidR="00D8022F" w:rsidRPr="00793A0B" w:rsidRDefault="00D8022F" w:rsidP="002A4A85">
            <w:pPr>
              <w:jc w:val="left"/>
              <w:rPr>
                <w:sz w:val="18"/>
              </w:rPr>
            </w:pPr>
            <w:r w:rsidRPr="00793A0B">
              <w:rPr>
                <w:sz w:val="18"/>
              </w:rPr>
              <w:t>June</w:t>
            </w:r>
          </w:p>
        </w:tc>
        <w:tc>
          <w:tcPr>
            <w:tcW w:w="771" w:type="dxa"/>
          </w:tcPr>
          <w:p w14:paraId="4B253E81" w14:textId="77777777" w:rsidR="00D8022F" w:rsidRPr="00793A0B" w:rsidRDefault="00D8022F" w:rsidP="002A4A85">
            <w:pPr>
              <w:ind w:right="113"/>
              <w:jc w:val="right"/>
              <w:rPr>
                <w:sz w:val="18"/>
              </w:rPr>
            </w:pPr>
            <w:r w:rsidRPr="00793A0B">
              <w:rPr>
                <w:sz w:val="18"/>
              </w:rPr>
              <w:t>-</w:t>
            </w:r>
          </w:p>
        </w:tc>
        <w:tc>
          <w:tcPr>
            <w:tcW w:w="772" w:type="dxa"/>
          </w:tcPr>
          <w:p w14:paraId="6EDBB573" w14:textId="77777777" w:rsidR="00D8022F" w:rsidRPr="00793A0B" w:rsidRDefault="00D8022F" w:rsidP="002A4A85">
            <w:pPr>
              <w:ind w:right="113"/>
              <w:jc w:val="right"/>
              <w:rPr>
                <w:sz w:val="18"/>
              </w:rPr>
            </w:pPr>
            <w:r w:rsidRPr="00793A0B">
              <w:rPr>
                <w:sz w:val="18"/>
              </w:rPr>
              <w:t>7</w:t>
            </w:r>
          </w:p>
        </w:tc>
        <w:tc>
          <w:tcPr>
            <w:tcW w:w="772" w:type="dxa"/>
          </w:tcPr>
          <w:p w14:paraId="7DCCEDC4"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10</w:t>
            </w:r>
          </w:p>
        </w:tc>
        <w:tc>
          <w:tcPr>
            <w:tcW w:w="772" w:type="dxa"/>
          </w:tcPr>
          <w:p w14:paraId="39CA751C"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18</w:t>
            </w:r>
          </w:p>
        </w:tc>
        <w:tc>
          <w:tcPr>
            <w:tcW w:w="772" w:type="dxa"/>
          </w:tcPr>
          <w:p w14:paraId="26FB8538"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819</w:t>
            </w:r>
          </w:p>
        </w:tc>
        <w:tc>
          <w:tcPr>
            <w:tcW w:w="772" w:type="dxa"/>
          </w:tcPr>
          <w:p w14:paraId="1A328B37"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78</w:t>
            </w:r>
          </w:p>
        </w:tc>
        <w:tc>
          <w:tcPr>
            <w:tcW w:w="772" w:type="dxa"/>
          </w:tcPr>
          <w:p w14:paraId="2013769A"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59</w:t>
            </w:r>
          </w:p>
        </w:tc>
        <w:tc>
          <w:tcPr>
            <w:tcW w:w="888" w:type="dxa"/>
          </w:tcPr>
          <w:p w14:paraId="25B9BF93" w14:textId="596452E5" w:rsidR="00D8022F" w:rsidRPr="00793A0B" w:rsidRDefault="00D8022F" w:rsidP="002A4A85">
            <w:pPr>
              <w:ind w:right="113"/>
              <w:jc w:val="right"/>
              <w:rPr>
                <w:sz w:val="18"/>
              </w:rPr>
            </w:pPr>
            <w:r w:rsidRPr="00793A0B">
              <w:rPr>
                <w:sz w:val="18"/>
              </w:rPr>
              <w:t>94</w:t>
            </w:r>
          </w:p>
        </w:tc>
      </w:tr>
      <w:tr w:rsidR="00D8022F" w:rsidRPr="00793A0B" w14:paraId="1A0957F7" w14:textId="77777777" w:rsidTr="00B977F7">
        <w:trPr>
          <w:cantSplit/>
          <w:jc w:val="center"/>
        </w:trPr>
        <w:tc>
          <w:tcPr>
            <w:tcW w:w="1050" w:type="dxa"/>
            <w:shd w:val="clear" w:color="auto" w:fill="F2F2F2" w:themeFill="background1" w:themeFillShade="F2"/>
          </w:tcPr>
          <w:p w14:paraId="614A8683" w14:textId="77777777" w:rsidR="00D8022F" w:rsidRPr="00793A0B" w:rsidRDefault="00D8022F" w:rsidP="002A4A85">
            <w:pPr>
              <w:jc w:val="left"/>
              <w:rPr>
                <w:sz w:val="18"/>
              </w:rPr>
            </w:pPr>
            <w:r w:rsidRPr="00793A0B">
              <w:rPr>
                <w:sz w:val="18"/>
              </w:rPr>
              <w:t>July</w:t>
            </w:r>
          </w:p>
        </w:tc>
        <w:tc>
          <w:tcPr>
            <w:tcW w:w="771" w:type="dxa"/>
          </w:tcPr>
          <w:p w14:paraId="03172D7B" w14:textId="77777777" w:rsidR="00D8022F" w:rsidRPr="00793A0B" w:rsidRDefault="00D8022F" w:rsidP="002A4A85">
            <w:pPr>
              <w:ind w:right="113"/>
              <w:jc w:val="right"/>
              <w:rPr>
                <w:sz w:val="18"/>
              </w:rPr>
            </w:pPr>
            <w:r w:rsidRPr="00793A0B">
              <w:rPr>
                <w:sz w:val="18"/>
              </w:rPr>
              <w:t>-</w:t>
            </w:r>
          </w:p>
        </w:tc>
        <w:tc>
          <w:tcPr>
            <w:tcW w:w="772" w:type="dxa"/>
          </w:tcPr>
          <w:p w14:paraId="2B386BA7" w14:textId="77777777" w:rsidR="00D8022F" w:rsidRPr="00793A0B" w:rsidRDefault="00D8022F" w:rsidP="002A4A85">
            <w:pPr>
              <w:ind w:right="113"/>
              <w:jc w:val="right"/>
              <w:rPr>
                <w:sz w:val="18"/>
              </w:rPr>
            </w:pPr>
            <w:r w:rsidRPr="00793A0B">
              <w:rPr>
                <w:sz w:val="18"/>
              </w:rPr>
              <w:t>7</w:t>
            </w:r>
          </w:p>
        </w:tc>
        <w:tc>
          <w:tcPr>
            <w:tcW w:w="772" w:type="dxa"/>
          </w:tcPr>
          <w:p w14:paraId="2E86A057" w14:textId="77777777" w:rsidR="00D8022F" w:rsidRPr="00793A0B" w:rsidRDefault="00D8022F" w:rsidP="002A4A85">
            <w:pPr>
              <w:ind w:right="113"/>
              <w:jc w:val="right"/>
              <w:rPr>
                <w:sz w:val="18"/>
              </w:rPr>
            </w:pPr>
            <w:r w:rsidRPr="00793A0B">
              <w:rPr>
                <w:sz w:val="18"/>
              </w:rPr>
              <w:t>3</w:t>
            </w:r>
          </w:p>
        </w:tc>
        <w:tc>
          <w:tcPr>
            <w:tcW w:w="772" w:type="dxa"/>
          </w:tcPr>
          <w:p w14:paraId="7DC1FCB3" w14:textId="77777777" w:rsidR="00D8022F" w:rsidRPr="00793A0B" w:rsidRDefault="00D8022F" w:rsidP="002A4A85">
            <w:pPr>
              <w:ind w:right="113"/>
              <w:jc w:val="right"/>
              <w:rPr>
                <w:sz w:val="18"/>
              </w:rPr>
            </w:pPr>
            <w:r w:rsidRPr="00793A0B">
              <w:rPr>
                <w:sz w:val="18"/>
              </w:rPr>
              <w:t>9</w:t>
            </w:r>
          </w:p>
        </w:tc>
        <w:tc>
          <w:tcPr>
            <w:tcW w:w="772" w:type="dxa"/>
          </w:tcPr>
          <w:p w14:paraId="160849BA"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58</w:t>
            </w:r>
          </w:p>
        </w:tc>
        <w:tc>
          <w:tcPr>
            <w:tcW w:w="772" w:type="dxa"/>
            <w:shd w:val="clear" w:color="auto" w:fill="auto"/>
          </w:tcPr>
          <w:p w14:paraId="57013139"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83</w:t>
            </w:r>
          </w:p>
        </w:tc>
        <w:tc>
          <w:tcPr>
            <w:tcW w:w="772" w:type="dxa"/>
          </w:tcPr>
          <w:p w14:paraId="63CA2A93"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57</w:t>
            </w:r>
          </w:p>
        </w:tc>
        <w:tc>
          <w:tcPr>
            <w:tcW w:w="888" w:type="dxa"/>
          </w:tcPr>
          <w:p w14:paraId="5DD0458F" w14:textId="06ECC51F" w:rsidR="00D8022F" w:rsidRPr="00793A0B" w:rsidRDefault="008462D9" w:rsidP="002A4A85">
            <w:pPr>
              <w:ind w:right="113"/>
              <w:jc w:val="right"/>
              <w:rPr>
                <w:sz w:val="18"/>
              </w:rPr>
            </w:pPr>
            <w:r w:rsidRPr="00793A0B">
              <w:rPr>
                <w:sz w:val="18"/>
              </w:rPr>
              <w:t>94</w:t>
            </w:r>
          </w:p>
        </w:tc>
      </w:tr>
      <w:tr w:rsidR="00D8022F" w:rsidRPr="00793A0B" w14:paraId="6EA0BA35" w14:textId="77777777" w:rsidTr="00B977F7">
        <w:trPr>
          <w:cantSplit/>
          <w:jc w:val="center"/>
        </w:trPr>
        <w:tc>
          <w:tcPr>
            <w:tcW w:w="1050" w:type="dxa"/>
            <w:shd w:val="clear" w:color="auto" w:fill="F2F2F2" w:themeFill="background1" w:themeFillShade="F2"/>
          </w:tcPr>
          <w:p w14:paraId="73807079" w14:textId="77777777" w:rsidR="00D8022F" w:rsidRPr="00793A0B" w:rsidRDefault="00D8022F" w:rsidP="002A4A85">
            <w:pPr>
              <w:jc w:val="left"/>
              <w:rPr>
                <w:sz w:val="18"/>
              </w:rPr>
            </w:pPr>
            <w:r w:rsidRPr="00793A0B">
              <w:rPr>
                <w:sz w:val="18"/>
              </w:rPr>
              <w:t>August</w:t>
            </w:r>
          </w:p>
        </w:tc>
        <w:tc>
          <w:tcPr>
            <w:tcW w:w="771" w:type="dxa"/>
          </w:tcPr>
          <w:p w14:paraId="2167D8AE" w14:textId="77777777" w:rsidR="00D8022F" w:rsidRPr="00793A0B" w:rsidRDefault="00D8022F" w:rsidP="002A4A85">
            <w:pPr>
              <w:ind w:right="113"/>
              <w:jc w:val="right"/>
              <w:rPr>
                <w:sz w:val="18"/>
              </w:rPr>
            </w:pPr>
            <w:r w:rsidRPr="00793A0B">
              <w:rPr>
                <w:sz w:val="18"/>
              </w:rPr>
              <w:t>-</w:t>
            </w:r>
          </w:p>
        </w:tc>
        <w:tc>
          <w:tcPr>
            <w:tcW w:w="772" w:type="dxa"/>
          </w:tcPr>
          <w:p w14:paraId="27F05577" w14:textId="77777777" w:rsidR="00D8022F" w:rsidRPr="00793A0B" w:rsidRDefault="00D8022F" w:rsidP="002A4A85">
            <w:pPr>
              <w:ind w:right="113"/>
              <w:jc w:val="right"/>
              <w:rPr>
                <w:sz w:val="18"/>
              </w:rPr>
            </w:pPr>
            <w:r w:rsidRPr="00793A0B">
              <w:rPr>
                <w:sz w:val="18"/>
              </w:rPr>
              <w:t>1</w:t>
            </w:r>
          </w:p>
        </w:tc>
        <w:tc>
          <w:tcPr>
            <w:tcW w:w="772" w:type="dxa"/>
          </w:tcPr>
          <w:p w14:paraId="4A0B904B" w14:textId="77777777" w:rsidR="00D8022F" w:rsidRPr="00793A0B" w:rsidRDefault="00D8022F" w:rsidP="002A4A85">
            <w:pPr>
              <w:ind w:right="113"/>
              <w:jc w:val="right"/>
              <w:rPr>
                <w:sz w:val="18"/>
              </w:rPr>
            </w:pPr>
            <w:r w:rsidRPr="00793A0B">
              <w:rPr>
                <w:sz w:val="18"/>
              </w:rPr>
              <w:t>7</w:t>
            </w:r>
          </w:p>
        </w:tc>
        <w:tc>
          <w:tcPr>
            <w:tcW w:w="772" w:type="dxa"/>
          </w:tcPr>
          <w:p w14:paraId="38AB73D3"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11</w:t>
            </w:r>
          </w:p>
        </w:tc>
        <w:tc>
          <w:tcPr>
            <w:tcW w:w="772" w:type="dxa"/>
          </w:tcPr>
          <w:p w14:paraId="248732AE"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379</w:t>
            </w:r>
          </w:p>
        </w:tc>
        <w:tc>
          <w:tcPr>
            <w:tcW w:w="772" w:type="dxa"/>
            <w:shd w:val="clear" w:color="auto" w:fill="auto"/>
          </w:tcPr>
          <w:p w14:paraId="71B00C8F"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435</w:t>
            </w:r>
          </w:p>
        </w:tc>
        <w:tc>
          <w:tcPr>
            <w:tcW w:w="772" w:type="dxa"/>
          </w:tcPr>
          <w:p w14:paraId="09DEB181"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442</w:t>
            </w:r>
          </w:p>
        </w:tc>
        <w:tc>
          <w:tcPr>
            <w:tcW w:w="888" w:type="dxa"/>
          </w:tcPr>
          <w:p w14:paraId="3F4C568A" w14:textId="06461DFE" w:rsidR="00D8022F" w:rsidRPr="00793A0B" w:rsidRDefault="00745376" w:rsidP="002A4A85">
            <w:pPr>
              <w:ind w:right="113"/>
              <w:jc w:val="right"/>
              <w:rPr>
                <w:sz w:val="18"/>
              </w:rPr>
            </w:pPr>
            <w:r w:rsidRPr="00793A0B">
              <w:rPr>
                <w:sz w:val="18"/>
              </w:rPr>
              <w:t>460</w:t>
            </w:r>
          </w:p>
        </w:tc>
      </w:tr>
      <w:tr w:rsidR="00D8022F" w:rsidRPr="00793A0B" w14:paraId="27E3D599" w14:textId="77777777" w:rsidTr="00B977F7">
        <w:trPr>
          <w:cantSplit/>
          <w:jc w:val="center"/>
        </w:trPr>
        <w:tc>
          <w:tcPr>
            <w:tcW w:w="1050" w:type="dxa"/>
            <w:shd w:val="clear" w:color="auto" w:fill="F2F2F2" w:themeFill="background1" w:themeFillShade="F2"/>
          </w:tcPr>
          <w:p w14:paraId="2714676F" w14:textId="77777777" w:rsidR="00D8022F" w:rsidRPr="00793A0B" w:rsidRDefault="00D8022F" w:rsidP="002A4A85">
            <w:pPr>
              <w:jc w:val="left"/>
              <w:rPr>
                <w:sz w:val="18"/>
              </w:rPr>
            </w:pPr>
            <w:r w:rsidRPr="00793A0B">
              <w:rPr>
                <w:sz w:val="18"/>
              </w:rPr>
              <w:t>September</w:t>
            </w:r>
          </w:p>
        </w:tc>
        <w:tc>
          <w:tcPr>
            <w:tcW w:w="771" w:type="dxa"/>
          </w:tcPr>
          <w:p w14:paraId="54D0E19E" w14:textId="77777777" w:rsidR="00D8022F" w:rsidRPr="00793A0B" w:rsidRDefault="00D8022F" w:rsidP="002A4A85">
            <w:pPr>
              <w:ind w:right="113"/>
              <w:jc w:val="right"/>
              <w:rPr>
                <w:sz w:val="18"/>
              </w:rPr>
            </w:pPr>
            <w:r w:rsidRPr="00793A0B">
              <w:rPr>
                <w:sz w:val="18"/>
              </w:rPr>
              <w:t>3</w:t>
            </w:r>
          </w:p>
        </w:tc>
        <w:tc>
          <w:tcPr>
            <w:tcW w:w="772" w:type="dxa"/>
          </w:tcPr>
          <w:p w14:paraId="6C6C517F" w14:textId="77777777" w:rsidR="00D8022F" w:rsidRPr="00793A0B" w:rsidRDefault="00D8022F" w:rsidP="002A4A85">
            <w:pPr>
              <w:ind w:right="113"/>
              <w:jc w:val="right"/>
              <w:rPr>
                <w:sz w:val="18"/>
              </w:rPr>
            </w:pPr>
            <w:r w:rsidRPr="00793A0B">
              <w:rPr>
                <w:sz w:val="18"/>
              </w:rPr>
              <w:t>8</w:t>
            </w:r>
          </w:p>
        </w:tc>
        <w:tc>
          <w:tcPr>
            <w:tcW w:w="772" w:type="dxa"/>
          </w:tcPr>
          <w:p w14:paraId="127F72F2"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16</w:t>
            </w:r>
          </w:p>
        </w:tc>
        <w:tc>
          <w:tcPr>
            <w:tcW w:w="772" w:type="dxa"/>
          </w:tcPr>
          <w:p w14:paraId="3E69607E"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29</w:t>
            </w:r>
          </w:p>
        </w:tc>
        <w:tc>
          <w:tcPr>
            <w:tcW w:w="772" w:type="dxa"/>
          </w:tcPr>
          <w:p w14:paraId="6BA78C8D"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154</w:t>
            </w:r>
          </w:p>
        </w:tc>
        <w:tc>
          <w:tcPr>
            <w:tcW w:w="772" w:type="dxa"/>
          </w:tcPr>
          <w:p w14:paraId="15C7E1B4"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91</w:t>
            </w:r>
          </w:p>
        </w:tc>
        <w:tc>
          <w:tcPr>
            <w:tcW w:w="772" w:type="dxa"/>
          </w:tcPr>
          <w:p w14:paraId="302A8032"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104</w:t>
            </w:r>
          </w:p>
        </w:tc>
        <w:tc>
          <w:tcPr>
            <w:tcW w:w="888" w:type="dxa"/>
          </w:tcPr>
          <w:p w14:paraId="6984D4C7" w14:textId="77777777" w:rsidR="00D8022F" w:rsidRPr="00793A0B" w:rsidRDefault="00D8022F" w:rsidP="002A4A85">
            <w:pPr>
              <w:ind w:right="113"/>
              <w:jc w:val="right"/>
              <w:rPr>
                <w:sz w:val="18"/>
              </w:rPr>
            </w:pPr>
          </w:p>
        </w:tc>
      </w:tr>
      <w:tr w:rsidR="00D8022F" w:rsidRPr="00793A0B" w14:paraId="4BB0B15B" w14:textId="77777777" w:rsidTr="00B977F7">
        <w:trPr>
          <w:cantSplit/>
          <w:jc w:val="center"/>
        </w:trPr>
        <w:tc>
          <w:tcPr>
            <w:tcW w:w="1050" w:type="dxa"/>
            <w:shd w:val="clear" w:color="auto" w:fill="F2F2F2" w:themeFill="background1" w:themeFillShade="F2"/>
          </w:tcPr>
          <w:p w14:paraId="6A86195C" w14:textId="77777777" w:rsidR="00D8022F" w:rsidRPr="00793A0B" w:rsidRDefault="00D8022F" w:rsidP="002A4A85">
            <w:pPr>
              <w:jc w:val="left"/>
              <w:rPr>
                <w:sz w:val="18"/>
              </w:rPr>
            </w:pPr>
            <w:r w:rsidRPr="00793A0B">
              <w:rPr>
                <w:sz w:val="18"/>
              </w:rPr>
              <w:t>October</w:t>
            </w:r>
          </w:p>
        </w:tc>
        <w:tc>
          <w:tcPr>
            <w:tcW w:w="771" w:type="dxa"/>
          </w:tcPr>
          <w:p w14:paraId="3587C2E7" w14:textId="77777777" w:rsidR="00D8022F" w:rsidRPr="00793A0B" w:rsidRDefault="00D8022F" w:rsidP="002A4A85">
            <w:pPr>
              <w:ind w:right="113"/>
              <w:jc w:val="right"/>
              <w:rPr>
                <w:sz w:val="18"/>
              </w:rPr>
            </w:pPr>
            <w:r w:rsidRPr="00793A0B">
              <w:rPr>
                <w:sz w:val="18"/>
              </w:rPr>
              <w:t>1</w:t>
            </w:r>
          </w:p>
        </w:tc>
        <w:tc>
          <w:tcPr>
            <w:tcW w:w="772" w:type="dxa"/>
          </w:tcPr>
          <w:p w14:paraId="344CE1A6"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19</w:t>
            </w:r>
          </w:p>
        </w:tc>
        <w:tc>
          <w:tcPr>
            <w:tcW w:w="772" w:type="dxa"/>
          </w:tcPr>
          <w:p w14:paraId="04796CF5"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29</w:t>
            </w:r>
          </w:p>
        </w:tc>
        <w:tc>
          <w:tcPr>
            <w:tcW w:w="772" w:type="dxa"/>
          </w:tcPr>
          <w:p w14:paraId="4155A9B4"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16</w:t>
            </w:r>
          </w:p>
        </w:tc>
        <w:tc>
          <w:tcPr>
            <w:tcW w:w="772" w:type="dxa"/>
          </w:tcPr>
          <w:p w14:paraId="0E5C28CC"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68</w:t>
            </w:r>
          </w:p>
        </w:tc>
        <w:tc>
          <w:tcPr>
            <w:tcW w:w="772" w:type="dxa"/>
          </w:tcPr>
          <w:p w14:paraId="0095DBC0"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53</w:t>
            </w:r>
          </w:p>
        </w:tc>
        <w:tc>
          <w:tcPr>
            <w:tcW w:w="772" w:type="dxa"/>
          </w:tcPr>
          <w:p w14:paraId="101C0CBA"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58</w:t>
            </w:r>
          </w:p>
        </w:tc>
        <w:tc>
          <w:tcPr>
            <w:tcW w:w="888" w:type="dxa"/>
          </w:tcPr>
          <w:p w14:paraId="1F20E2FC" w14:textId="77777777" w:rsidR="00D8022F" w:rsidRPr="00793A0B" w:rsidRDefault="00D8022F" w:rsidP="002A4A85">
            <w:pPr>
              <w:ind w:right="113"/>
              <w:jc w:val="right"/>
              <w:rPr>
                <w:sz w:val="18"/>
              </w:rPr>
            </w:pPr>
          </w:p>
        </w:tc>
      </w:tr>
      <w:tr w:rsidR="00D8022F" w:rsidRPr="00793A0B" w14:paraId="6E258B9F" w14:textId="77777777" w:rsidTr="00B977F7">
        <w:trPr>
          <w:cantSplit/>
          <w:jc w:val="center"/>
        </w:trPr>
        <w:tc>
          <w:tcPr>
            <w:tcW w:w="1050" w:type="dxa"/>
            <w:shd w:val="clear" w:color="auto" w:fill="F2F2F2" w:themeFill="background1" w:themeFillShade="F2"/>
          </w:tcPr>
          <w:p w14:paraId="5490BD0C" w14:textId="77777777" w:rsidR="00D8022F" w:rsidRPr="00793A0B" w:rsidRDefault="00D8022F" w:rsidP="002A4A85">
            <w:pPr>
              <w:jc w:val="left"/>
              <w:rPr>
                <w:sz w:val="18"/>
              </w:rPr>
            </w:pPr>
            <w:r w:rsidRPr="00793A0B">
              <w:rPr>
                <w:sz w:val="18"/>
              </w:rPr>
              <w:t>November</w:t>
            </w:r>
          </w:p>
        </w:tc>
        <w:tc>
          <w:tcPr>
            <w:tcW w:w="771" w:type="dxa"/>
          </w:tcPr>
          <w:p w14:paraId="4FB1545E" w14:textId="77777777" w:rsidR="00D8022F" w:rsidRPr="00793A0B" w:rsidRDefault="00D8022F" w:rsidP="002A4A85">
            <w:pPr>
              <w:ind w:right="113"/>
              <w:jc w:val="right"/>
              <w:rPr>
                <w:sz w:val="18"/>
              </w:rPr>
            </w:pPr>
            <w:r w:rsidRPr="00793A0B">
              <w:rPr>
                <w:sz w:val="18"/>
              </w:rPr>
              <w:t>3</w:t>
            </w:r>
          </w:p>
        </w:tc>
        <w:tc>
          <w:tcPr>
            <w:tcW w:w="772" w:type="dxa"/>
          </w:tcPr>
          <w:p w14:paraId="60FE8046"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16</w:t>
            </w:r>
          </w:p>
        </w:tc>
        <w:tc>
          <w:tcPr>
            <w:tcW w:w="772" w:type="dxa"/>
          </w:tcPr>
          <w:p w14:paraId="1E8BED60"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26</w:t>
            </w:r>
          </w:p>
        </w:tc>
        <w:tc>
          <w:tcPr>
            <w:tcW w:w="772" w:type="dxa"/>
          </w:tcPr>
          <w:p w14:paraId="791E3D95"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41</w:t>
            </w:r>
          </w:p>
        </w:tc>
        <w:tc>
          <w:tcPr>
            <w:tcW w:w="772" w:type="dxa"/>
          </w:tcPr>
          <w:p w14:paraId="182D88CC"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407</w:t>
            </w:r>
          </w:p>
        </w:tc>
        <w:tc>
          <w:tcPr>
            <w:tcW w:w="772" w:type="dxa"/>
          </w:tcPr>
          <w:p w14:paraId="25E5C3C4"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353</w:t>
            </w:r>
          </w:p>
        </w:tc>
        <w:tc>
          <w:tcPr>
            <w:tcW w:w="772" w:type="dxa"/>
          </w:tcPr>
          <w:p w14:paraId="7A93FEE1"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341</w:t>
            </w:r>
          </w:p>
        </w:tc>
        <w:tc>
          <w:tcPr>
            <w:tcW w:w="888" w:type="dxa"/>
          </w:tcPr>
          <w:p w14:paraId="1AA60549" w14:textId="77777777" w:rsidR="00D8022F" w:rsidRPr="00793A0B" w:rsidRDefault="00D8022F" w:rsidP="002A4A85">
            <w:pPr>
              <w:ind w:right="113"/>
              <w:jc w:val="right"/>
              <w:rPr>
                <w:sz w:val="18"/>
              </w:rPr>
            </w:pPr>
          </w:p>
        </w:tc>
      </w:tr>
      <w:tr w:rsidR="00D8022F" w:rsidRPr="00793A0B" w14:paraId="17095449" w14:textId="77777777" w:rsidTr="00B977F7">
        <w:trPr>
          <w:cantSplit/>
          <w:jc w:val="center"/>
        </w:trPr>
        <w:tc>
          <w:tcPr>
            <w:tcW w:w="1050" w:type="dxa"/>
            <w:shd w:val="clear" w:color="auto" w:fill="F2F2F2" w:themeFill="background1" w:themeFillShade="F2"/>
          </w:tcPr>
          <w:p w14:paraId="316A4541" w14:textId="77777777" w:rsidR="00D8022F" w:rsidRPr="00793A0B" w:rsidRDefault="00D8022F" w:rsidP="002A4A85">
            <w:pPr>
              <w:jc w:val="left"/>
              <w:rPr>
                <w:sz w:val="18"/>
              </w:rPr>
            </w:pPr>
            <w:r w:rsidRPr="00793A0B">
              <w:rPr>
                <w:sz w:val="18"/>
              </w:rPr>
              <w:t>December</w:t>
            </w:r>
          </w:p>
        </w:tc>
        <w:tc>
          <w:tcPr>
            <w:tcW w:w="771" w:type="dxa"/>
          </w:tcPr>
          <w:p w14:paraId="54EF9711" w14:textId="77777777" w:rsidR="00D8022F" w:rsidRPr="00793A0B" w:rsidRDefault="00D8022F" w:rsidP="002A4A85">
            <w:pPr>
              <w:ind w:right="113"/>
              <w:jc w:val="right"/>
              <w:rPr>
                <w:sz w:val="18"/>
              </w:rPr>
            </w:pPr>
            <w:r w:rsidRPr="00793A0B">
              <w:rPr>
                <w:sz w:val="18"/>
              </w:rPr>
              <w:t>3</w:t>
            </w:r>
          </w:p>
        </w:tc>
        <w:tc>
          <w:tcPr>
            <w:tcW w:w="772" w:type="dxa"/>
          </w:tcPr>
          <w:p w14:paraId="068359D2" w14:textId="77777777" w:rsidR="00D8022F" w:rsidRPr="00793A0B" w:rsidRDefault="00D8022F" w:rsidP="002A4A85">
            <w:pPr>
              <w:ind w:right="113"/>
              <w:jc w:val="right"/>
              <w:rPr>
                <w:sz w:val="18"/>
              </w:rPr>
            </w:pPr>
            <w:r w:rsidRPr="00793A0B">
              <w:rPr>
                <w:sz w:val="18"/>
              </w:rPr>
              <w:t>9</w:t>
            </w:r>
          </w:p>
        </w:tc>
        <w:tc>
          <w:tcPr>
            <w:tcW w:w="772" w:type="dxa"/>
          </w:tcPr>
          <w:p w14:paraId="78197D51"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51</w:t>
            </w:r>
          </w:p>
        </w:tc>
        <w:tc>
          <w:tcPr>
            <w:tcW w:w="772" w:type="dxa"/>
          </w:tcPr>
          <w:p w14:paraId="04E976D4"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32</w:t>
            </w:r>
          </w:p>
        </w:tc>
        <w:tc>
          <w:tcPr>
            <w:tcW w:w="772" w:type="dxa"/>
          </w:tcPr>
          <w:p w14:paraId="0B8053CC"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174</w:t>
            </w:r>
          </w:p>
        </w:tc>
        <w:tc>
          <w:tcPr>
            <w:tcW w:w="772" w:type="dxa"/>
          </w:tcPr>
          <w:p w14:paraId="551B761A"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204</w:t>
            </w:r>
          </w:p>
        </w:tc>
        <w:tc>
          <w:tcPr>
            <w:tcW w:w="772" w:type="dxa"/>
          </w:tcPr>
          <w:p w14:paraId="198E97BE" w14:textId="77777777" w:rsidR="00D8022F" w:rsidRPr="00793A0B" w:rsidRDefault="00D8022F" w:rsidP="002A4A85">
            <w:pPr>
              <w:ind w:right="113"/>
              <w:jc w:val="right"/>
              <w:rPr>
                <w:rFonts w:ascii="Times New Roman" w:eastAsiaTheme="minorEastAsia" w:hAnsi="Times New Roman"/>
                <w:sz w:val="18"/>
                <w:szCs w:val="24"/>
                <w:lang w:eastAsia="zh-CN"/>
              </w:rPr>
            </w:pPr>
            <w:r w:rsidRPr="00793A0B">
              <w:rPr>
                <w:sz w:val="18"/>
              </w:rPr>
              <w:t>220</w:t>
            </w:r>
          </w:p>
        </w:tc>
        <w:tc>
          <w:tcPr>
            <w:tcW w:w="888" w:type="dxa"/>
          </w:tcPr>
          <w:p w14:paraId="0E6014C4" w14:textId="77777777" w:rsidR="00D8022F" w:rsidRPr="00793A0B" w:rsidRDefault="00D8022F" w:rsidP="002A4A85">
            <w:pPr>
              <w:ind w:right="113"/>
              <w:jc w:val="right"/>
              <w:rPr>
                <w:sz w:val="18"/>
              </w:rPr>
            </w:pPr>
          </w:p>
        </w:tc>
      </w:tr>
      <w:tr w:rsidR="00D8022F" w:rsidRPr="00793A0B" w14:paraId="1FA6C1F5" w14:textId="77777777" w:rsidTr="00B977F7">
        <w:trPr>
          <w:cantSplit/>
          <w:jc w:val="center"/>
        </w:trPr>
        <w:tc>
          <w:tcPr>
            <w:tcW w:w="1050" w:type="dxa"/>
            <w:shd w:val="clear" w:color="auto" w:fill="F2F2F2" w:themeFill="background1" w:themeFillShade="F2"/>
          </w:tcPr>
          <w:p w14:paraId="5BF32705" w14:textId="77777777" w:rsidR="00D8022F" w:rsidRPr="00793A0B" w:rsidRDefault="00D8022F" w:rsidP="002A4A85">
            <w:pPr>
              <w:jc w:val="left"/>
              <w:rPr>
                <w:sz w:val="18"/>
              </w:rPr>
            </w:pPr>
            <w:r w:rsidRPr="00793A0B">
              <w:rPr>
                <w:sz w:val="18"/>
              </w:rPr>
              <w:t>Total</w:t>
            </w:r>
          </w:p>
        </w:tc>
        <w:tc>
          <w:tcPr>
            <w:tcW w:w="771" w:type="dxa"/>
            <w:shd w:val="clear" w:color="auto" w:fill="auto"/>
          </w:tcPr>
          <w:p w14:paraId="1A2CD4FE" w14:textId="77777777" w:rsidR="00D8022F" w:rsidRPr="00793A0B" w:rsidRDefault="00D8022F" w:rsidP="002A4A85">
            <w:pPr>
              <w:ind w:right="113"/>
              <w:jc w:val="right"/>
              <w:rPr>
                <w:rFonts w:ascii="Times New Roman" w:eastAsiaTheme="minorEastAsia" w:hAnsi="Times New Roman"/>
                <w:b/>
                <w:sz w:val="18"/>
                <w:szCs w:val="24"/>
                <w:lang w:eastAsia="zh-CN"/>
              </w:rPr>
            </w:pPr>
            <w:r w:rsidRPr="00793A0B">
              <w:rPr>
                <w:b/>
                <w:sz w:val="18"/>
              </w:rPr>
              <w:t>14</w:t>
            </w:r>
          </w:p>
        </w:tc>
        <w:tc>
          <w:tcPr>
            <w:tcW w:w="772" w:type="dxa"/>
            <w:shd w:val="clear" w:color="auto" w:fill="auto"/>
          </w:tcPr>
          <w:p w14:paraId="44F3D683" w14:textId="77777777" w:rsidR="00D8022F" w:rsidRPr="00793A0B" w:rsidRDefault="00D8022F" w:rsidP="002A4A85">
            <w:pPr>
              <w:ind w:right="113"/>
              <w:jc w:val="right"/>
              <w:rPr>
                <w:rFonts w:ascii="Times New Roman" w:eastAsiaTheme="minorEastAsia" w:hAnsi="Times New Roman"/>
                <w:b/>
                <w:sz w:val="18"/>
                <w:szCs w:val="24"/>
                <w:lang w:eastAsia="zh-CN"/>
              </w:rPr>
            </w:pPr>
            <w:r w:rsidRPr="00793A0B">
              <w:rPr>
                <w:b/>
                <w:sz w:val="18"/>
              </w:rPr>
              <w:t>77</w:t>
            </w:r>
          </w:p>
        </w:tc>
        <w:tc>
          <w:tcPr>
            <w:tcW w:w="772" w:type="dxa"/>
            <w:shd w:val="clear" w:color="auto" w:fill="auto"/>
          </w:tcPr>
          <w:p w14:paraId="597928F2" w14:textId="77777777" w:rsidR="00D8022F" w:rsidRPr="00793A0B" w:rsidRDefault="00D8022F" w:rsidP="002A4A85">
            <w:pPr>
              <w:ind w:right="113"/>
              <w:jc w:val="right"/>
              <w:rPr>
                <w:rFonts w:ascii="Times New Roman" w:eastAsiaTheme="minorEastAsia" w:hAnsi="Times New Roman"/>
                <w:b/>
                <w:sz w:val="18"/>
                <w:szCs w:val="24"/>
                <w:lang w:eastAsia="zh-CN"/>
              </w:rPr>
            </w:pPr>
            <w:r w:rsidRPr="00793A0B">
              <w:rPr>
                <w:b/>
                <w:sz w:val="18"/>
              </w:rPr>
              <w:t>219</w:t>
            </w:r>
          </w:p>
        </w:tc>
        <w:tc>
          <w:tcPr>
            <w:tcW w:w="772" w:type="dxa"/>
            <w:shd w:val="clear" w:color="auto" w:fill="auto"/>
          </w:tcPr>
          <w:p w14:paraId="18249F16" w14:textId="77777777" w:rsidR="00D8022F" w:rsidRPr="00793A0B" w:rsidRDefault="00D8022F" w:rsidP="002A4A85">
            <w:pPr>
              <w:ind w:right="113"/>
              <w:jc w:val="right"/>
              <w:rPr>
                <w:rFonts w:ascii="Times New Roman" w:eastAsiaTheme="minorEastAsia" w:hAnsi="Times New Roman"/>
                <w:b/>
                <w:sz w:val="18"/>
                <w:szCs w:val="24"/>
                <w:lang w:eastAsia="zh-CN"/>
              </w:rPr>
            </w:pPr>
            <w:r w:rsidRPr="00793A0B">
              <w:rPr>
                <w:b/>
                <w:sz w:val="18"/>
              </w:rPr>
              <w:t>222</w:t>
            </w:r>
          </w:p>
        </w:tc>
        <w:tc>
          <w:tcPr>
            <w:tcW w:w="772" w:type="dxa"/>
            <w:shd w:val="clear" w:color="auto" w:fill="auto"/>
          </w:tcPr>
          <w:p w14:paraId="4FF7DA4B" w14:textId="77777777" w:rsidR="00D8022F" w:rsidRPr="00793A0B" w:rsidRDefault="00D8022F" w:rsidP="002A4A85">
            <w:pPr>
              <w:ind w:right="113"/>
              <w:jc w:val="right"/>
              <w:rPr>
                <w:rFonts w:ascii="Times New Roman" w:eastAsiaTheme="minorEastAsia" w:hAnsi="Times New Roman"/>
                <w:b/>
                <w:sz w:val="18"/>
                <w:szCs w:val="24"/>
                <w:lang w:eastAsia="zh-CN"/>
              </w:rPr>
            </w:pPr>
            <w:r w:rsidRPr="00793A0B">
              <w:rPr>
                <w:b/>
                <w:sz w:val="18"/>
              </w:rPr>
              <w:t>2,509</w:t>
            </w:r>
          </w:p>
        </w:tc>
        <w:tc>
          <w:tcPr>
            <w:tcW w:w="772" w:type="dxa"/>
            <w:shd w:val="clear" w:color="auto" w:fill="auto"/>
          </w:tcPr>
          <w:p w14:paraId="727E5E23" w14:textId="77777777" w:rsidR="00D8022F" w:rsidRPr="00793A0B" w:rsidRDefault="00D8022F" w:rsidP="002A4A85">
            <w:pPr>
              <w:ind w:right="113"/>
              <w:jc w:val="right"/>
              <w:rPr>
                <w:rFonts w:ascii="Times New Roman" w:eastAsiaTheme="minorEastAsia" w:hAnsi="Times New Roman"/>
                <w:b/>
                <w:sz w:val="18"/>
                <w:szCs w:val="24"/>
                <w:lang w:eastAsia="zh-CN"/>
              </w:rPr>
            </w:pPr>
            <w:r w:rsidRPr="00793A0B">
              <w:rPr>
                <w:b/>
                <w:sz w:val="18"/>
              </w:rPr>
              <w:t>1,907</w:t>
            </w:r>
          </w:p>
        </w:tc>
        <w:tc>
          <w:tcPr>
            <w:tcW w:w="772" w:type="dxa"/>
          </w:tcPr>
          <w:p w14:paraId="74EE5E52" w14:textId="77777777" w:rsidR="00D8022F" w:rsidRPr="00793A0B" w:rsidRDefault="00D8022F" w:rsidP="002A4A85">
            <w:pPr>
              <w:ind w:right="113"/>
              <w:jc w:val="right"/>
              <w:rPr>
                <w:rFonts w:ascii="Times New Roman" w:eastAsiaTheme="minorEastAsia" w:hAnsi="Times New Roman"/>
                <w:b/>
                <w:sz w:val="18"/>
                <w:szCs w:val="24"/>
                <w:lang w:eastAsia="zh-CN"/>
              </w:rPr>
            </w:pPr>
            <w:r w:rsidRPr="00793A0B">
              <w:rPr>
                <w:b/>
                <w:sz w:val="18"/>
              </w:rPr>
              <w:t>1,873</w:t>
            </w:r>
          </w:p>
        </w:tc>
        <w:tc>
          <w:tcPr>
            <w:tcW w:w="888" w:type="dxa"/>
          </w:tcPr>
          <w:p w14:paraId="77A5687F" w14:textId="749BFD15" w:rsidR="00D8022F" w:rsidRPr="00793A0B" w:rsidRDefault="00D8022F" w:rsidP="002A4A85">
            <w:pPr>
              <w:ind w:right="113"/>
              <w:jc w:val="right"/>
              <w:rPr>
                <w:rFonts w:ascii="Times New Roman" w:eastAsiaTheme="minorEastAsia" w:hAnsi="Times New Roman"/>
                <w:b/>
                <w:sz w:val="18"/>
                <w:szCs w:val="24"/>
                <w:lang w:eastAsia="zh-CN"/>
              </w:rPr>
            </w:pPr>
            <w:r w:rsidRPr="00793A0B">
              <w:rPr>
                <w:b/>
                <w:sz w:val="18"/>
              </w:rPr>
              <w:t>(</w:t>
            </w:r>
            <w:r w:rsidR="00745376" w:rsidRPr="00793A0B">
              <w:rPr>
                <w:b/>
                <w:sz w:val="18"/>
              </w:rPr>
              <w:t>1</w:t>
            </w:r>
            <w:r w:rsidR="00B977F7" w:rsidRPr="00793A0B">
              <w:rPr>
                <w:b/>
                <w:sz w:val="18"/>
              </w:rPr>
              <w:t>,</w:t>
            </w:r>
            <w:r w:rsidR="00745376" w:rsidRPr="00793A0B">
              <w:rPr>
                <w:b/>
                <w:sz w:val="18"/>
              </w:rPr>
              <w:t>197</w:t>
            </w:r>
            <w:r w:rsidRPr="00793A0B">
              <w:rPr>
                <w:b/>
                <w:sz w:val="18"/>
              </w:rPr>
              <w:t>)</w:t>
            </w:r>
          </w:p>
        </w:tc>
      </w:tr>
    </w:tbl>
    <w:p w14:paraId="5B6B842E" w14:textId="77777777" w:rsidR="00D8022F" w:rsidRPr="00793A0B" w:rsidRDefault="00D8022F" w:rsidP="00D8022F">
      <w:bookmarkStart w:id="19" w:name="_Toc84968138"/>
      <w:bookmarkStart w:id="20" w:name="_Toc108791953"/>
      <w:bookmarkStart w:id="21" w:name="_Toc108792138"/>
      <w:bookmarkStart w:id="22" w:name="_Toc108792254"/>
      <w:bookmarkStart w:id="23" w:name="_Toc108792329"/>
      <w:bookmarkStart w:id="24" w:name="_Toc109028295"/>
    </w:p>
    <w:p w14:paraId="46BAD10C" w14:textId="77777777" w:rsidR="00D8022F" w:rsidRPr="00793A0B" w:rsidRDefault="00D8022F" w:rsidP="00B977F7">
      <w:pPr>
        <w:jc w:val="center"/>
        <w:rPr>
          <w:u w:val="single"/>
        </w:rPr>
      </w:pPr>
      <w:bookmarkStart w:id="25" w:name="_Toc177647552"/>
      <w:r w:rsidRPr="00793A0B">
        <w:rPr>
          <w:u w:val="single"/>
        </w:rPr>
        <w:t>Number of submissions by participating Authority in UPOV PRISMA</w:t>
      </w:r>
      <w:bookmarkEnd w:id="19"/>
      <w:bookmarkEnd w:id="20"/>
      <w:bookmarkEnd w:id="21"/>
      <w:bookmarkEnd w:id="22"/>
      <w:bookmarkEnd w:id="23"/>
      <w:bookmarkEnd w:id="24"/>
      <w:bookmarkEnd w:id="25"/>
    </w:p>
    <w:p w14:paraId="07F28843" w14:textId="77777777" w:rsidR="00D8022F" w:rsidRPr="00793A0B" w:rsidRDefault="00D8022F" w:rsidP="00B977F7">
      <w:pPr>
        <w:jc w:val="center"/>
        <w:rPr>
          <w:highlight w:val="cyan"/>
        </w:rPr>
      </w:pPr>
    </w:p>
    <w:tbl>
      <w:tblPr>
        <w:tblStyle w:val="TableGrid10"/>
        <w:tblW w:w="8784" w:type="dxa"/>
        <w:tblInd w:w="567" w:type="dxa"/>
        <w:tblLayout w:type="fixed"/>
        <w:tblCellMar>
          <w:top w:w="28" w:type="dxa"/>
          <w:left w:w="28" w:type="dxa"/>
          <w:bottom w:w="28" w:type="dxa"/>
          <w:right w:w="28" w:type="dxa"/>
        </w:tblCellMar>
        <w:tblLook w:val="04A0" w:firstRow="1" w:lastRow="0" w:firstColumn="1" w:lastColumn="0" w:noHBand="0" w:noVBand="1"/>
      </w:tblPr>
      <w:tblGrid>
        <w:gridCol w:w="2263"/>
        <w:gridCol w:w="426"/>
        <w:gridCol w:w="567"/>
        <w:gridCol w:w="567"/>
        <w:gridCol w:w="567"/>
        <w:gridCol w:w="567"/>
        <w:gridCol w:w="567"/>
        <w:gridCol w:w="567"/>
        <w:gridCol w:w="567"/>
        <w:gridCol w:w="2126"/>
      </w:tblGrid>
      <w:tr w:rsidR="00D8022F" w:rsidRPr="00793A0B" w14:paraId="00A5F0C6" w14:textId="77777777" w:rsidTr="002A4A85">
        <w:trPr>
          <w:cantSplit/>
          <w:trHeight w:val="265"/>
          <w:tblHeader/>
        </w:trPr>
        <w:tc>
          <w:tcPr>
            <w:tcW w:w="2689" w:type="dxa"/>
            <w:gridSpan w:val="2"/>
            <w:vMerge w:val="restart"/>
            <w:shd w:val="clear" w:color="auto" w:fill="F2F2F2" w:themeFill="background1" w:themeFillShade="F2"/>
            <w:vAlign w:val="center"/>
          </w:tcPr>
          <w:p w14:paraId="7E623014" w14:textId="77777777" w:rsidR="00D8022F" w:rsidRPr="00793A0B" w:rsidRDefault="00D8022F" w:rsidP="002A4A85">
            <w:pPr>
              <w:jc w:val="center"/>
              <w:rPr>
                <w:rFonts w:cs="Arial"/>
                <w:color w:val="000000"/>
                <w:sz w:val="16"/>
              </w:rPr>
            </w:pPr>
            <w:r w:rsidRPr="00793A0B">
              <w:rPr>
                <w:rFonts w:cs="Arial"/>
                <w:color w:val="000000"/>
                <w:sz w:val="16"/>
              </w:rPr>
              <w:t>Authority</w:t>
            </w:r>
          </w:p>
        </w:tc>
        <w:tc>
          <w:tcPr>
            <w:tcW w:w="3969" w:type="dxa"/>
            <w:gridSpan w:val="7"/>
            <w:tcBorders>
              <w:right w:val="double" w:sz="4" w:space="0" w:color="auto"/>
            </w:tcBorders>
            <w:shd w:val="clear" w:color="auto" w:fill="F2F2F2" w:themeFill="background1" w:themeFillShade="F2"/>
          </w:tcPr>
          <w:p w14:paraId="17DB62E2" w14:textId="77777777" w:rsidR="00D8022F" w:rsidRPr="00793A0B" w:rsidRDefault="00D8022F" w:rsidP="002A4A85">
            <w:pPr>
              <w:jc w:val="center"/>
              <w:rPr>
                <w:rFonts w:cs="Arial"/>
                <w:bCs/>
                <w:color w:val="000000"/>
                <w:sz w:val="16"/>
              </w:rPr>
            </w:pPr>
            <w:r w:rsidRPr="00793A0B">
              <w:rPr>
                <w:rFonts w:cs="Arial"/>
                <w:bCs/>
                <w:color w:val="000000"/>
                <w:sz w:val="16"/>
              </w:rPr>
              <w:t>Number of submissions in UPOV PRISMA in:</w:t>
            </w:r>
          </w:p>
        </w:tc>
        <w:tc>
          <w:tcPr>
            <w:tcW w:w="2126" w:type="dxa"/>
            <w:vMerge w:val="restart"/>
            <w:tcBorders>
              <w:left w:val="double" w:sz="4" w:space="0" w:color="auto"/>
            </w:tcBorders>
            <w:shd w:val="clear" w:color="auto" w:fill="F2F2F2" w:themeFill="background1" w:themeFillShade="F2"/>
          </w:tcPr>
          <w:p w14:paraId="566D3611" w14:textId="77777777" w:rsidR="00D8022F" w:rsidRPr="00793A0B" w:rsidRDefault="00D8022F" w:rsidP="002A4A85">
            <w:pPr>
              <w:jc w:val="center"/>
              <w:rPr>
                <w:rFonts w:cs="Arial"/>
                <w:bCs/>
                <w:color w:val="000000"/>
                <w:sz w:val="16"/>
              </w:rPr>
            </w:pPr>
            <w:r w:rsidRPr="00793A0B">
              <w:rPr>
                <w:rFonts w:cs="Arial"/>
                <w:bCs/>
                <w:color w:val="000000"/>
                <w:sz w:val="16"/>
              </w:rPr>
              <w:t>Total number of submissions in UPOV PRISMA</w:t>
            </w:r>
          </w:p>
          <w:p w14:paraId="36C00C55" w14:textId="77777777" w:rsidR="00D8022F" w:rsidRPr="00793A0B" w:rsidRDefault="00D8022F" w:rsidP="002A4A85">
            <w:pPr>
              <w:jc w:val="center"/>
              <w:rPr>
                <w:rFonts w:cs="Arial"/>
                <w:bCs/>
                <w:color w:val="000000"/>
                <w:sz w:val="16"/>
              </w:rPr>
            </w:pPr>
            <w:r w:rsidRPr="00793A0B">
              <w:rPr>
                <w:rFonts w:cs="Arial"/>
                <w:bCs/>
                <w:color w:val="000000"/>
                <w:sz w:val="16"/>
              </w:rPr>
              <w:t>(as of end 2023)</w:t>
            </w:r>
          </w:p>
        </w:tc>
      </w:tr>
      <w:tr w:rsidR="00D8022F" w:rsidRPr="00793A0B" w14:paraId="4937C9A2" w14:textId="77777777" w:rsidTr="002A4A85">
        <w:trPr>
          <w:cantSplit/>
          <w:trHeight w:val="144"/>
          <w:tblHeader/>
        </w:trPr>
        <w:tc>
          <w:tcPr>
            <w:tcW w:w="2689" w:type="dxa"/>
            <w:gridSpan w:val="2"/>
            <w:vMerge/>
            <w:tcBorders>
              <w:bottom w:val="single" w:sz="4" w:space="0" w:color="auto"/>
            </w:tcBorders>
            <w:shd w:val="clear" w:color="auto" w:fill="F2F2F2" w:themeFill="background1" w:themeFillShade="F2"/>
          </w:tcPr>
          <w:p w14:paraId="791291E0" w14:textId="77777777" w:rsidR="00D8022F" w:rsidRPr="00793A0B" w:rsidRDefault="00D8022F" w:rsidP="002A4A85">
            <w:pPr>
              <w:jc w:val="right"/>
              <w:rPr>
                <w:rFonts w:cs="Arial"/>
                <w:color w:val="000000"/>
                <w:sz w:val="16"/>
              </w:rPr>
            </w:pPr>
          </w:p>
        </w:tc>
        <w:tc>
          <w:tcPr>
            <w:tcW w:w="567" w:type="dxa"/>
            <w:tcBorders>
              <w:top w:val="nil"/>
            </w:tcBorders>
            <w:shd w:val="clear" w:color="auto" w:fill="F2F2F2" w:themeFill="background1" w:themeFillShade="F2"/>
          </w:tcPr>
          <w:p w14:paraId="5873362F" w14:textId="77777777" w:rsidR="00D8022F" w:rsidRPr="00793A0B" w:rsidRDefault="00D8022F" w:rsidP="002A4A85">
            <w:pPr>
              <w:jc w:val="center"/>
              <w:rPr>
                <w:rFonts w:cs="Arial"/>
                <w:bCs/>
                <w:color w:val="000000"/>
                <w:sz w:val="16"/>
              </w:rPr>
            </w:pPr>
            <w:r w:rsidRPr="00793A0B">
              <w:rPr>
                <w:rFonts w:cs="Arial"/>
                <w:bCs/>
                <w:color w:val="000000"/>
                <w:sz w:val="16"/>
              </w:rPr>
              <w:t>2017</w:t>
            </w:r>
          </w:p>
        </w:tc>
        <w:tc>
          <w:tcPr>
            <w:tcW w:w="567" w:type="dxa"/>
            <w:tcBorders>
              <w:top w:val="nil"/>
            </w:tcBorders>
            <w:shd w:val="clear" w:color="auto" w:fill="F2F2F2" w:themeFill="background1" w:themeFillShade="F2"/>
          </w:tcPr>
          <w:p w14:paraId="56F29F89" w14:textId="77777777" w:rsidR="00D8022F" w:rsidRPr="00793A0B" w:rsidRDefault="00D8022F" w:rsidP="002A4A85">
            <w:pPr>
              <w:jc w:val="center"/>
              <w:rPr>
                <w:rFonts w:cs="Arial"/>
                <w:bCs/>
                <w:color w:val="000000"/>
                <w:sz w:val="16"/>
              </w:rPr>
            </w:pPr>
            <w:r w:rsidRPr="00793A0B">
              <w:rPr>
                <w:rFonts w:cs="Arial"/>
                <w:bCs/>
                <w:color w:val="000000"/>
                <w:sz w:val="16"/>
              </w:rPr>
              <w:t>2018</w:t>
            </w:r>
          </w:p>
        </w:tc>
        <w:tc>
          <w:tcPr>
            <w:tcW w:w="567" w:type="dxa"/>
            <w:tcBorders>
              <w:top w:val="nil"/>
            </w:tcBorders>
            <w:shd w:val="clear" w:color="auto" w:fill="F2F2F2" w:themeFill="background1" w:themeFillShade="F2"/>
          </w:tcPr>
          <w:p w14:paraId="34DF2B47" w14:textId="77777777" w:rsidR="00D8022F" w:rsidRPr="00793A0B" w:rsidRDefault="00D8022F" w:rsidP="002A4A85">
            <w:pPr>
              <w:jc w:val="center"/>
              <w:rPr>
                <w:rFonts w:cs="Arial"/>
                <w:bCs/>
                <w:color w:val="000000"/>
                <w:sz w:val="16"/>
              </w:rPr>
            </w:pPr>
            <w:r w:rsidRPr="00793A0B">
              <w:rPr>
                <w:rFonts w:cs="Arial"/>
                <w:bCs/>
                <w:color w:val="000000"/>
                <w:sz w:val="16"/>
              </w:rPr>
              <w:t>2019</w:t>
            </w:r>
          </w:p>
        </w:tc>
        <w:tc>
          <w:tcPr>
            <w:tcW w:w="567" w:type="dxa"/>
            <w:tcBorders>
              <w:top w:val="nil"/>
            </w:tcBorders>
            <w:shd w:val="clear" w:color="auto" w:fill="F2F2F2" w:themeFill="background1" w:themeFillShade="F2"/>
          </w:tcPr>
          <w:p w14:paraId="708C1AD5" w14:textId="77777777" w:rsidR="00D8022F" w:rsidRPr="00793A0B" w:rsidRDefault="00D8022F" w:rsidP="002A4A85">
            <w:pPr>
              <w:jc w:val="center"/>
              <w:rPr>
                <w:rFonts w:cs="Arial"/>
                <w:bCs/>
                <w:color w:val="000000"/>
                <w:sz w:val="16"/>
              </w:rPr>
            </w:pPr>
            <w:r w:rsidRPr="00793A0B">
              <w:rPr>
                <w:rFonts w:cs="Arial"/>
                <w:bCs/>
                <w:color w:val="000000"/>
                <w:sz w:val="16"/>
              </w:rPr>
              <w:t>2020</w:t>
            </w:r>
          </w:p>
        </w:tc>
        <w:tc>
          <w:tcPr>
            <w:tcW w:w="567" w:type="dxa"/>
            <w:tcBorders>
              <w:top w:val="nil"/>
            </w:tcBorders>
            <w:shd w:val="clear" w:color="auto" w:fill="F2F2F2" w:themeFill="background1" w:themeFillShade="F2"/>
          </w:tcPr>
          <w:p w14:paraId="49EE47A1" w14:textId="77777777" w:rsidR="00D8022F" w:rsidRPr="00793A0B" w:rsidRDefault="00D8022F" w:rsidP="002A4A85">
            <w:pPr>
              <w:jc w:val="center"/>
              <w:rPr>
                <w:rFonts w:cs="Arial"/>
                <w:bCs/>
                <w:color w:val="000000"/>
                <w:sz w:val="16"/>
              </w:rPr>
            </w:pPr>
            <w:r w:rsidRPr="00793A0B">
              <w:rPr>
                <w:rFonts w:cs="Arial"/>
                <w:bCs/>
                <w:color w:val="000000"/>
                <w:sz w:val="16"/>
              </w:rPr>
              <w:t>2021</w:t>
            </w:r>
          </w:p>
        </w:tc>
        <w:tc>
          <w:tcPr>
            <w:tcW w:w="567" w:type="dxa"/>
            <w:tcBorders>
              <w:top w:val="nil"/>
            </w:tcBorders>
            <w:shd w:val="clear" w:color="auto" w:fill="F2F2F2" w:themeFill="background1" w:themeFillShade="F2"/>
          </w:tcPr>
          <w:p w14:paraId="553EB4D8" w14:textId="77777777" w:rsidR="00D8022F" w:rsidRPr="00793A0B" w:rsidRDefault="00D8022F" w:rsidP="002A4A85">
            <w:pPr>
              <w:jc w:val="center"/>
              <w:rPr>
                <w:rFonts w:cs="Arial"/>
                <w:bCs/>
                <w:color w:val="000000"/>
                <w:sz w:val="16"/>
              </w:rPr>
            </w:pPr>
            <w:r w:rsidRPr="00793A0B">
              <w:rPr>
                <w:rFonts w:cs="Arial"/>
                <w:bCs/>
                <w:color w:val="000000"/>
                <w:sz w:val="16"/>
              </w:rPr>
              <w:t>2022</w:t>
            </w:r>
          </w:p>
        </w:tc>
        <w:tc>
          <w:tcPr>
            <w:tcW w:w="567" w:type="dxa"/>
            <w:tcBorders>
              <w:right w:val="double" w:sz="4" w:space="0" w:color="auto"/>
            </w:tcBorders>
            <w:shd w:val="clear" w:color="auto" w:fill="F2F2F2" w:themeFill="background1" w:themeFillShade="F2"/>
          </w:tcPr>
          <w:p w14:paraId="61AC95A3" w14:textId="77777777" w:rsidR="00D8022F" w:rsidRPr="00793A0B" w:rsidRDefault="00D8022F" w:rsidP="002A4A85">
            <w:pPr>
              <w:jc w:val="center"/>
              <w:rPr>
                <w:rFonts w:cs="Arial"/>
                <w:bCs/>
                <w:color w:val="000000"/>
                <w:sz w:val="16"/>
              </w:rPr>
            </w:pPr>
            <w:r w:rsidRPr="00793A0B">
              <w:rPr>
                <w:rFonts w:cs="Arial"/>
                <w:bCs/>
                <w:color w:val="000000"/>
                <w:sz w:val="16"/>
              </w:rPr>
              <w:t>2023</w:t>
            </w:r>
          </w:p>
        </w:tc>
        <w:tc>
          <w:tcPr>
            <w:tcW w:w="2126" w:type="dxa"/>
            <w:vMerge/>
            <w:tcBorders>
              <w:left w:val="double" w:sz="4" w:space="0" w:color="auto"/>
            </w:tcBorders>
            <w:shd w:val="clear" w:color="auto" w:fill="F2F2F2" w:themeFill="background1" w:themeFillShade="F2"/>
          </w:tcPr>
          <w:p w14:paraId="34F57FE2" w14:textId="77777777" w:rsidR="00D8022F" w:rsidRPr="00793A0B" w:rsidRDefault="00D8022F" w:rsidP="002A4A85">
            <w:pPr>
              <w:jc w:val="right"/>
              <w:rPr>
                <w:rFonts w:cs="Arial"/>
                <w:bCs/>
                <w:color w:val="000000"/>
                <w:sz w:val="16"/>
              </w:rPr>
            </w:pPr>
          </w:p>
        </w:tc>
      </w:tr>
      <w:tr w:rsidR="00D8022F" w:rsidRPr="00793A0B" w14:paraId="54119087" w14:textId="77777777" w:rsidTr="002A4A85">
        <w:trPr>
          <w:cantSplit/>
          <w:trHeight w:val="368"/>
        </w:trPr>
        <w:tc>
          <w:tcPr>
            <w:tcW w:w="2263" w:type="dxa"/>
            <w:tcBorders>
              <w:right w:val="dotted" w:sz="4" w:space="0" w:color="auto"/>
            </w:tcBorders>
          </w:tcPr>
          <w:p w14:paraId="7C3F1F18" w14:textId="77777777" w:rsidR="00D8022F" w:rsidRPr="00793A0B" w:rsidRDefault="00D8022F" w:rsidP="002A4A85">
            <w:pPr>
              <w:keepNext/>
              <w:jc w:val="left"/>
              <w:rPr>
                <w:rFonts w:cs="Arial"/>
                <w:color w:val="000000"/>
                <w:sz w:val="16"/>
              </w:rPr>
            </w:pPr>
            <w:r w:rsidRPr="00793A0B">
              <w:rPr>
                <w:rFonts w:cs="Arial"/>
                <w:color w:val="000000"/>
                <w:sz w:val="16"/>
              </w:rPr>
              <w:t xml:space="preserve">African Intellectual Property Organization (OAPI) </w:t>
            </w:r>
          </w:p>
        </w:tc>
        <w:tc>
          <w:tcPr>
            <w:tcW w:w="426" w:type="dxa"/>
            <w:tcBorders>
              <w:left w:val="dotted" w:sz="4" w:space="0" w:color="auto"/>
            </w:tcBorders>
            <w:noWrap/>
            <w:hideMark/>
          </w:tcPr>
          <w:p w14:paraId="1C98D45B" w14:textId="77777777" w:rsidR="00D8022F" w:rsidRPr="00793A0B" w:rsidRDefault="00D8022F" w:rsidP="002A4A85">
            <w:pPr>
              <w:keepNext/>
              <w:jc w:val="center"/>
              <w:rPr>
                <w:rFonts w:cs="Arial"/>
                <w:color w:val="000000"/>
                <w:sz w:val="16"/>
              </w:rPr>
            </w:pPr>
            <w:r w:rsidRPr="00793A0B">
              <w:rPr>
                <w:rFonts w:cs="Arial"/>
                <w:color w:val="000000"/>
                <w:sz w:val="16"/>
              </w:rPr>
              <w:t>OA</w:t>
            </w:r>
          </w:p>
        </w:tc>
        <w:tc>
          <w:tcPr>
            <w:tcW w:w="567" w:type="dxa"/>
          </w:tcPr>
          <w:p w14:paraId="2E176B9F"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53886DF4"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33EF1683" w14:textId="77777777" w:rsidR="00D8022F" w:rsidRPr="00793A0B" w:rsidRDefault="00D8022F" w:rsidP="002A4A85">
            <w:pPr>
              <w:ind w:right="57"/>
              <w:jc w:val="right"/>
              <w:rPr>
                <w:rFonts w:cs="Arial"/>
                <w:sz w:val="16"/>
              </w:rPr>
            </w:pPr>
            <w:r w:rsidRPr="00793A0B">
              <w:rPr>
                <w:rFonts w:cs="Arial"/>
                <w:sz w:val="16"/>
              </w:rPr>
              <w:t>3</w:t>
            </w:r>
          </w:p>
        </w:tc>
        <w:tc>
          <w:tcPr>
            <w:tcW w:w="567" w:type="dxa"/>
          </w:tcPr>
          <w:p w14:paraId="763F7681" w14:textId="77777777" w:rsidR="00D8022F" w:rsidRPr="00793A0B" w:rsidRDefault="00D8022F" w:rsidP="002A4A85">
            <w:pPr>
              <w:ind w:right="57"/>
              <w:jc w:val="right"/>
              <w:rPr>
                <w:rFonts w:cs="Arial"/>
                <w:sz w:val="16"/>
              </w:rPr>
            </w:pPr>
            <w:r w:rsidRPr="00793A0B">
              <w:rPr>
                <w:rFonts w:cs="Arial"/>
                <w:sz w:val="16"/>
              </w:rPr>
              <w:t>1</w:t>
            </w:r>
          </w:p>
        </w:tc>
        <w:tc>
          <w:tcPr>
            <w:tcW w:w="567" w:type="dxa"/>
          </w:tcPr>
          <w:p w14:paraId="7BB227AC"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Pr>
          <w:p w14:paraId="7CA8F894" w14:textId="77777777" w:rsidR="00D8022F" w:rsidRPr="00793A0B" w:rsidRDefault="00D8022F" w:rsidP="002A4A85">
            <w:pPr>
              <w:ind w:right="57"/>
              <w:jc w:val="right"/>
              <w:rPr>
                <w:rFonts w:cs="Arial"/>
                <w:color w:val="000000"/>
                <w:sz w:val="16"/>
                <w:szCs w:val="16"/>
              </w:rPr>
            </w:pPr>
            <w:r w:rsidRPr="00793A0B">
              <w:rPr>
                <w:rFonts w:cs="Arial"/>
                <w:color w:val="000000"/>
                <w:sz w:val="16"/>
              </w:rPr>
              <w:t>2</w:t>
            </w:r>
          </w:p>
        </w:tc>
        <w:tc>
          <w:tcPr>
            <w:tcW w:w="567" w:type="dxa"/>
            <w:tcBorders>
              <w:right w:val="double" w:sz="4" w:space="0" w:color="auto"/>
            </w:tcBorders>
          </w:tcPr>
          <w:p w14:paraId="795532C8"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548A2DF2" w14:textId="77777777" w:rsidR="00D8022F" w:rsidRPr="00793A0B" w:rsidRDefault="00D8022F" w:rsidP="002A4A85">
            <w:pPr>
              <w:ind w:right="851"/>
              <w:jc w:val="right"/>
              <w:rPr>
                <w:rFonts w:cs="Arial"/>
                <w:color w:val="000000"/>
                <w:sz w:val="16"/>
              </w:rPr>
            </w:pPr>
            <w:r w:rsidRPr="00793A0B">
              <w:rPr>
                <w:rFonts w:cs="Arial"/>
                <w:color w:val="000000"/>
                <w:sz w:val="16"/>
              </w:rPr>
              <w:t>6</w:t>
            </w:r>
          </w:p>
        </w:tc>
      </w:tr>
      <w:tr w:rsidR="00D8022F" w:rsidRPr="00793A0B" w14:paraId="3ED1733B" w14:textId="77777777" w:rsidTr="002A4A85">
        <w:trPr>
          <w:cantSplit/>
          <w:trHeight w:val="180"/>
        </w:trPr>
        <w:tc>
          <w:tcPr>
            <w:tcW w:w="2263" w:type="dxa"/>
            <w:tcBorders>
              <w:right w:val="dotted" w:sz="4" w:space="0" w:color="auto"/>
            </w:tcBorders>
          </w:tcPr>
          <w:p w14:paraId="40E26F4C" w14:textId="77777777" w:rsidR="00D8022F" w:rsidRPr="00793A0B" w:rsidRDefault="00D8022F" w:rsidP="002A4A85">
            <w:pPr>
              <w:keepNext/>
              <w:jc w:val="left"/>
              <w:rPr>
                <w:rFonts w:cs="Arial"/>
                <w:color w:val="000000"/>
                <w:sz w:val="16"/>
              </w:rPr>
            </w:pPr>
            <w:r w:rsidRPr="00793A0B">
              <w:rPr>
                <w:rFonts w:cs="Arial"/>
                <w:color w:val="000000"/>
                <w:sz w:val="16"/>
              </w:rPr>
              <w:t>Argentina*</w:t>
            </w:r>
          </w:p>
        </w:tc>
        <w:tc>
          <w:tcPr>
            <w:tcW w:w="426" w:type="dxa"/>
            <w:tcBorders>
              <w:left w:val="dotted" w:sz="4" w:space="0" w:color="auto"/>
            </w:tcBorders>
            <w:noWrap/>
          </w:tcPr>
          <w:p w14:paraId="49D491CC" w14:textId="77777777" w:rsidR="00D8022F" w:rsidRPr="00793A0B" w:rsidRDefault="00D8022F" w:rsidP="002A4A85">
            <w:pPr>
              <w:keepNext/>
              <w:jc w:val="center"/>
              <w:rPr>
                <w:rFonts w:cs="Arial"/>
                <w:color w:val="000000"/>
                <w:sz w:val="16"/>
              </w:rPr>
            </w:pPr>
            <w:r w:rsidRPr="00793A0B">
              <w:rPr>
                <w:rFonts w:cs="Arial"/>
                <w:color w:val="000000"/>
                <w:sz w:val="16"/>
              </w:rPr>
              <w:t>AR</w:t>
            </w:r>
          </w:p>
        </w:tc>
        <w:tc>
          <w:tcPr>
            <w:tcW w:w="567" w:type="dxa"/>
          </w:tcPr>
          <w:p w14:paraId="7AEA1B1E"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021F5034"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06548993"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742E8619"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37DB58AC"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Pr>
          <w:p w14:paraId="74E582E4"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Borders>
              <w:right w:val="double" w:sz="4" w:space="0" w:color="auto"/>
            </w:tcBorders>
          </w:tcPr>
          <w:p w14:paraId="23DB5ED0"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31D12050" w14:textId="77777777" w:rsidR="00D8022F" w:rsidRPr="00793A0B" w:rsidRDefault="00D8022F" w:rsidP="002A4A85">
            <w:pPr>
              <w:ind w:right="851"/>
              <w:jc w:val="right"/>
              <w:rPr>
                <w:rFonts w:cs="Arial"/>
                <w:color w:val="000000"/>
                <w:sz w:val="16"/>
              </w:rPr>
            </w:pPr>
            <w:r w:rsidRPr="00793A0B">
              <w:rPr>
                <w:rFonts w:cs="Arial"/>
                <w:color w:val="000000"/>
                <w:sz w:val="16"/>
              </w:rPr>
              <w:t>0</w:t>
            </w:r>
          </w:p>
        </w:tc>
      </w:tr>
      <w:tr w:rsidR="00D8022F" w:rsidRPr="00793A0B" w14:paraId="4A0B6B7C" w14:textId="77777777" w:rsidTr="002A4A85">
        <w:trPr>
          <w:cantSplit/>
          <w:trHeight w:val="180"/>
        </w:trPr>
        <w:tc>
          <w:tcPr>
            <w:tcW w:w="2263" w:type="dxa"/>
            <w:tcBorders>
              <w:right w:val="dotted" w:sz="4" w:space="0" w:color="auto"/>
            </w:tcBorders>
          </w:tcPr>
          <w:p w14:paraId="043E73EE" w14:textId="77777777" w:rsidR="00D8022F" w:rsidRPr="00793A0B" w:rsidRDefault="00D8022F" w:rsidP="002A4A85">
            <w:pPr>
              <w:keepNext/>
              <w:jc w:val="left"/>
              <w:rPr>
                <w:rFonts w:cs="Arial"/>
                <w:color w:val="000000"/>
                <w:sz w:val="16"/>
              </w:rPr>
            </w:pPr>
            <w:r w:rsidRPr="00793A0B">
              <w:rPr>
                <w:rFonts w:cs="Arial"/>
                <w:color w:val="000000"/>
                <w:sz w:val="16"/>
              </w:rPr>
              <w:t>Australia</w:t>
            </w:r>
          </w:p>
        </w:tc>
        <w:tc>
          <w:tcPr>
            <w:tcW w:w="426" w:type="dxa"/>
            <w:tcBorders>
              <w:left w:val="dotted" w:sz="4" w:space="0" w:color="auto"/>
            </w:tcBorders>
            <w:noWrap/>
            <w:hideMark/>
          </w:tcPr>
          <w:p w14:paraId="6AF22E9A" w14:textId="77777777" w:rsidR="00D8022F" w:rsidRPr="00793A0B" w:rsidRDefault="00D8022F" w:rsidP="002A4A85">
            <w:pPr>
              <w:keepNext/>
              <w:jc w:val="center"/>
              <w:rPr>
                <w:rFonts w:cs="Arial"/>
                <w:color w:val="000000"/>
                <w:sz w:val="16"/>
              </w:rPr>
            </w:pPr>
            <w:r w:rsidRPr="00793A0B">
              <w:rPr>
                <w:rFonts w:cs="Arial"/>
                <w:color w:val="000000"/>
                <w:sz w:val="16"/>
              </w:rPr>
              <w:t>AU</w:t>
            </w:r>
          </w:p>
        </w:tc>
        <w:tc>
          <w:tcPr>
            <w:tcW w:w="567" w:type="dxa"/>
          </w:tcPr>
          <w:p w14:paraId="67F2AC2D" w14:textId="77777777" w:rsidR="00D8022F" w:rsidRPr="00793A0B" w:rsidRDefault="00D8022F" w:rsidP="002A4A85">
            <w:pPr>
              <w:ind w:right="57"/>
              <w:jc w:val="right"/>
              <w:rPr>
                <w:rFonts w:cs="Arial"/>
                <w:sz w:val="16"/>
              </w:rPr>
            </w:pPr>
            <w:r w:rsidRPr="00793A0B">
              <w:rPr>
                <w:rFonts w:cs="Arial"/>
                <w:color w:val="000000" w:themeColor="text1"/>
                <w:sz w:val="16"/>
              </w:rPr>
              <w:t>2</w:t>
            </w:r>
          </w:p>
        </w:tc>
        <w:tc>
          <w:tcPr>
            <w:tcW w:w="567" w:type="dxa"/>
            <w:shd w:val="clear" w:color="auto" w:fill="auto"/>
          </w:tcPr>
          <w:p w14:paraId="63C41948" w14:textId="77777777" w:rsidR="00D8022F" w:rsidRPr="00793A0B" w:rsidRDefault="00D8022F" w:rsidP="002A4A85">
            <w:pPr>
              <w:ind w:right="57"/>
              <w:jc w:val="right"/>
              <w:rPr>
                <w:rFonts w:cs="Arial"/>
                <w:sz w:val="16"/>
              </w:rPr>
            </w:pPr>
            <w:r w:rsidRPr="00793A0B">
              <w:rPr>
                <w:rFonts w:cs="Arial"/>
                <w:color w:val="000000" w:themeColor="text1"/>
                <w:sz w:val="16"/>
              </w:rPr>
              <w:t>10</w:t>
            </w:r>
          </w:p>
        </w:tc>
        <w:tc>
          <w:tcPr>
            <w:tcW w:w="567" w:type="dxa"/>
          </w:tcPr>
          <w:p w14:paraId="750ABE50" w14:textId="77777777" w:rsidR="00D8022F" w:rsidRPr="00793A0B" w:rsidRDefault="00D8022F" w:rsidP="002A4A85">
            <w:pPr>
              <w:ind w:right="57"/>
              <w:jc w:val="right"/>
              <w:rPr>
                <w:rFonts w:cs="Arial"/>
                <w:sz w:val="16"/>
              </w:rPr>
            </w:pPr>
            <w:r w:rsidRPr="00793A0B">
              <w:rPr>
                <w:rFonts w:cs="Arial"/>
                <w:color w:val="000000" w:themeColor="text1"/>
                <w:sz w:val="16"/>
              </w:rPr>
              <w:t>17</w:t>
            </w:r>
          </w:p>
        </w:tc>
        <w:tc>
          <w:tcPr>
            <w:tcW w:w="567" w:type="dxa"/>
          </w:tcPr>
          <w:p w14:paraId="3833F721" w14:textId="77777777" w:rsidR="00D8022F" w:rsidRPr="00793A0B" w:rsidRDefault="00D8022F" w:rsidP="002A4A85">
            <w:pPr>
              <w:ind w:right="57"/>
              <w:jc w:val="right"/>
              <w:rPr>
                <w:rFonts w:cs="Arial"/>
                <w:sz w:val="16"/>
              </w:rPr>
            </w:pPr>
            <w:r w:rsidRPr="00793A0B">
              <w:rPr>
                <w:rFonts w:cs="Arial"/>
                <w:color w:val="000000" w:themeColor="text1"/>
                <w:sz w:val="16"/>
              </w:rPr>
              <w:t>36</w:t>
            </w:r>
          </w:p>
        </w:tc>
        <w:tc>
          <w:tcPr>
            <w:tcW w:w="567" w:type="dxa"/>
          </w:tcPr>
          <w:p w14:paraId="3C9C6E67" w14:textId="77777777" w:rsidR="00D8022F" w:rsidRPr="00793A0B" w:rsidRDefault="00D8022F" w:rsidP="002A4A85">
            <w:pPr>
              <w:ind w:right="57"/>
              <w:jc w:val="right"/>
              <w:rPr>
                <w:rFonts w:cs="Arial"/>
                <w:color w:val="000000"/>
                <w:sz w:val="16"/>
                <w:szCs w:val="16"/>
              </w:rPr>
            </w:pPr>
            <w:r w:rsidRPr="00793A0B">
              <w:rPr>
                <w:rFonts w:cs="Arial"/>
                <w:color w:val="000000"/>
                <w:sz w:val="16"/>
                <w:szCs w:val="16"/>
              </w:rPr>
              <w:t>27</w:t>
            </w:r>
          </w:p>
        </w:tc>
        <w:tc>
          <w:tcPr>
            <w:tcW w:w="567" w:type="dxa"/>
          </w:tcPr>
          <w:p w14:paraId="58442ED9" w14:textId="77777777" w:rsidR="00D8022F" w:rsidRPr="00793A0B" w:rsidRDefault="00D8022F" w:rsidP="002A4A85">
            <w:pPr>
              <w:ind w:right="57"/>
              <w:jc w:val="right"/>
              <w:rPr>
                <w:rFonts w:cs="Arial"/>
                <w:color w:val="000000"/>
                <w:sz w:val="16"/>
                <w:szCs w:val="16"/>
              </w:rPr>
            </w:pPr>
            <w:r w:rsidRPr="00793A0B">
              <w:rPr>
                <w:rFonts w:cs="Arial"/>
                <w:color w:val="000000"/>
                <w:sz w:val="16"/>
                <w:szCs w:val="16"/>
              </w:rPr>
              <w:t>15</w:t>
            </w:r>
          </w:p>
        </w:tc>
        <w:tc>
          <w:tcPr>
            <w:tcW w:w="567" w:type="dxa"/>
            <w:tcBorders>
              <w:right w:val="double" w:sz="4" w:space="0" w:color="auto"/>
            </w:tcBorders>
          </w:tcPr>
          <w:p w14:paraId="4AC614F8" w14:textId="77777777" w:rsidR="00D8022F" w:rsidRPr="00793A0B" w:rsidRDefault="00D8022F" w:rsidP="002A4A85">
            <w:pPr>
              <w:ind w:right="57"/>
              <w:jc w:val="right"/>
              <w:rPr>
                <w:rFonts w:cs="Arial"/>
                <w:color w:val="000000"/>
                <w:sz w:val="16"/>
              </w:rPr>
            </w:pPr>
            <w:r w:rsidRPr="00793A0B">
              <w:rPr>
                <w:rFonts w:cs="Arial"/>
                <w:color w:val="000000"/>
                <w:sz w:val="16"/>
              </w:rPr>
              <w:t>17</w:t>
            </w:r>
          </w:p>
        </w:tc>
        <w:tc>
          <w:tcPr>
            <w:tcW w:w="2126" w:type="dxa"/>
            <w:tcBorders>
              <w:left w:val="double" w:sz="4" w:space="0" w:color="auto"/>
            </w:tcBorders>
          </w:tcPr>
          <w:p w14:paraId="2C1F5BA4" w14:textId="77777777" w:rsidR="00D8022F" w:rsidRPr="00793A0B" w:rsidRDefault="00D8022F" w:rsidP="002A4A85">
            <w:pPr>
              <w:ind w:right="851"/>
              <w:jc w:val="right"/>
              <w:rPr>
                <w:rFonts w:cs="Arial"/>
                <w:color w:val="000000"/>
                <w:sz w:val="16"/>
              </w:rPr>
            </w:pPr>
            <w:r w:rsidRPr="00793A0B">
              <w:rPr>
                <w:rFonts w:cs="Arial"/>
                <w:color w:val="000000"/>
                <w:sz w:val="16"/>
              </w:rPr>
              <w:t>124</w:t>
            </w:r>
          </w:p>
        </w:tc>
      </w:tr>
      <w:tr w:rsidR="00D8022F" w:rsidRPr="00793A0B" w14:paraId="04FD6699" w14:textId="77777777" w:rsidTr="002A4A85">
        <w:trPr>
          <w:cantSplit/>
          <w:trHeight w:val="188"/>
        </w:trPr>
        <w:tc>
          <w:tcPr>
            <w:tcW w:w="2263" w:type="dxa"/>
            <w:tcBorders>
              <w:right w:val="dotted" w:sz="4" w:space="0" w:color="auto"/>
            </w:tcBorders>
          </w:tcPr>
          <w:p w14:paraId="332743C6" w14:textId="77777777" w:rsidR="00D8022F" w:rsidRPr="00793A0B" w:rsidRDefault="00D8022F" w:rsidP="002A4A85">
            <w:pPr>
              <w:jc w:val="left"/>
              <w:rPr>
                <w:rFonts w:cs="Arial"/>
                <w:color w:val="000000"/>
                <w:sz w:val="16"/>
              </w:rPr>
            </w:pPr>
            <w:r w:rsidRPr="00793A0B">
              <w:rPr>
                <w:rFonts w:cs="Arial"/>
                <w:color w:val="000000"/>
                <w:sz w:val="16"/>
              </w:rPr>
              <w:t xml:space="preserve">Bolivia (Plurinational State </w:t>
            </w:r>
            <w:proofErr w:type="gramStart"/>
            <w:r w:rsidRPr="00793A0B">
              <w:rPr>
                <w:rFonts w:cs="Arial"/>
                <w:color w:val="000000"/>
                <w:sz w:val="16"/>
              </w:rPr>
              <w:t>of)*</w:t>
            </w:r>
            <w:proofErr w:type="gramEnd"/>
            <w:r w:rsidRPr="00793A0B">
              <w:rPr>
                <w:rFonts w:cs="Arial"/>
                <w:color w:val="000000"/>
                <w:sz w:val="16"/>
              </w:rPr>
              <w:t xml:space="preserve"> </w:t>
            </w:r>
          </w:p>
        </w:tc>
        <w:tc>
          <w:tcPr>
            <w:tcW w:w="426" w:type="dxa"/>
            <w:tcBorders>
              <w:left w:val="dotted" w:sz="4" w:space="0" w:color="auto"/>
            </w:tcBorders>
            <w:noWrap/>
          </w:tcPr>
          <w:p w14:paraId="045FC09A" w14:textId="77777777" w:rsidR="00D8022F" w:rsidRPr="00793A0B" w:rsidRDefault="00D8022F" w:rsidP="002A4A85">
            <w:pPr>
              <w:jc w:val="center"/>
              <w:rPr>
                <w:rFonts w:cs="Arial"/>
                <w:color w:val="000000"/>
                <w:sz w:val="16"/>
              </w:rPr>
            </w:pPr>
            <w:r w:rsidRPr="00793A0B">
              <w:rPr>
                <w:rFonts w:cs="Arial"/>
                <w:color w:val="000000"/>
                <w:sz w:val="16"/>
              </w:rPr>
              <w:t>BO</w:t>
            </w:r>
          </w:p>
        </w:tc>
        <w:tc>
          <w:tcPr>
            <w:tcW w:w="567" w:type="dxa"/>
          </w:tcPr>
          <w:p w14:paraId="686C73DD" w14:textId="77777777" w:rsidR="00D8022F" w:rsidRPr="00793A0B" w:rsidRDefault="00D8022F" w:rsidP="002A4A85">
            <w:pPr>
              <w:ind w:right="57"/>
              <w:jc w:val="right"/>
              <w:rPr>
                <w:rFonts w:cs="Arial"/>
                <w:sz w:val="16"/>
              </w:rPr>
            </w:pPr>
            <w:r w:rsidRPr="00793A0B">
              <w:rPr>
                <w:rFonts w:cs="Arial"/>
                <w:color w:val="000000" w:themeColor="text1"/>
                <w:sz w:val="16"/>
              </w:rPr>
              <w:t> </w:t>
            </w:r>
          </w:p>
        </w:tc>
        <w:tc>
          <w:tcPr>
            <w:tcW w:w="567" w:type="dxa"/>
            <w:shd w:val="clear" w:color="auto" w:fill="auto"/>
          </w:tcPr>
          <w:p w14:paraId="23A5CDAA" w14:textId="77777777" w:rsidR="00D8022F" w:rsidRPr="00793A0B" w:rsidRDefault="00D8022F" w:rsidP="002A4A85">
            <w:pPr>
              <w:ind w:right="57"/>
              <w:jc w:val="right"/>
              <w:rPr>
                <w:rFonts w:cs="Arial"/>
                <w:sz w:val="16"/>
              </w:rPr>
            </w:pPr>
            <w:r w:rsidRPr="00793A0B">
              <w:rPr>
                <w:rFonts w:cs="Arial"/>
                <w:color w:val="000000" w:themeColor="text1"/>
                <w:sz w:val="16"/>
              </w:rPr>
              <w:t> </w:t>
            </w:r>
          </w:p>
        </w:tc>
        <w:tc>
          <w:tcPr>
            <w:tcW w:w="567" w:type="dxa"/>
          </w:tcPr>
          <w:p w14:paraId="2ACFA736" w14:textId="77777777" w:rsidR="00D8022F" w:rsidRPr="00793A0B" w:rsidRDefault="00D8022F" w:rsidP="002A4A85">
            <w:pPr>
              <w:ind w:right="57"/>
              <w:jc w:val="right"/>
              <w:rPr>
                <w:rFonts w:cs="Arial"/>
                <w:sz w:val="16"/>
              </w:rPr>
            </w:pPr>
            <w:r w:rsidRPr="00793A0B">
              <w:rPr>
                <w:rFonts w:cs="Arial"/>
                <w:color w:val="000000" w:themeColor="text1"/>
                <w:sz w:val="16"/>
              </w:rPr>
              <w:t>2</w:t>
            </w:r>
          </w:p>
        </w:tc>
        <w:tc>
          <w:tcPr>
            <w:tcW w:w="567" w:type="dxa"/>
          </w:tcPr>
          <w:p w14:paraId="7B4E7BC9" w14:textId="77777777" w:rsidR="00D8022F" w:rsidRPr="00793A0B" w:rsidRDefault="00D8022F" w:rsidP="002A4A85">
            <w:pPr>
              <w:ind w:right="57"/>
              <w:jc w:val="right"/>
              <w:rPr>
                <w:rFonts w:cs="Arial"/>
                <w:sz w:val="16"/>
              </w:rPr>
            </w:pPr>
            <w:r w:rsidRPr="00793A0B">
              <w:rPr>
                <w:rFonts w:cs="Arial"/>
                <w:color w:val="000000" w:themeColor="text1"/>
                <w:sz w:val="16"/>
              </w:rPr>
              <w:t> </w:t>
            </w:r>
          </w:p>
        </w:tc>
        <w:tc>
          <w:tcPr>
            <w:tcW w:w="567" w:type="dxa"/>
          </w:tcPr>
          <w:p w14:paraId="0CEFBE91" w14:textId="77777777" w:rsidR="00D8022F" w:rsidRPr="00793A0B" w:rsidRDefault="00D8022F" w:rsidP="002A4A85">
            <w:pPr>
              <w:ind w:right="57"/>
              <w:jc w:val="right"/>
              <w:rPr>
                <w:rFonts w:cs="Arial"/>
                <w:color w:val="000000"/>
                <w:sz w:val="16"/>
                <w:szCs w:val="16"/>
              </w:rPr>
            </w:pPr>
            <w:r w:rsidRPr="00793A0B">
              <w:rPr>
                <w:rFonts w:cs="Arial"/>
                <w:color w:val="000000"/>
                <w:sz w:val="16"/>
                <w:szCs w:val="16"/>
              </w:rPr>
              <w:t> </w:t>
            </w:r>
          </w:p>
        </w:tc>
        <w:tc>
          <w:tcPr>
            <w:tcW w:w="567" w:type="dxa"/>
          </w:tcPr>
          <w:p w14:paraId="646E6D8E" w14:textId="77777777" w:rsidR="00D8022F" w:rsidRPr="00793A0B" w:rsidRDefault="00D8022F" w:rsidP="002A4A85">
            <w:pPr>
              <w:ind w:right="57"/>
              <w:jc w:val="right"/>
              <w:rPr>
                <w:rFonts w:cs="Arial"/>
                <w:color w:val="000000"/>
                <w:sz w:val="16"/>
                <w:szCs w:val="16"/>
              </w:rPr>
            </w:pPr>
            <w:r w:rsidRPr="00793A0B">
              <w:rPr>
                <w:rFonts w:cs="Arial"/>
                <w:color w:val="000000"/>
                <w:sz w:val="16"/>
                <w:szCs w:val="16"/>
              </w:rPr>
              <w:t> </w:t>
            </w:r>
          </w:p>
        </w:tc>
        <w:tc>
          <w:tcPr>
            <w:tcW w:w="567" w:type="dxa"/>
            <w:tcBorders>
              <w:right w:val="double" w:sz="4" w:space="0" w:color="auto"/>
            </w:tcBorders>
          </w:tcPr>
          <w:p w14:paraId="7B6DD938"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4033241E" w14:textId="77777777" w:rsidR="00D8022F" w:rsidRPr="00793A0B" w:rsidRDefault="00D8022F" w:rsidP="002A4A85">
            <w:pPr>
              <w:ind w:right="851"/>
              <w:jc w:val="right"/>
              <w:rPr>
                <w:rFonts w:cs="Arial"/>
                <w:color w:val="000000"/>
                <w:sz w:val="16"/>
              </w:rPr>
            </w:pPr>
            <w:r w:rsidRPr="00793A0B">
              <w:rPr>
                <w:rFonts w:cs="Arial"/>
                <w:color w:val="000000"/>
                <w:sz w:val="16"/>
              </w:rPr>
              <w:t>2</w:t>
            </w:r>
          </w:p>
        </w:tc>
      </w:tr>
      <w:tr w:rsidR="00D8022F" w:rsidRPr="00793A0B" w14:paraId="5AD335A6" w14:textId="77777777" w:rsidTr="002A4A85">
        <w:trPr>
          <w:cantSplit/>
          <w:trHeight w:val="180"/>
        </w:trPr>
        <w:tc>
          <w:tcPr>
            <w:tcW w:w="2263" w:type="dxa"/>
            <w:tcBorders>
              <w:right w:val="dotted" w:sz="4" w:space="0" w:color="auto"/>
            </w:tcBorders>
          </w:tcPr>
          <w:p w14:paraId="0855AAF1" w14:textId="77777777" w:rsidR="00D8022F" w:rsidRPr="00793A0B" w:rsidRDefault="00D8022F" w:rsidP="002A4A85">
            <w:pPr>
              <w:jc w:val="left"/>
              <w:rPr>
                <w:rFonts w:cs="Arial"/>
                <w:color w:val="000000"/>
                <w:sz w:val="16"/>
              </w:rPr>
            </w:pPr>
            <w:r w:rsidRPr="00793A0B">
              <w:rPr>
                <w:rFonts w:cs="Arial"/>
                <w:color w:val="000000"/>
                <w:sz w:val="16"/>
              </w:rPr>
              <w:t>Canada</w:t>
            </w:r>
          </w:p>
        </w:tc>
        <w:tc>
          <w:tcPr>
            <w:tcW w:w="426" w:type="dxa"/>
            <w:tcBorders>
              <w:left w:val="dotted" w:sz="4" w:space="0" w:color="auto"/>
            </w:tcBorders>
            <w:noWrap/>
          </w:tcPr>
          <w:p w14:paraId="598B8B3C" w14:textId="77777777" w:rsidR="00D8022F" w:rsidRPr="00793A0B" w:rsidRDefault="00D8022F" w:rsidP="002A4A85">
            <w:pPr>
              <w:jc w:val="center"/>
              <w:rPr>
                <w:rFonts w:cs="Arial"/>
                <w:color w:val="000000"/>
                <w:sz w:val="16"/>
              </w:rPr>
            </w:pPr>
            <w:r w:rsidRPr="00793A0B">
              <w:rPr>
                <w:rFonts w:cs="Arial"/>
                <w:color w:val="000000"/>
                <w:sz w:val="16"/>
              </w:rPr>
              <w:t>CA</w:t>
            </w:r>
          </w:p>
        </w:tc>
        <w:tc>
          <w:tcPr>
            <w:tcW w:w="567" w:type="dxa"/>
          </w:tcPr>
          <w:p w14:paraId="596952AA" w14:textId="77777777" w:rsidR="00D8022F" w:rsidRPr="00793A0B" w:rsidRDefault="00D8022F" w:rsidP="002A4A85">
            <w:pPr>
              <w:ind w:right="57"/>
              <w:jc w:val="right"/>
              <w:rPr>
                <w:rFonts w:cs="Arial"/>
                <w:sz w:val="16"/>
              </w:rPr>
            </w:pPr>
            <w:r w:rsidRPr="00793A0B">
              <w:rPr>
                <w:rFonts w:cs="Arial"/>
                <w:color w:val="000000" w:themeColor="text1"/>
                <w:sz w:val="16"/>
              </w:rPr>
              <w:t> </w:t>
            </w:r>
          </w:p>
        </w:tc>
        <w:tc>
          <w:tcPr>
            <w:tcW w:w="567" w:type="dxa"/>
            <w:shd w:val="clear" w:color="auto" w:fill="auto"/>
          </w:tcPr>
          <w:p w14:paraId="389523BE" w14:textId="77777777" w:rsidR="00D8022F" w:rsidRPr="00793A0B" w:rsidRDefault="00D8022F" w:rsidP="002A4A85">
            <w:pPr>
              <w:ind w:right="57"/>
              <w:jc w:val="right"/>
              <w:rPr>
                <w:rFonts w:cs="Arial"/>
                <w:sz w:val="16"/>
              </w:rPr>
            </w:pPr>
            <w:r w:rsidRPr="00793A0B">
              <w:rPr>
                <w:rFonts w:cs="Arial"/>
                <w:color w:val="000000" w:themeColor="text1"/>
                <w:sz w:val="16"/>
              </w:rPr>
              <w:t>6</w:t>
            </w:r>
          </w:p>
        </w:tc>
        <w:tc>
          <w:tcPr>
            <w:tcW w:w="567" w:type="dxa"/>
          </w:tcPr>
          <w:p w14:paraId="4C88FDA6" w14:textId="77777777" w:rsidR="00D8022F" w:rsidRPr="00793A0B" w:rsidRDefault="00D8022F" w:rsidP="002A4A85">
            <w:pPr>
              <w:ind w:right="57"/>
              <w:jc w:val="right"/>
              <w:rPr>
                <w:rFonts w:cs="Arial"/>
                <w:sz w:val="16"/>
              </w:rPr>
            </w:pPr>
            <w:r w:rsidRPr="00793A0B">
              <w:rPr>
                <w:rFonts w:cs="Arial"/>
                <w:color w:val="000000" w:themeColor="text1"/>
                <w:sz w:val="16"/>
              </w:rPr>
              <w:t>27</w:t>
            </w:r>
          </w:p>
        </w:tc>
        <w:tc>
          <w:tcPr>
            <w:tcW w:w="567" w:type="dxa"/>
          </w:tcPr>
          <w:p w14:paraId="3E77AA0A" w14:textId="77777777" w:rsidR="00D8022F" w:rsidRPr="00793A0B" w:rsidRDefault="00D8022F" w:rsidP="002A4A85">
            <w:pPr>
              <w:ind w:right="57"/>
              <w:jc w:val="right"/>
              <w:rPr>
                <w:rFonts w:cs="Arial"/>
                <w:sz w:val="16"/>
              </w:rPr>
            </w:pPr>
            <w:r w:rsidRPr="00793A0B">
              <w:rPr>
                <w:rFonts w:cs="Arial"/>
                <w:color w:val="000000" w:themeColor="text1"/>
                <w:sz w:val="16"/>
              </w:rPr>
              <w:t>17</w:t>
            </w:r>
          </w:p>
        </w:tc>
        <w:tc>
          <w:tcPr>
            <w:tcW w:w="567" w:type="dxa"/>
          </w:tcPr>
          <w:p w14:paraId="0FC30838" w14:textId="77777777" w:rsidR="00D8022F" w:rsidRPr="00793A0B" w:rsidRDefault="00D8022F" w:rsidP="002A4A85">
            <w:pPr>
              <w:ind w:right="57"/>
              <w:jc w:val="right"/>
              <w:rPr>
                <w:rFonts w:cs="Arial"/>
                <w:color w:val="000000"/>
                <w:sz w:val="16"/>
                <w:szCs w:val="16"/>
              </w:rPr>
            </w:pPr>
            <w:r w:rsidRPr="00793A0B">
              <w:rPr>
                <w:rFonts w:cs="Arial"/>
                <w:color w:val="000000"/>
                <w:sz w:val="16"/>
                <w:szCs w:val="16"/>
              </w:rPr>
              <w:t>24</w:t>
            </w:r>
          </w:p>
        </w:tc>
        <w:tc>
          <w:tcPr>
            <w:tcW w:w="567" w:type="dxa"/>
          </w:tcPr>
          <w:p w14:paraId="481F03DE" w14:textId="77777777" w:rsidR="00D8022F" w:rsidRPr="00793A0B" w:rsidRDefault="00D8022F" w:rsidP="002A4A85">
            <w:pPr>
              <w:ind w:right="57"/>
              <w:jc w:val="right"/>
              <w:rPr>
                <w:rFonts w:cs="Arial"/>
                <w:color w:val="000000"/>
                <w:sz w:val="16"/>
                <w:szCs w:val="16"/>
              </w:rPr>
            </w:pPr>
            <w:r w:rsidRPr="00793A0B">
              <w:rPr>
                <w:rFonts w:cs="Arial"/>
                <w:color w:val="000000"/>
                <w:sz w:val="16"/>
                <w:szCs w:val="16"/>
              </w:rPr>
              <w:t>46</w:t>
            </w:r>
          </w:p>
        </w:tc>
        <w:tc>
          <w:tcPr>
            <w:tcW w:w="567" w:type="dxa"/>
            <w:tcBorders>
              <w:right w:val="double" w:sz="4" w:space="0" w:color="auto"/>
            </w:tcBorders>
          </w:tcPr>
          <w:p w14:paraId="68E425FA" w14:textId="77777777" w:rsidR="00D8022F" w:rsidRPr="00793A0B" w:rsidRDefault="00D8022F" w:rsidP="002A4A85">
            <w:pPr>
              <w:ind w:right="57"/>
              <w:jc w:val="right"/>
              <w:rPr>
                <w:rFonts w:cs="Arial"/>
                <w:color w:val="000000"/>
                <w:sz w:val="16"/>
              </w:rPr>
            </w:pPr>
            <w:r w:rsidRPr="00793A0B">
              <w:rPr>
                <w:rFonts w:cs="Arial"/>
                <w:color w:val="000000"/>
                <w:sz w:val="16"/>
              </w:rPr>
              <w:t>56</w:t>
            </w:r>
          </w:p>
        </w:tc>
        <w:tc>
          <w:tcPr>
            <w:tcW w:w="2126" w:type="dxa"/>
            <w:tcBorders>
              <w:left w:val="double" w:sz="4" w:space="0" w:color="auto"/>
            </w:tcBorders>
          </w:tcPr>
          <w:p w14:paraId="1391C8DB" w14:textId="77777777" w:rsidR="00D8022F" w:rsidRPr="00793A0B" w:rsidRDefault="00D8022F" w:rsidP="002A4A85">
            <w:pPr>
              <w:ind w:right="851"/>
              <w:jc w:val="right"/>
              <w:rPr>
                <w:rFonts w:cs="Arial"/>
                <w:color w:val="000000"/>
                <w:sz w:val="16"/>
              </w:rPr>
            </w:pPr>
            <w:r w:rsidRPr="00793A0B">
              <w:rPr>
                <w:rFonts w:cs="Arial"/>
                <w:color w:val="000000"/>
                <w:sz w:val="16"/>
              </w:rPr>
              <w:t>176</w:t>
            </w:r>
          </w:p>
        </w:tc>
      </w:tr>
      <w:tr w:rsidR="00D8022F" w:rsidRPr="00793A0B" w14:paraId="3AA3C815" w14:textId="77777777" w:rsidTr="002A4A85">
        <w:trPr>
          <w:cantSplit/>
          <w:trHeight w:val="180"/>
        </w:trPr>
        <w:tc>
          <w:tcPr>
            <w:tcW w:w="2263" w:type="dxa"/>
            <w:tcBorders>
              <w:right w:val="dotted" w:sz="4" w:space="0" w:color="auto"/>
            </w:tcBorders>
          </w:tcPr>
          <w:p w14:paraId="73BE1511" w14:textId="77777777" w:rsidR="00D8022F" w:rsidRPr="00793A0B" w:rsidRDefault="00D8022F" w:rsidP="002A4A85">
            <w:pPr>
              <w:jc w:val="left"/>
              <w:rPr>
                <w:rFonts w:cs="Arial"/>
                <w:color w:val="000000"/>
                <w:sz w:val="16"/>
              </w:rPr>
            </w:pPr>
            <w:r w:rsidRPr="00793A0B">
              <w:rPr>
                <w:rFonts w:cs="Arial"/>
                <w:color w:val="000000"/>
                <w:sz w:val="16"/>
              </w:rPr>
              <w:t>Chile</w:t>
            </w:r>
          </w:p>
        </w:tc>
        <w:tc>
          <w:tcPr>
            <w:tcW w:w="426" w:type="dxa"/>
            <w:tcBorders>
              <w:left w:val="dotted" w:sz="4" w:space="0" w:color="auto"/>
            </w:tcBorders>
            <w:noWrap/>
            <w:hideMark/>
          </w:tcPr>
          <w:p w14:paraId="5E3B1F5D" w14:textId="77777777" w:rsidR="00D8022F" w:rsidRPr="00793A0B" w:rsidRDefault="00D8022F" w:rsidP="002A4A85">
            <w:pPr>
              <w:jc w:val="center"/>
              <w:rPr>
                <w:rFonts w:cs="Arial"/>
                <w:color w:val="000000"/>
                <w:sz w:val="16"/>
              </w:rPr>
            </w:pPr>
            <w:r w:rsidRPr="00793A0B">
              <w:rPr>
                <w:rFonts w:cs="Arial"/>
                <w:color w:val="000000"/>
                <w:sz w:val="16"/>
              </w:rPr>
              <w:t>CL</w:t>
            </w:r>
          </w:p>
        </w:tc>
        <w:tc>
          <w:tcPr>
            <w:tcW w:w="567" w:type="dxa"/>
          </w:tcPr>
          <w:p w14:paraId="1D2F2C19" w14:textId="77777777" w:rsidR="00D8022F" w:rsidRPr="00793A0B" w:rsidRDefault="00D8022F" w:rsidP="002A4A85">
            <w:pPr>
              <w:ind w:right="57"/>
              <w:jc w:val="right"/>
              <w:rPr>
                <w:rFonts w:cs="Arial"/>
                <w:sz w:val="16"/>
              </w:rPr>
            </w:pPr>
            <w:r w:rsidRPr="00793A0B">
              <w:rPr>
                <w:rFonts w:cs="Arial"/>
                <w:sz w:val="16"/>
              </w:rPr>
              <w:t>3</w:t>
            </w:r>
          </w:p>
        </w:tc>
        <w:tc>
          <w:tcPr>
            <w:tcW w:w="567" w:type="dxa"/>
            <w:shd w:val="clear" w:color="auto" w:fill="auto"/>
          </w:tcPr>
          <w:p w14:paraId="35BB717B"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72FD5093" w14:textId="77777777" w:rsidR="00D8022F" w:rsidRPr="00793A0B" w:rsidRDefault="00D8022F" w:rsidP="002A4A85">
            <w:pPr>
              <w:ind w:right="57"/>
              <w:jc w:val="right"/>
              <w:rPr>
                <w:rFonts w:cs="Arial"/>
                <w:sz w:val="16"/>
              </w:rPr>
            </w:pPr>
            <w:r w:rsidRPr="00793A0B">
              <w:rPr>
                <w:rFonts w:cs="Arial"/>
                <w:sz w:val="16"/>
              </w:rPr>
              <w:t>3</w:t>
            </w:r>
          </w:p>
        </w:tc>
        <w:tc>
          <w:tcPr>
            <w:tcW w:w="567" w:type="dxa"/>
          </w:tcPr>
          <w:p w14:paraId="7B090FE2" w14:textId="77777777" w:rsidR="00D8022F" w:rsidRPr="00793A0B" w:rsidRDefault="00D8022F" w:rsidP="002A4A85">
            <w:pPr>
              <w:ind w:right="57"/>
              <w:jc w:val="right"/>
              <w:rPr>
                <w:rFonts w:cs="Arial"/>
                <w:sz w:val="16"/>
              </w:rPr>
            </w:pPr>
            <w:r w:rsidRPr="00793A0B">
              <w:rPr>
                <w:rFonts w:cs="Arial"/>
                <w:sz w:val="16"/>
              </w:rPr>
              <w:t>1</w:t>
            </w:r>
          </w:p>
        </w:tc>
        <w:tc>
          <w:tcPr>
            <w:tcW w:w="567" w:type="dxa"/>
          </w:tcPr>
          <w:p w14:paraId="25B3544E" w14:textId="77777777" w:rsidR="00D8022F" w:rsidRPr="00793A0B" w:rsidRDefault="00D8022F" w:rsidP="002A4A85">
            <w:pPr>
              <w:ind w:right="57"/>
              <w:jc w:val="right"/>
              <w:rPr>
                <w:rFonts w:cs="Arial"/>
                <w:color w:val="000000"/>
                <w:sz w:val="16"/>
                <w:szCs w:val="16"/>
              </w:rPr>
            </w:pPr>
            <w:r w:rsidRPr="00793A0B">
              <w:rPr>
                <w:rFonts w:cs="Arial"/>
                <w:color w:val="000000"/>
                <w:sz w:val="16"/>
              </w:rPr>
              <w:t>9</w:t>
            </w:r>
          </w:p>
        </w:tc>
        <w:tc>
          <w:tcPr>
            <w:tcW w:w="567" w:type="dxa"/>
          </w:tcPr>
          <w:p w14:paraId="6BB5E9E8" w14:textId="77777777" w:rsidR="00D8022F" w:rsidRPr="00793A0B" w:rsidRDefault="00D8022F" w:rsidP="002A4A85">
            <w:pPr>
              <w:ind w:right="57"/>
              <w:jc w:val="right"/>
              <w:rPr>
                <w:rFonts w:cs="Arial"/>
                <w:color w:val="000000"/>
                <w:sz w:val="16"/>
                <w:szCs w:val="16"/>
              </w:rPr>
            </w:pPr>
            <w:r w:rsidRPr="00793A0B">
              <w:rPr>
                <w:rFonts w:cs="Arial"/>
                <w:color w:val="000000"/>
                <w:sz w:val="16"/>
              </w:rPr>
              <w:t>3</w:t>
            </w:r>
          </w:p>
        </w:tc>
        <w:tc>
          <w:tcPr>
            <w:tcW w:w="567" w:type="dxa"/>
            <w:tcBorders>
              <w:right w:val="double" w:sz="4" w:space="0" w:color="auto"/>
            </w:tcBorders>
          </w:tcPr>
          <w:p w14:paraId="3CDB649D"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47AFB446" w14:textId="77777777" w:rsidR="00D8022F" w:rsidRPr="00793A0B" w:rsidRDefault="00D8022F" w:rsidP="002A4A85">
            <w:pPr>
              <w:ind w:right="851"/>
              <w:jc w:val="right"/>
              <w:rPr>
                <w:rFonts w:cs="Arial"/>
                <w:color w:val="000000"/>
                <w:sz w:val="16"/>
              </w:rPr>
            </w:pPr>
            <w:r w:rsidRPr="00793A0B">
              <w:rPr>
                <w:rFonts w:cs="Arial"/>
                <w:color w:val="000000"/>
                <w:sz w:val="16"/>
              </w:rPr>
              <w:t>19</w:t>
            </w:r>
          </w:p>
        </w:tc>
      </w:tr>
      <w:tr w:rsidR="00D8022F" w:rsidRPr="00793A0B" w14:paraId="6B60717F" w14:textId="77777777" w:rsidTr="002A4A85">
        <w:trPr>
          <w:cantSplit/>
          <w:trHeight w:val="188"/>
        </w:trPr>
        <w:tc>
          <w:tcPr>
            <w:tcW w:w="2263" w:type="dxa"/>
            <w:tcBorders>
              <w:right w:val="dotted" w:sz="4" w:space="0" w:color="auto"/>
            </w:tcBorders>
          </w:tcPr>
          <w:p w14:paraId="383FA1A0" w14:textId="77777777" w:rsidR="00D8022F" w:rsidRPr="00793A0B" w:rsidRDefault="00D8022F" w:rsidP="002A4A85">
            <w:pPr>
              <w:jc w:val="left"/>
              <w:rPr>
                <w:rFonts w:cs="Arial"/>
                <w:sz w:val="16"/>
              </w:rPr>
            </w:pPr>
            <w:r w:rsidRPr="00793A0B">
              <w:rPr>
                <w:rFonts w:cs="Arial"/>
                <w:sz w:val="16"/>
              </w:rPr>
              <w:t>China</w:t>
            </w:r>
          </w:p>
        </w:tc>
        <w:tc>
          <w:tcPr>
            <w:tcW w:w="426" w:type="dxa"/>
            <w:tcBorders>
              <w:left w:val="dotted" w:sz="4" w:space="0" w:color="auto"/>
            </w:tcBorders>
            <w:noWrap/>
          </w:tcPr>
          <w:p w14:paraId="7C28425A" w14:textId="77777777" w:rsidR="00D8022F" w:rsidRPr="00793A0B" w:rsidRDefault="00D8022F" w:rsidP="002A4A85">
            <w:pPr>
              <w:jc w:val="center"/>
              <w:rPr>
                <w:rFonts w:cs="Arial"/>
                <w:sz w:val="16"/>
              </w:rPr>
            </w:pPr>
            <w:r w:rsidRPr="00793A0B">
              <w:rPr>
                <w:rFonts w:cs="Arial"/>
                <w:sz w:val="16"/>
              </w:rPr>
              <w:t>CN</w:t>
            </w:r>
          </w:p>
        </w:tc>
        <w:tc>
          <w:tcPr>
            <w:tcW w:w="567" w:type="dxa"/>
          </w:tcPr>
          <w:p w14:paraId="2F865E9F"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50E8D134"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0EAE90C2"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59F42649"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066DA720"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Pr>
          <w:p w14:paraId="37B1199E"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Borders>
              <w:right w:val="double" w:sz="4" w:space="0" w:color="auto"/>
            </w:tcBorders>
          </w:tcPr>
          <w:p w14:paraId="20309592"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02E6CD59" w14:textId="77777777" w:rsidR="00D8022F" w:rsidRPr="00793A0B" w:rsidRDefault="00D8022F" w:rsidP="002A4A85">
            <w:pPr>
              <w:ind w:right="851"/>
              <w:jc w:val="right"/>
              <w:rPr>
                <w:rFonts w:cs="Arial"/>
                <w:color w:val="000000"/>
                <w:sz w:val="16"/>
              </w:rPr>
            </w:pPr>
            <w:r w:rsidRPr="00793A0B">
              <w:rPr>
                <w:rFonts w:cs="Arial"/>
                <w:color w:val="000000"/>
                <w:sz w:val="16"/>
              </w:rPr>
              <w:t>0</w:t>
            </w:r>
          </w:p>
        </w:tc>
      </w:tr>
      <w:tr w:rsidR="00D8022F" w:rsidRPr="00793A0B" w14:paraId="60E923BA" w14:textId="77777777" w:rsidTr="002A4A85">
        <w:trPr>
          <w:cantSplit/>
          <w:trHeight w:val="180"/>
        </w:trPr>
        <w:tc>
          <w:tcPr>
            <w:tcW w:w="2263" w:type="dxa"/>
            <w:tcBorders>
              <w:right w:val="dotted" w:sz="4" w:space="0" w:color="auto"/>
            </w:tcBorders>
          </w:tcPr>
          <w:p w14:paraId="6DEF0EBF" w14:textId="77777777" w:rsidR="00D8022F" w:rsidRPr="00793A0B" w:rsidRDefault="00D8022F" w:rsidP="002A4A85">
            <w:pPr>
              <w:jc w:val="left"/>
              <w:rPr>
                <w:rFonts w:cs="Arial"/>
                <w:sz w:val="16"/>
              </w:rPr>
            </w:pPr>
            <w:r w:rsidRPr="00793A0B">
              <w:rPr>
                <w:rFonts w:cs="Arial"/>
                <w:sz w:val="16"/>
              </w:rPr>
              <w:t>Colombia</w:t>
            </w:r>
          </w:p>
        </w:tc>
        <w:tc>
          <w:tcPr>
            <w:tcW w:w="426" w:type="dxa"/>
            <w:tcBorders>
              <w:left w:val="dotted" w:sz="4" w:space="0" w:color="auto"/>
            </w:tcBorders>
            <w:noWrap/>
          </w:tcPr>
          <w:p w14:paraId="07159EAA" w14:textId="77777777" w:rsidR="00D8022F" w:rsidRPr="00793A0B" w:rsidRDefault="00D8022F" w:rsidP="002A4A85">
            <w:pPr>
              <w:jc w:val="center"/>
              <w:rPr>
                <w:rFonts w:cs="Arial"/>
                <w:sz w:val="16"/>
              </w:rPr>
            </w:pPr>
            <w:r w:rsidRPr="00793A0B">
              <w:rPr>
                <w:rFonts w:cs="Arial"/>
                <w:sz w:val="16"/>
              </w:rPr>
              <w:t>CO</w:t>
            </w:r>
          </w:p>
        </w:tc>
        <w:tc>
          <w:tcPr>
            <w:tcW w:w="567" w:type="dxa"/>
          </w:tcPr>
          <w:p w14:paraId="63749B2D"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0B71E8C4"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2BFB4B65" w14:textId="77777777" w:rsidR="00D8022F" w:rsidRPr="00793A0B" w:rsidRDefault="00D8022F" w:rsidP="002A4A85">
            <w:pPr>
              <w:ind w:right="57"/>
              <w:jc w:val="right"/>
              <w:rPr>
                <w:rFonts w:cs="Arial"/>
                <w:sz w:val="16"/>
              </w:rPr>
            </w:pPr>
            <w:r w:rsidRPr="00793A0B">
              <w:rPr>
                <w:rFonts w:cs="Arial"/>
                <w:sz w:val="16"/>
              </w:rPr>
              <w:t>4</w:t>
            </w:r>
          </w:p>
        </w:tc>
        <w:tc>
          <w:tcPr>
            <w:tcW w:w="567" w:type="dxa"/>
          </w:tcPr>
          <w:p w14:paraId="62883143" w14:textId="77777777" w:rsidR="00D8022F" w:rsidRPr="00793A0B" w:rsidRDefault="00D8022F" w:rsidP="002A4A85">
            <w:pPr>
              <w:ind w:right="57"/>
              <w:jc w:val="right"/>
              <w:rPr>
                <w:rFonts w:cs="Arial"/>
                <w:sz w:val="16"/>
              </w:rPr>
            </w:pPr>
            <w:r w:rsidRPr="00793A0B">
              <w:rPr>
                <w:rFonts w:cs="Arial"/>
                <w:sz w:val="16"/>
              </w:rPr>
              <w:t>2</w:t>
            </w:r>
          </w:p>
        </w:tc>
        <w:tc>
          <w:tcPr>
            <w:tcW w:w="567" w:type="dxa"/>
          </w:tcPr>
          <w:p w14:paraId="1DD6D3CC" w14:textId="77777777" w:rsidR="00D8022F" w:rsidRPr="00793A0B" w:rsidRDefault="00D8022F" w:rsidP="002A4A85">
            <w:pPr>
              <w:ind w:right="57"/>
              <w:jc w:val="right"/>
              <w:rPr>
                <w:rFonts w:cs="Arial"/>
                <w:color w:val="000000"/>
                <w:sz w:val="16"/>
                <w:szCs w:val="16"/>
              </w:rPr>
            </w:pPr>
            <w:r w:rsidRPr="00793A0B">
              <w:rPr>
                <w:rFonts w:cs="Arial"/>
                <w:color w:val="000000"/>
                <w:sz w:val="16"/>
              </w:rPr>
              <w:t>4</w:t>
            </w:r>
          </w:p>
        </w:tc>
        <w:tc>
          <w:tcPr>
            <w:tcW w:w="567" w:type="dxa"/>
          </w:tcPr>
          <w:p w14:paraId="558807A2" w14:textId="77777777" w:rsidR="00D8022F" w:rsidRPr="00793A0B" w:rsidRDefault="00D8022F" w:rsidP="002A4A85">
            <w:pPr>
              <w:ind w:right="57"/>
              <w:jc w:val="right"/>
              <w:rPr>
                <w:rFonts w:cs="Arial"/>
                <w:color w:val="000000"/>
                <w:sz w:val="16"/>
                <w:szCs w:val="16"/>
              </w:rPr>
            </w:pPr>
            <w:r w:rsidRPr="00793A0B">
              <w:rPr>
                <w:rFonts w:cs="Arial"/>
                <w:color w:val="000000"/>
                <w:sz w:val="16"/>
              </w:rPr>
              <w:t>1</w:t>
            </w:r>
          </w:p>
        </w:tc>
        <w:tc>
          <w:tcPr>
            <w:tcW w:w="567" w:type="dxa"/>
            <w:tcBorders>
              <w:right w:val="double" w:sz="4" w:space="0" w:color="auto"/>
            </w:tcBorders>
          </w:tcPr>
          <w:p w14:paraId="5E99B97A"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4A6D5F2D" w14:textId="77777777" w:rsidR="00D8022F" w:rsidRPr="00793A0B" w:rsidRDefault="00D8022F" w:rsidP="002A4A85">
            <w:pPr>
              <w:ind w:right="851"/>
              <w:jc w:val="right"/>
              <w:rPr>
                <w:rFonts w:cs="Arial"/>
                <w:color w:val="000000"/>
                <w:sz w:val="16"/>
              </w:rPr>
            </w:pPr>
            <w:r w:rsidRPr="00793A0B">
              <w:rPr>
                <w:rFonts w:cs="Arial"/>
                <w:color w:val="000000"/>
                <w:sz w:val="16"/>
              </w:rPr>
              <w:t>11</w:t>
            </w:r>
          </w:p>
        </w:tc>
      </w:tr>
      <w:tr w:rsidR="00D8022F" w:rsidRPr="00793A0B" w14:paraId="7574B078" w14:textId="77777777" w:rsidTr="002A4A85">
        <w:trPr>
          <w:cantSplit/>
          <w:trHeight w:val="180"/>
        </w:trPr>
        <w:tc>
          <w:tcPr>
            <w:tcW w:w="2263" w:type="dxa"/>
            <w:tcBorders>
              <w:right w:val="dotted" w:sz="4" w:space="0" w:color="auto"/>
            </w:tcBorders>
          </w:tcPr>
          <w:p w14:paraId="6B0C835D" w14:textId="77777777" w:rsidR="00D8022F" w:rsidRPr="00793A0B" w:rsidRDefault="00D8022F" w:rsidP="002A4A85">
            <w:pPr>
              <w:jc w:val="left"/>
              <w:rPr>
                <w:rFonts w:cs="Arial"/>
                <w:sz w:val="16"/>
              </w:rPr>
            </w:pPr>
            <w:r w:rsidRPr="00793A0B">
              <w:rPr>
                <w:rFonts w:cs="Arial"/>
                <w:sz w:val="16"/>
              </w:rPr>
              <w:t>Costa Rica</w:t>
            </w:r>
          </w:p>
        </w:tc>
        <w:tc>
          <w:tcPr>
            <w:tcW w:w="426" w:type="dxa"/>
            <w:tcBorders>
              <w:left w:val="dotted" w:sz="4" w:space="0" w:color="auto"/>
            </w:tcBorders>
            <w:noWrap/>
          </w:tcPr>
          <w:p w14:paraId="5A187D18" w14:textId="77777777" w:rsidR="00D8022F" w:rsidRPr="00793A0B" w:rsidRDefault="00D8022F" w:rsidP="002A4A85">
            <w:pPr>
              <w:jc w:val="center"/>
              <w:rPr>
                <w:rFonts w:cs="Arial"/>
                <w:sz w:val="16"/>
              </w:rPr>
            </w:pPr>
            <w:r w:rsidRPr="00793A0B">
              <w:rPr>
                <w:rFonts w:cs="Arial"/>
                <w:sz w:val="16"/>
              </w:rPr>
              <w:t>CR</w:t>
            </w:r>
          </w:p>
        </w:tc>
        <w:tc>
          <w:tcPr>
            <w:tcW w:w="567" w:type="dxa"/>
          </w:tcPr>
          <w:p w14:paraId="7883FABA"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7A3698D1"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1B9195D2" w14:textId="77777777" w:rsidR="00D8022F" w:rsidRPr="00793A0B" w:rsidRDefault="00D8022F" w:rsidP="002A4A85">
            <w:pPr>
              <w:ind w:right="57"/>
              <w:jc w:val="right"/>
              <w:rPr>
                <w:rFonts w:cs="Arial"/>
                <w:sz w:val="16"/>
              </w:rPr>
            </w:pPr>
            <w:r w:rsidRPr="00793A0B">
              <w:rPr>
                <w:rFonts w:cs="Arial"/>
                <w:sz w:val="16"/>
              </w:rPr>
              <w:t>4</w:t>
            </w:r>
          </w:p>
        </w:tc>
        <w:tc>
          <w:tcPr>
            <w:tcW w:w="567" w:type="dxa"/>
          </w:tcPr>
          <w:p w14:paraId="3B2D5190" w14:textId="77777777" w:rsidR="00D8022F" w:rsidRPr="00793A0B" w:rsidRDefault="00D8022F" w:rsidP="002A4A85">
            <w:pPr>
              <w:ind w:right="57"/>
              <w:jc w:val="right"/>
              <w:rPr>
                <w:rFonts w:cs="Arial"/>
                <w:sz w:val="16"/>
              </w:rPr>
            </w:pPr>
            <w:r w:rsidRPr="00793A0B">
              <w:rPr>
                <w:rFonts w:cs="Arial"/>
                <w:sz w:val="16"/>
              </w:rPr>
              <w:t>1</w:t>
            </w:r>
          </w:p>
        </w:tc>
        <w:tc>
          <w:tcPr>
            <w:tcW w:w="567" w:type="dxa"/>
          </w:tcPr>
          <w:p w14:paraId="549EC499" w14:textId="77777777" w:rsidR="00D8022F" w:rsidRPr="00793A0B" w:rsidRDefault="00D8022F" w:rsidP="002A4A85">
            <w:pPr>
              <w:ind w:right="57"/>
              <w:jc w:val="right"/>
              <w:rPr>
                <w:rFonts w:cs="Arial"/>
                <w:color w:val="000000"/>
                <w:sz w:val="16"/>
                <w:szCs w:val="16"/>
              </w:rPr>
            </w:pPr>
            <w:r w:rsidRPr="00793A0B">
              <w:rPr>
                <w:rFonts w:cs="Arial"/>
                <w:color w:val="000000"/>
                <w:sz w:val="16"/>
              </w:rPr>
              <w:t>2</w:t>
            </w:r>
          </w:p>
        </w:tc>
        <w:tc>
          <w:tcPr>
            <w:tcW w:w="567" w:type="dxa"/>
          </w:tcPr>
          <w:p w14:paraId="69E8FFC4"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Borders>
              <w:right w:val="double" w:sz="4" w:space="0" w:color="auto"/>
            </w:tcBorders>
          </w:tcPr>
          <w:p w14:paraId="2AA8E868"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2CE8AE55" w14:textId="77777777" w:rsidR="00D8022F" w:rsidRPr="00793A0B" w:rsidRDefault="00D8022F" w:rsidP="002A4A85">
            <w:pPr>
              <w:ind w:right="851"/>
              <w:jc w:val="right"/>
              <w:rPr>
                <w:rFonts w:cs="Arial"/>
                <w:color w:val="000000"/>
                <w:sz w:val="16"/>
              </w:rPr>
            </w:pPr>
            <w:r w:rsidRPr="00793A0B">
              <w:rPr>
                <w:rFonts w:cs="Arial"/>
                <w:color w:val="000000"/>
                <w:sz w:val="16"/>
              </w:rPr>
              <w:t>7</w:t>
            </w:r>
          </w:p>
        </w:tc>
      </w:tr>
      <w:tr w:rsidR="00D8022F" w:rsidRPr="00793A0B" w14:paraId="61435DCF" w14:textId="77777777" w:rsidTr="002A4A85">
        <w:trPr>
          <w:cantSplit/>
          <w:trHeight w:val="188"/>
        </w:trPr>
        <w:tc>
          <w:tcPr>
            <w:tcW w:w="2263" w:type="dxa"/>
            <w:tcBorders>
              <w:right w:val="dotted" w:sz="4" w:space="0" w:color="auto"/>
            </w:tcBorders>
          </w:tcPr>
          <w:p w14:paraId="18A2D146" w14:textId="77777777" w:rsidR="00D8022F" w:rsidRPr="00793A0B" w:rsidRDefault="00D8022F" w:rsidP="002A4A85">
            <w:pPr>
              <w:jc w:val="left"/>
              <w:rPr>
                <w:rFonts w:cs="Arial"/>
                <w:sz w:val="16"/>
              </w:rPr>
            </w:pPr>
            <w:r w:rsidRPr="00793A0B">
              <w:rPr>
                <w:rFonts w:cs="Arial"/>
                <w:sz w:val="16"/>
              </w:rPr>
              <w:t>Dominican Republic</w:t>
            </w:r>
          </w:p>
        </w:tc>
        <w:tc>
          <w:tcPr>
            <w:tcW w:w="426" w:type="dxa"/>
            <w:tcBorders>
              <w:left w:val="dotted" w:sz="4" w:space="0" w:color="auto"/>
            </w:tcBorders>
            <w:noWrap/>
          </w:tcPr>
          <w:p w14:paraId="394330A3" w14:textId="77777777" w:rsidR="00D8022F" w:rsidRPr="00793A0B" w:rsidRDefault="00D8022F" w:rsidP="002A4A85">
            <w:pPr>
              <w:jc w:val="center"/>
              <w:rPr>
                <w:rFonts w:cs="Arial"/>
                <w:sz w:val="16"/>
              </w:rPr>
            </w:pPr>
            <w:r w:rsidRPr="00793A0B">
              <w:rPr>
                <w:rFonts w:cs="Arial"/>
                <w:sz w:val="16"/>
              </w:rPr>
              <w:t>DO</w:t>
            </w:r>
          </w:p>
        </w:tc>
        <w:tc>
          <w:tcPr>
            <w:tcW w:w="567" w:type="dxa"/>
          </w:tcPr>
          <w:p w14:paraId="61ADBE9F"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6176B8B2"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229863D3" w14:textId="77777777" w:rsidR="00D8022F" w:rsidRPr="00793A0B" w:rsidRDefault="00D8022F" w:rsidP="002A4A85">
            <w:pPr>
              <w:ind w:right="57"/>
              <w:jc w:val="right"/>
              <w:rPr>
                <w:rFonts w:cs="Arial"/>
                <w:sz w:val="16"/>
              </w:rPr>
            </w:pPr>
            <w:r w:rsidRPr="00793A0B">
              <w:rPr>
                <w:rFonts w:cs="Arial"/>
                <w:sz w:val="16"/>
              </w:rPr>
              <w:t>2</w:t>
            </w:r>
          </w:p>
        </w:tc>
        <w:tc>
          <w:tcPr>
            <w:tcW w:w="567" w:type="dxa"/>
          </w:tcPr>
          <w:p w14:paraId="4B3A635A" w14:textId="77777777" w:rsidR="00D8022F" w:rsidRPr="00793A0B" w:rsidRDefault="00D8022F" w:rsidP="002A4A85">
            <w:pPr>
              <w:ind w:right="57"/>
              <w:jc w:val="right"/>
              <w:rPr>
                <w:rFonts w:cs="Arial"/>
                <w:sz w:val="16"/>
              </w:rPr>
            </w:pPr>
            <w:r w:rsidRPr="00793A0B">
              <w:rPr>
                <w:rFonts w:cs="Arial"/>
                <w:sz w:val="16"/>
              </w:rPr>
              <w:t>2</w:t>
            </w:r>
          </w:p>
        </w:tc>
        <w:tc>
          <w:tcPr>
            <w:tcW w:w="567" w:type="dxa"/>
          </w:tcPr>
          <w:p w14:paraId="1A025B66" w14:textId="77777777" w:rsidR="00D8022F" w:rsidRPr="00793A0B" w:rsidRDefault="00D8022F" w:rsidP="002A4A85">
            <w:pPr>
              <w:ind w:right="57"/>
              <w:jc w:val="right"/>
              <w:rPr>
                <w:rFonts w:cs="Arial"/>
                <w:color w:val="000000"/>
                <w:sz w:val="16"/>
                <w:szCs w:val="16"/>
              </w:rPr>
            </w:pPr>
            <w:r w:rsidRPr="00793A0B">
              <w:rPr>
                <w:rFonts w:cs="Arial"/>
                <w:color w:val="000000"/>
                <w:sz w:val="16"/>
              </w:rPr>
              <w:t>4</w:t>
            </w:r>
          </w:p>
        </w:tc>
        <w:tc>
          <w:tcPr>
            <w:tcW w:w="567" w:type="dxa"/>
          </w:tcPr>
          <w:p w14:paraId="67791A84" w14:textId="77777777" w:rsidR="00D8022F" w:rsidRPr="00793A0B" w:rsidRDefault="00D8022F" w:rsidP="002A4A85">
            <w:pPr>
              <w:ind w:right="57"/>
              <w:jc w:val="right"/>
              <w:rPr>
                <w:rFonts w:cs="Arial"/>
                <w:color w:val="000000"/>
                <w:sz w:val="16"/>
                <w:szCs w:val="16"/>
              </w:rPr>
            </w:pPr>
            <w:r w:rsidRPr="00793A0B">
              <w:rPr>
                <w:rFonts w:cs="Arial"/>
                <w:color w:val="000000"/>
                <w:sz w:val="16"/>
              </w:rPr>
              <w:t>3</w:t>
            </w:r>
          </w:p>
        </w:tc>
        <w:tc>
          <w:tcPr>
            <w:tcW w:w="567" w:type="dxa"/>
            <w:tcBorders>
              <w:right w:val="double" w:sz="4" w:space="0" w:color="auto"/>
            </w:tcBorders>
          </w:tcPr>
          <w:p w14:paraId="2BFB1837"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5ADCBCC9" w14:textId="77777777" w:rsidR="00D8022F" w:rsidRPr="00793A0B" w:rsidRDefault="00D8022F" w:rsidP="002A4A85">
            <w:pPr>
              <w:ind w:right="851"/>
              <w:jc w:val="right"/>
              <w:rPr>
                <w:rFonts w:cs="Arial"/>
                <w:color w:val="000000"/>
                <w:sz w:val="16"/>
              </w:rPr>
            </w:pPr>
            <w:r w:rsidRPr="00793A0B">
              <w:rPr>
                <w:rFonts w:cs="Arial"/>
                <w:color w:val="000000"/>
                <w:sz w:val="16"/>
              </w:rPr>
              <w:t>11</w:t>
            </w:r>
          </w:p>
        </w:tc>
      </w:tr>
      <w:tr w:rsidR="00D8022F" w:rsidRPr="00793A0B" w14:paraId="0F10C2AA" w14:textId="77777777" w:rsidTr="002A4A85">
        <w:trPr>
          <w:cantSplit/>
          <w:trHeight w:val="180"/>
        </w:trPr>
        <w:tc>
          <w:tcPr>
            <w:tcW w:w="2263" w:type="dxa"/>
            <w:tcBorders>
              <w:right w:val="dotted" w:sz="4" w:space="0" w:color="auto"/>
            </w:tcBorders>
          </w:tcPr>
          <w:p w14:paraId="7072B287" w14:textId="77777777" w:rsidR="00D8022F" w:rsidRPr="00793A0B" w:rsidRDefault="00D8022F" w:rsidP="002A4A85">
            <w:pPr>
              <w:jc w:val="left"/>
              <w:rPr>
                <w:rFonts w:cs="Arial"/>
                <w:sz w:val="16"/>
              </w:rPr>
            </w:pPr>
            <w:r w:rsidRPr="00793A0B">
              <w:rPr>
                <w:rFonts w:cs="Arial"/>
                <w:sz w:val="16"/>
              </w:rPr>
              <w:t>Ecuador</w:t>
            </w:r>
          </w:p>
        </w:tc>
        <w:tc>
          <w:tcPr>
            <w:tcW w:w="426" w:type="dxa"/>
            <w:tcBorders>
              <w:left w:val="dotted" w:sz="4" w:space="0" w:color="auto"/>
            </w:tcBorders>
            <w:noWrap/>
          </w:tcPr>
          <w:p w14:paraId="7B37C732" w14:textId="77777777" w:rsidR="00D8022F" w:rsidRPr="00793A0B" w:rsidRDefault="00D8022F" w:rsidP="002A4A85">
            <w:pPr>
              <w:jc w:val="center"/>
              <w:rPr>
                <w:rFonts w:cs="Arial"/>
                <w:sz w:val="16"/>
              </w:rPr>
            </w:pPr>
            <w:r w:rsidRPr="00793A0B">
              <w:rPr>
                <w:rFonts w:cs="Arial"/>
                <w:sz w:val="16"/>
              </w:rPr>
              <w:t>EC</w:t>
            </w:r>
          </w:p>
        </w:tc>
        <w:tc>
          <w:tcPr>
            <w:tcW w:w="567" w:type="dxa"/>
          </w:tcPr>
          <w:p w14:paraId="25E1C792"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61B1EFFF"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0251002D"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78807F75" w14:textId="77777777" w:rsidR="00D8022F" w:rsidRPr="00793A0B" w:rsidRDefault="00D8022F" w:rsidP="002A4A85">
            <w:pPr>
              <w:ind w:right="57"/>
              <w:jc w:val="right"/>
              <w:rPr>
                <w:rFonts w:cs="Arial"/>
                <w:sz w:val="16"/>
              </w:rPr>
            </w:pPr>
            <w:r w:rsidRPr="00793A0B">
              <w:rPr>
                <w:rFonts w:cs="Arial"/>
                <w:sz w:val="16"/>
              </w:rPr>
              <w:t>2</w:t>
            </w:r>
          </w:p>
        </w:tc>
        <w:tc>
          <w:tcPr>
            <w:tcW w:w="567" w:type="dxa"/>
          </w:tcPr>
          <w:p w14:paraId="74A6A5C9" w14:textId="77777777" w:rsidR="00D8022F" w:rsidRPr="00793A0B" w:rsidRDefault="00D8022F" w:rsidP="002A4A85">
            <w:pPr>
              <w:ind w:right="57"/>
              <w:jc w:val="right"/>
              <w:rPr>
                <w:rFonts w:cs="Arial"/>
                <w:color w:val="000000"/>
                <w:sz w:val="16"/>
                <w:szCs w:val="16"/>
              </w:rPr>
            </w:pPr>
            <w:r w:rsidRPr="00793A0B">
              <w:rPr>
                <w:rFonts w:cs="Arial"/>
                <w:color w:val="000000"/>
                <w:sz w:val="16"/>
              </w:rPr>
              <w:t>4</w:t>
            </w:r>
          </w:p>
        </w:tc>
        <w:tc>
          <w:tcPr>
            <w:tcW w:w="567" w:type="dxa"/>
          </w:tcPr>
          <w:p w14:paraId="383311B9" w14:textId="77777777" w:rsidR="00D8022F" w:rsidRPr="00793A0B" w:rsidRDefault="00D8022F" w:rsidP="002A4A85">
            <w:pPr>
              <w:ind w:right="57"/>
              <w:jc w:val="right"/>
              <w:rPr>
                <w:rFonts w:cs="Arial"/>
                <w:color w:val="000000"/>
                <w:sz w:val="16"/>
                <w:szCs w:val="16"/>
              </w:rPr>
            </w:pPr>
            <w:r w:rsidRPr="00793A0B">
              <w:rPr>
                <w:rFonts w:cs="Arial"/>
                <w:color w:val="000000"/>
                <w:sz w:val="16"/>
              </w:rPr>
              <w:t>1</w:t>
            </w:r>
          </w:p>
        </w:tc>
        <w:tc>
          <w:tcPr>
            <w:tcW w:w="567" w:type="dxa"/>
            <w:tcBorders>
              <w:right w:val="double" w:sz="4" w:space="0" w:color="auto"/>
            </w:tcBorders>
          </w:tcPr>
          <w:p w14:paraId="1A3BA9DF" w14:textId="77777777" w:rsidR="00D8022F" w:rsidRPr="00793A0B" w:rsidRDefault="00D8022F" w:rsidP="002A4A85">
            <w:pPr>
              <w:ind w:right="57"/>
              <w:jc w:val="right"/>
              <w:rPr>
                <w:rFonts w:cs="Arial"/>
                <w:color w:val="000000"/>
                <w:sz w:val="16"/>
              </w:rPr>
            </w:pPr>
            <w:r w:rsidRPr="00793A0B">
              <w:rPr>
                <w:rFonts w:cs="Arial"/>
                <w:color w:val="000000"/>
                <w:sz w:val="16"/>
              </w:rPr>
              <w:t>1</w:t>
            </w:r>
          </w:p>
        </w:tc>
        <w:tc>
          <w:tcPr>
            <w:tcW w:w="2126" w:type="dxa"/>
            <w:tcBorders>
              <w:left w:val="double" w:sz="4" w:space="0" w:color="auto"/>
            </w:tcBorders>
          </w:tcPr>
          <w:p w14:paraId="7DF0844F" w14:textId="77777777" w:rsidR="00D8022F" w:rsidRPr="00793A0B" w:rsidRDefault="00D8022F" w:rsidP="002A4A85">
            <w:pPr>
              <w:ind w:right="851"/>
              <w:jc w:val="right"/>
              <w:rPr>
                <w:rFonts w:cs="Arial"/>
                <w:color w:val="000000"/>
                <w:sz w:val="16"/>
              </w:rPr>
            </w:pPr>
            <w:r w:rsidRPr="00793A0B">
              <w:rPr>
                <w:rFonts w:cs="Arial"/>
                <w:color w:val="000000"/>
                <w:sz w:val="16"/>
              </w:rPr>
              <w:t>8</w:t>
            </w:r>
          </w:p>
        </w:tc>
      </w:tr>
      <w:tr w:rsidR="00D8022F" w:rsidRPr="00793A0B" w14:paraId="1A7297A1" w14:textId="77777777" w:rsidTr="002A4A85">
        <w:trPr>
          <w:cantSplit/>
          <w:trHeight w:val="180"/>
        </w:trPr>
        <w:tc>
          <w:tcPr>
            <w:tcW w:w="2263" w:type="dxa"/>
            <w:tcBorders>
              <w:right w:val="dotted" w:sz="4" w:space="0" w:color="auto"/>
            </w:tcBorders>
          </w:tcPr>
          <w:p w14:paraId="11089FE5" w14:textId="77777777" w:rsidR="00D8022F" w:rsidRPr="00793A0B" w:rsidRDefault="00D8022F" w:rsidP="002A4A85">
            <w:pPr>
              <w:jc w:val="left"/>
              <w:rPr>
                <w:rFonts w:cs="Arial"/>
                <w:color w:val="000000"/>
                <w:sz w:val="16"/>
              </w:rPr>
            </w:pPr>
            <w:r w:rsidRPr="00793A0B">
              <w:rPr>
                <w:rFonts w:cs="Arial"/>
                <w:color w:val="000000"/>
                <w:sz w:val="16"/>
              </w:rPr>
              <w:t>European Union</w:t>
            </w:r>
          </w:p>
        </w:tc>
        <w:tc>
          <w:tcPr>
            <w:tcW w:w="426" w:type="dxa"/>
            <w:tcBorders>
              <w:left w:val="dotted" w:sz="4" w:space="0" w:color="auto"/>
            </w:tcBorders>
            <w:noWrap/>
          </w:tcPr>
          <w:p w14:paraId="12EAC725" w14:textId="77777777" w:rsidR="00D8022F" w:rsidRPr="00793A0B" w:rsidRDefault="00D8022F" w:rsidP="002A4A85">
            <w:pPr>
              <w:jc w:val="center"/>
              <w:rPr>
                <w:rFonts w:cs="Arial"/>
                <w:color w:val="000000"/>
                <w:sz w:val="16"/>
              </w:rPr>
            </w:pPr>
            <w:r w:rsidRPr="00793A0B">
              <w:rPr>
                <w:rFonts w:cs="Arial"/>
                <w:color w:val="000000"/>
                <w:sz w:val="16"/>
              </w:rPr>
              <w:t>QZ</w:t>
            </w:r>
          </w:p>
        </w:tc>
        <w:tc>
          <w:tcPr>
            <w:tcW w:w="567" w:type="dxa"/>
          </w:tcPr>
          <w:p w14:paraId="53E69DB3"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513CABE6" w14:textId="77777777" w:rsidR="00D8022F" w:rsidRPr="00793A0B" w:rsidRDefault="00D8022F" w:rsidP="002A4A85">
            <w:pPr>
              <w:ind w:right="57"/>
              <w:jc w:val="right"/>
              <w:rPr>
                <w:rFonts w:cs="Arial"/>
                <w:sz w:val="16"/>
              </w:rPr>
            </w:pPr>
            <w:r w:rsidRPr="00793A0B">
              <w:rPr>
                <w:rFonts w:cs="Arial"/>
                <w:sz w:val="16"/>
              </w:rPr>
              <w:t>8</w:t>
            </w:r>
          </w:p>
        </w:tc>
        <w:tc>
          <w:tcPr>
            <w:tcW w:w="567" w:type="dxa"/>
          </w:tcPr>
          <w:p w14:paraId="1F9B8886" w14:textId="77777777" w:rsidR="00D8022F" w:rsidRPr="00793A0B" w:rsidRDefault="00D8022F" w:rsidP="002A4A85">
            <w:pPr>
              <w:ind w:right="57"/>
              <w:jc w:val="right"/>
              <w:rPr>
                <w:rFonts w:cs="Arial"/>
                <w:sz w:val="16"/>
              </w:rPr>
            </w:pPr>
            <w:r w:rsidRPr="00793A0B">
              <w:rPr>
                <w:rFonts w:cs="Arial"/>
                <w:sz w:val="16"/>
              </w:rPr>
              <w:t>38</w:t>
            </w:r>
          </w:p>
        </w:tc>
        <w:tc>
          <w:tcPr>
            <w:tcW w:w="567" w:type="dxa"/>
          </w:tcPr>
          <w:p w14:paraId="2CD13AB9" w14:textId="77777777" w:rsidR="00D8022F" w:rsidRPr="00793A0B" w:rsidRDefault="00D8022F" w:rsidP="002A4A85">
            <w:pPr>
              <w:ind w:right="57"/>
              <w:jc w:val="right"/>
              <w:rPr>
                <w:rFonts w:cs="Arial"/>
                <w:sz w:val="16"/>
              </w:rPr>
            </w:pPr>
            <w:r w:rsidRPr="00793A0B">
              <w:rPr>
                <w:rFonts w:cs="Arial"/>
                <w:sz w:val="16"/>
              </w:rPr>
              <w:t>13</w:t>
            </w:r>
          </w:p>
        </w:tc>
        <w:tc>
          <w:tcPr>
            <w:tcW w:w="567" w:type="dxa"/>
          </w:tcPr>
          <w:p w14:paraId="71C68DF7" w14:textId="77777777" w:rsidR="00D8022F" w:rsidRPr="00793A0B" w:rsidRDefault="00D8022F" w:rsidP="002A4A85">
            <w:pPr>
              <w:ind w:right="57"/>
              <w:jc w:val="right"/>
              <w:rPr>
                <w:rFonts w:cs="Arial"/>
                <w:color w:val="000000"/>
                <w:sz w:val="16"/>
                <w:szCs w:val="16"/>
              </w:rPr>
            </w:pPr>
            <w:r w:rsidRPr="00793A0B">
              <w:rPr>
                <w:rFonts w:cs="Arial"/>
                <w:color w:val="000000"/>
                <w:sz w:val="16"/>
              </w:rPr>
              <w:t>123</w:t>
            </w:r>
          </w:p>
        </w:tc>
        <w:tc>
          <w:tcPr>
            <w:tcW w:w="567" w:type="dxa"/>
          </w:tcPr>
          <w:p w14:paraId="694136DD" w14:textId="77777777" w:rsidR="00D8022F" w:rsidRPr="00793A0B" w:rsidRDefault="00D8022F" w:rsidP="002A4A85">
            <w:pPr>
              <w:ind w:right="57"/>
              <w:jc w:val="right"/>
              <w:rPr>
                <w:rFonts w:cs="Arial"/>
                <w:color w:val="000000"/>
                <w:sz w:val="16"/>
                <w:szCs w:val="16"/>
              </w:rPr>
            </w:pPr>
            <w:r w:rsidRPr="00793A0B">
              <w:rPr>
                <w:rFonts w:cs="Arial"/>
                <w:color w:val="000000"/>
                <w:sz w:val="16"/>
              </w:rPr>
              <w:t>89</w:t>
            </w:r>
          </w:p>
        </w:tc>
        <w:tc>
          <w:tcPr>
            <w:tcW w:w="567" w:type="dxa"/>
            <w:tcBorders>
              <w:right w:val="double" w:sz="4" w:space="0" w:color="auto"/>
            </w:tcBorders>
          </w:tcPr>
          <w:p w14:paraId="05E29920" w14:textId="77777777" w:rsidR="00D8022F" w:rsidRPr="00793A0B" w:rsidRDefault="00D8022F" w:rsidP="002A4A85">
            <w:pPr>
              <w:ind w:right="57"/>
              <w:jc w:val="right"/>
              <w:rPr>
                <w:rFonts w:cs="Arial"/>
                <w:color w:val="000000"/>
                <w:sz w:val="16"/>
              </w:rPr>
            </w:pPr>
            <w:r w:rsidRPr="00793A0B">
              <w:rPr>
                <w:rFonts w:cs="Arial"/>
                <w:color w:val="000000"/>
                <w:sz w:val="16"/>
              </w:rPr>
              <w:t>78</w:t>
            </w:r>
          </w:p>
        </w:tc>
        <w:tc>
          <w:tcPr>
            <w:tcW w:w="2126" w:type="dxa"/>
            <w:tcBorders>
              <w:left w:val="double" w:sz="4" w:space="0" w:color="auto"/>
            </w:tcBorders>
          </w:tcPr>
          <w:p w14:paraId="6119161F" w14:textId="77777777" w:rsidR="00D8022F" w:rsidRPr="00793A0B" w:rsidRDefault="00D8022F" w:rsidP="002A4A85">
            <w:pPr>
              <w:ind w:right="851"/>
              <w:jc w:val="right"/>
              <w:rPr>
                <w:rFonts w:cs="Arial"/>
                <w:color w:val="000000"/>
                <w:sz w:val="16"/>
              </w:rPr>
            </w:pPr>
            <w:r w:rsidRPr="00793A0B">
              <w:rPr>
                <w:rFonts w:cs="Arial"/>
                <w:color w:val="000000"/>
                <w:sz w:val="16"/>
              </w:rPr>
              <w:t>349</w:t>
            </w:r>
          </w:p>
        </w:tc>
      </w:tr>
      <w:tr w:rsidR="00D8022F" w:rsidRPr="00793A0B" w14:paraId="02148246" w14:textId="77777777" w:rsidTr="002A4A85">
        <w:trPr>
          <w:cantSplit/>
          <w:trHeight w:val="188"/>
        </w:trPr>
        <w:tc>
          <w:tcPr>
            <w:tcW w:w="2263" w:type="dxa"/>
            <w:tcBorders>
              <w:right w:val="dotted" w:sz="4" w:space="0" w:color="auto"/>
            </w:tcBorders>
          </w:tcPr>
          <w:p w14:paraId="392FB256" w14:textId="77777777" w:rsidR="00D8022F" w:rsidRPr="00793A0B" w:rsidRDefault="00D8022F" w:rsidP="002A4A85">
            <w:pPr>
              <w:jc w:val="left"/>
              <w:rPr>
                <w:rFonts w:cs="Arial"/>
                <w:color w:val="000000"/>
                <w:sz w:val="16"/>
              </w:rPr>
            </w:pPr>
            <w:r w:rsidRPr="00793A0B">
              <w:rPr>
                <w:rFonts w:cs="Arial"/>
                <w:color w:val="000000"/>
                <w:sz w:val="16"/>
              </w:rPr>
              <w:t>France</w:t>
            </w:r>
          </w:p>
        </w:tc>
        <w:tc>
          <w:tcPr>
            <w:tcW w:w="426" w:type="dxa"/>
            <w:tcBorders>
              <w:left w:val="dotted" w:sz="4" w:space="0" w:color="auto"/>
            </w:tcBorders>
            <w:noWrap/>
            <w:hideMark/>
          </w:tcPr>
          <w:p w14:paraId="75D96594" w14:textId="77777777" w:rsidR="00D8022F" w:rsidRPr="00793A0B" w:rsidRDefault="00D8022F" w:rsidP="002A4A85">
            <w:pPr>
              <w:jc w:val="center"/>
              <w:rPr>
                <w:rFonts w:cs="Arial"/>
                <w:color w:val="000000"/>
                <w:sz w:val="16"/>
              </w:rPr>
            </w:pPr>
            <w:r w:rsidRPr="00793A0B">
              <w:rPr>
                <w:rFonts w:cs="Arial"/>
                <w:color w:val="000000"/>
                <w:sz w:val="16"/>
              </w:rPr>
              <w:t>FR</w:t>
            </w:r>
          </w:p>
        </w:tc>
        <w:tc>
          <w:tcPr>
            <w:tcW w:w="567" w:type="dxa"/>
          </w:tcPr>
          <w:p w14:paraId="301AE4E3"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12CBB7B4"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2C5322B3" w14:textId="77777777" w:rsidR="00D8022F" w:rsidRPr="00793A0B" w:rsidRDefault="00D8022F" w:rsidP="002A4A85">
            <w:pPr>
              <w:ind w:right="57"/>
              <w:jc w:val="right"/>
              <w:rPr>
                <w:rFonts w:cs="Arial"/>
                <w:sz w:val="16"/>
              </w:rPr>
            </w:pPr>
            <w:r w:rsidRPr="00793A0B">
              <w:rPr>
                <w:rFonts w:cs="Arial"/>
                <w:sz w:val="16"/>
              </w:rPr>
              <w:t>20</w:t>
            </w:r>
          </w:p>
        </w:tc>
        <w:tc>
          <w:tcPr>
            <w:tcW w:w="567" w:type="dxa"/>
          </w:tcPr>
          <w:p w14:paraId="0C66EA3F" w14:textId="77777777" w:rsidR="00D8022F" w:rsidRPr="00793A0B" w:rsidRDefault="00D8022F" w:rsidP="002A4A85">
            <w:pPr>
              <w:ind w:right="57"/>
              <w:jc w:val="right"/>
              <w:rPr>
                <w:rFonts w:cs="Arial"/>
                <w:sz w:val="16"/>
              </w:rPr>
            </w:pPr>
            <w:r w:rsidRPr="00793A0B">
              <w:rPr>
                <w:rFonts w:cs="Arial"/>
                <w:sz w:val="16"/>
              </w:rPr>
              <w:t>-</w:t>
            </w:r>
          </w:p>
        </w:tc>
        <w:tc>
          <w:tcPr>
            <w:tcW w:w="567" w:type="dxa"/>
          </w:tcPr>
          <w:p w14:paraId="633535B9" w14:textId="77777777" w:rsidR="00D8022F" w:rsidRPr="00793A0B" w:rsidRDefault="00D8022F" w:rsidP="002A4A85">
            <w:pPr>
              <w:ind w:right="57"/>
              <w:jc w:val="right"/>
              <w:rPr>
                <w:rFonts w:cs="Arial"/>
                <w:color w:val="000000"/>
                <w:sz w:val="16"/>
                <w:szCs w:val="16"/>
              </w:rPr>
            </w:pPr>
            <w:r w:rsidRPr="00793A0B">
              <w:rPr>
                <w:rFonts w:cs="Arial"/>
                <w:color w:val="000000"/>
                <w:sz w:val="16"/>
              </w:rPr>
              <w:t>4</w:t>
            </w:r>
          </w:p>
        </w:tc>
        <w:tc>
          <w:tcPr>
            <w:tcW w:w="567" w:type="dxa"/>
          </w:tcPr>
          <w:p w14:paraId="0B5AD4F3" w14:textId="77777777" w:rsidR="00D8022F" w:rsidRPr="00793A0B" w:rsidRDefault="00D8022F" w:rsidP="002A4A85">
            <w:pPr>
              <w:ind w:right="57"/>
              <w:jc w:val="right"/>
              <w:rPr>
                <w:rFonts w:cs="Arial"/>
                <w:color w:val="000000"/>
                <w:sz w:val="16"/>
                <w:szCs w:val="16"/>
              </w:rPr>
            </w:pPr>
            <w:r w:rsidRPr="00793A0B">
              <w:rPr>
                <w:rFonts w:cs="Arial"/>
                <w:color w:val="000000"/>
                <w:sz w:val="16"/>
              </w:rPr>
              <w:t>3</w:t>
            </w:r>
          </w:p>
        </w:tc>
        <w:tc>
          <w:tcPr>
            <w:tcW w:w="567" w:type="dxa"/>
            <w:tcBorders>
              <w:right w:val="double" w:sz="4" w:space="0" w:color="auto"/>
            </w:tcBorders>
          </w:tcPr>
          <w:p w14:paraId="36A8207B" w14:textId="77777777" w:rsidR="00D8022F" w:rsidRPr="00793A0B" w:rsidRDefault="00D8022F" w:rsidP="002A4A85">
            <w:pPr>
              <w:ind w:right="57"/>
              <w:jc w:val="right"/>
              <w:rPr>
                <w:rFonts w:cs="Arial"/>
                <w:color w:val="000000"/>
                <w:sz w:val="16"/>
              </w:rPr>
            </w:pPr>
            <w:r w:rsidRPr="00793A0B">
              <w:rPr>
                <w:rFonts w:cs="Arial"/>
                <w:color w:val="000000"/>
                <w:sz w:val="16"/>
              </w:rPr>
              <w:t>2</w:t>
            </w:r>
          </w:p>
        </w:tc>
        <w:tc>
          <w:tcPr>
            <w:tcW w:w="2126" w:type="dxa"/>
            <w:tcBorders>
              <w:left w:val="double" w:sz="4" w:space="0" w:color="auto"/>
            </w:tcBorders>
          </w:tcPr>
          <w:p w14:paraId="6AF2DCFB" w14:textId="77777777" w:rsidR="00D8022F" w:rsidRPr="00793A0B" w:rsidRDefault="00D8022F" w:rsidP="002A4A85">
            <w:pPr>
              <w:ind w:right="851"/>
              <w:jc w:val="right"/>
              <w:rPr>
                <w:rFonts w:cs="Arial"/>
                <w:color w:val="000000"/>
                <w:sz w:val="16"/>
              </w:rPr>
            </w:pPr>
            <w:r w:rsidRPr="00793A0B">
              <w:rPr>
                <w:rFonts w:cs="Arial"/>
                <w:color w:val="000000"/>
                <w:sz w:val="16"/>
              </w:rPr>
              <w:t>29</w:t>
            </w:r>
          </w:p>
        </w:tc>
      </w:tr>
      <w:tr w:rsidR="00D8022F" w:rsidRPr="00793A0B" w14:paraId="45CCBA9A" w14:textId="77777777" w:rsidTr="002A4A85">
        <w:trPr>
          <w:cantSplit/>
          <w:trHeight w:val="180"/>
        </w:trPr>
        <w:tc>
          <w:tcPr>
            <w:tcW w:w="2263" w:type="dxa"/>
            <w:tcBorders>
              <w:right w:val="dotted" w:sz="4" w:space="0" w:color="auto"/>
            </w:tcBorders>
          </w:tcPr>
          <w:p w14:paraId="67D658EC" w14:textId="77777777" w:rsidR="00D8022F" w:rsidRPr="00793A0B" w:rsidRDefault="00D8022F" w:rsidP="002A4A85">
            <w:pPr>
              <w:jc w:val="left"/>
              <w:rPr>
                <w:rFonts w:cs="Arial"/>
                <w:color w:val="000000"/>
                <w:sz w:val="16"/>
              </w:rPr>
            </w:pPr>
            <w:r w:rsidRPr="00793A0B">
              <w:rPr>
                <w:rFonts w:cs="Arial"/>
                <w:color w:val="000000"/>
                <w:sz w:val="16"/>
              </w:rPr>
              <w:t>Georgia</w:t>
            </w:r>
          </w:p>
        </w:tc>
        <w:tc>
          <w:tcPr>
            <w:tcW w:w="426" w:type="dxa"/>
            <w:tcBorders>
              <w:left w:val="dotted" w:sz="4" w:space="0" w:color="auto"/>
            </w:tcBorders>
            <w:noWrap/>
          </w:tcPr>
          <w:p w14:paraId="251E36FF" w14:textId="77777777" w:rsidR="00D8022F" w:rsidRPr="00793A0B" w:rsidRDefault="00D8022F" w:rsidP="002A4A85">
            <w:pPr>
              <w:jc w:val="center"/>
              <w:rPr>
                <w:rFonts w:cs="Arial"/>
                <w:color w:val="000000"/>
                <w:sz w:val="16"/>
              </w:rPr>
            </w:pPr>
            <w:r w:rsidRPr="00793A0B">
              <w:rPr>
                <w:rFonts w:cs="Arial"/>
                <w:color w:val="000000"/>
                <w:sz w:val="16"/>
              </w:rPr>
              <w:t>GE</w:t>
            </w:r>
          </w:p>
        </w:tc>
        <w:tc>
          <w:tcPr>
            <w:tcW w:w="567" w:type="dxa"/>
          </w:tcPr>
          <w:p w14:paraId="13309647"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4A01D9C4"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440C01FB" w14:textId="77777777" w:rsidR="00D8022F" w:rsidRPr="00793A0B" w:rsidRDefault="00D8022F" w:rsidP="002A4A85">
            <w:pPr>
              <w:ind w:right="57"/>
              <w:jc w:val="right"/>
              <w:rPr>
                <w:rFonts w:cs="Arial"/>
                <w:sz w:val="16"/>
              </w:rPr>
            </w:pPr>
            <w:r w:rsidRPr="00793A0B">
              <w:rPr>
                <w:rFonts w:cs="Arial"/>
                <w:sz w:val="16"/>
              </w:rPr>
              <w:t>2</w:t>
            </w:r>
          </w:p>
        </w:tc>
        <w:tc>
          <w:tcPr>
            <w:tcW w:w="567" w:type="dxa"/>
          </w:tcPr>
          <w:p w14:paraId="1BB4C27E" w14:textId="77777777" w:rsidR="00D8022F" w:rsidRPr="00793A0B" w:rsidRDefault="00D8022F" w:rsidP="002A4A85">
            <w:pPr>
              <w:ind w:right="57"/>
              <w:jc w:val="right"/>
              <w:rPr>
                <w:rFonts w:cs="Arial"/>
                <w:sz w:val="16"/>
              </w:rPr>
            </w:pPr>
            <w:r w:rsidRPr="00793A0B">
              <w:rPr>
                <w:rFonts w:cs="Arial"/>
                <w:sz w:val="16"/>
              </w:rPr>
              <w:t>1</w:t>
            </w:r>
          </w:p>
        </w:tc>
        <w:tc>
          <w:tcPr>
            <w:tcW w:w="567" w:type="dxa"/>
          </w:tcPr>
          <w:p w14:paraId="00961A1E" w14:textId="77777777" w:rsidR="00D8022F" w:rsidRPr="00793A0B" w:rsidRDefault="00D8022F" w:rsidP="002A4A85">
            <w:pPr>
              <w:ind w:right="57"/>
              <w:jc w:val="right"/>
              <w:rPr>
                <w:rFonts w:cs="Arial"/>
                <w:color w:val="000000"/>
                <w:sz w:val="16"/>
                <w:szCs w:val="16"/>
              </w:rPr>
            </w:pPr>
            <w:r w:rsidRPr="00793A0B">
              <w:rPr>
                <w:rFonts w:cs="Arial"/>
                <w:color w:val="000000"/>
                <w:sz w:val="16"/>
              </w:rPr>
              <w:t>3</w:t>
            </w:r>
          </w:p>
        </w:tc>
        <w:tc>
          <w:tcPr>
            <w:tcW w:w="567" w:type="dxa"/>
          </w:tcPr>
          <w:p w14:paraId="1974A92C" w14:textId="77777777" w:rsidR="00D8022F" w:rsidRPr="00793A0B" w:rsidRDefault="00D8022F" w:rsidP="002A4A85">
            <w:pPr>
              <w:ind w:right="57"/>
              <w:jc w:val="right"/>
              <w:rPr>
                <w:rFonts w:cs="Arial"/>
                <w:color w:val="000000"/>
                <w:sz w:val="16"/>
                <w:szCs w:val="16"/>
              </w:rPr>
            </w:pPr>
            <w:r w:rsidRPr="00793A0B">
              <w:rPr>
                <w:rFonts w:cs="Arial"/>
                <w:color w:val="000000"/>
                <w:sz w:val="16"/>
              </w:rPr>
              <w:t>1</w:t>
            </w:r>
          </w:p>
        </w:tc>
        <w:tc>
          <w:tcPr>
            <w:tcW w:w="567" w:type="dxa"/>
            <w:tcBorders>
              <w:right w:val="double" w:sz="4" w:space="0" w:color="auto"/>
            </w:tcBorders>
          </w:tcPr>
          <w:p w14:paraId="2B8AC046" w14:textId="77777777" w:rsidR="00D8022F" w:rsidRPr="00793A0B" w:rsidRDefault="00D8022F" w:rsidP="002A4A85">
            <w:pPr>
              <w:ind w:right="57"/>
              <w:jc w:val="right"/>
              <w:rPr>
                <w:rFonts w:cs="Arial"/>
                <w:color w:val="000000"/>
                <w:sz w:val="16"/>
              </w:rPr>
            </w:pPr>
            <w:r w:rsidRPr="00793A0B">
              <w:rPr>
                <w:rFonts w:cs="Arial"/>
                <w:color w:val="000000"/>
                <w:sz w:val="16"/>
              </w:rPr>
              <w:t>3</w:t>
            </w:r>
          </w:p>
        </w:tc>
        <w:tc>
          <w:tcPr>
            <w:tcW w:w="2126" w:type="dxa"/>
            <w:tcBorders>
              <w:left w:val="double" w:sz="4" w:space="0" w:color="auto"/>
            </w:tcBorders>
          </w:tcPr>
          <w:p w14:paraId="04FF00C2" w14:textId="77777777" w:rsidR="00D8022F" w:rsidRPr="00793A0B" w:rsidRDefault="00D8022F" w:rsidP="002A4A85">
            <w:pPr>
              <w:ind w:right="851"/>
              <w:jc w:val="right"/>
              <w:rPr>
                <w:rFonts w:cs="Arial"/>
                <w:color w:val="000000"/>
                <w:sz w:val="16"/>
              </w:rPr>
            </w:pPr>
            <w:r w:rsidRPr="00793A0B">
              <w:rPr>
                <w:rFonts w:cs="Arial"/>
                <w:color w:val="000000"/>
                <w:sz w:val="16"/>
              </w:rPr>
              <w:t>10</w:t>
            </w:r>
          </w:p>
        </w:tc>
      </w:tr>
      <w:tr w:rsidR="00D8022F" w:rsidRPr="00793A0B" w14:paraId="74DBB249" w14:textId="77777777" w:rsidTr="002A4A85">
        <w:trPr>
          <w:cantSplit/>
          <w:trHeight w:val="180"/>
        </w:trPr>
        <w:tc>
          <w:tcPr>
            <w:tcW w:w="2263" w:type="dxa"/>
            <w:tcBorders>
              <w:right w:val="dotted" w:sz="4" w:space="0" w:color="auto"/>
            </w:tcBorders>
          </w:tcPr>
          <w:p w14:paraId="5A1F76E7" w14:textId="77777777" w:rsidR="00D8022F" w:rsidRPr="00793A0B" w:rsidRDefault="00D8022F" w:rsidP="002A4A85">
            <w:pPr>
              <w:jc w:val="left"/>
              <w:rPr>
                <w:rFonts w:cs="Arial"/>
                <w:color w:val="000000"/>
                <w:sz w:val="16"/>
              </w:rPr>
            </w:pPr>
            <w:r w:rsidRPr="00793A0B">
              <w:rPr>
                <w:rFonts w:cs="Arial"/>
                <w:color w:val="000000"/>
                <w:sz w:val="16"/>
              </w:rPr>
              <w:t>Kenya</w:t>
            </w:r>
          </w:p>
        </w:tc>
        <w:tc>
          <w:tcPr>
            <w:tcW w:w="426" w:type="dxa"/>
            <w:tcBorders>
              <w:left w:val="dotted" w:sz="4" w:space="0" w:color="auto"/>
            </w:tcBorders>
            <w:noWrap/>
            <w:hideMark/>
          </w:tcPr>
          <w:p w14:paraId="0421730F" w14:textId="77777777" w:rsidR="00D8022F" w:rsidRPr="00793A0B" w:rsidRDefault="00D8022F" w:rsidP="002A4A85">
            <w:pPr>
              <w:jc w:val="center"/>
              <w:rPr>
                <w:rFonts w:cs="Arial"/>
                <w:color w:val="000000"/>
                <w:sz w:val="16"/>
              </w:rPr>
            </w:pPr>
            <w:r w:rsidRPr="00793A0B">
              <w:rPr>
                <w:rFonts w:cs="Arial"/>
                <w:color w:val="000000"/>
                <w:sz w:val="16"/>
              </w:rPr>
              <w:t>KE</w:t>
            </w:r>
          </w:p>
        </w:tc>
        <w:tc>
          <w:tcPr>
            <w:tcW w:w="567" w:type="dxa"/>
          </w:tcPr>
          <w:p w14:paraId="1247B296"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639AD771" w14:textId="77777777" w:rsidR="00D8022F" w:rsidRPr="00793A0B" w:rsidRDefault="00D8022F" w:rsidP="002A4A85">
            <w:pPr>
              <w:ind w:right="57"/>
              <w:jc w:val="right"/>
              <w:rPr>
                <w:rFonts w:cs="Arial"/>
                <w:sz w:val="16"/>
              </w:rPr>
            </w:pPr>
            <w:r w:rsidRPr="00793A0B">
              <w:rPr>
                <w:rFonts w:cs="Arial"/>
                <w:sz w:val="16"/>
              </w:rPr>
              <w:t>13</w:t>
            </w:r>
          </w:p>
        </w:tc>
        <w:tc>
          <w:tcPr>
            <w:tcW w:w="567" w:type="dxa"/>
          </w:tcPr>
          <w:p w14:paraId="4647F7AC" w14:textId="77777777" w:rsidR="00D8022F" w:rsidRPr="00793A0B" w:rsidRDefault="00D8022F" w:rsidP="002A4A85">
            <w:pPr>
              <w:ind w:right="57"/>
              <w:jc w:val="right"/>
              <w:rPr>
                <w:rFonts w:cs="Arial"/>
                <w:sz w:val="16"/>
              </w:rPr>
            </w:pPr>
            <w:r w:rsidRPr="00793A0B">
              <w:rPr>
                <w:rFonts w:cs="Arial"/>
                <w:sz w:val="16"/>
              </w:rPr>
              <w:t>6</w:t>
            </w:r>
          </w:p>
        </w:tc>
        <w:tc>
          <w:tcPr>
            <w:tcW w:w="567" w:type="dxa"/>
          </w:tcPr>
          <w:p w14:paraId="51F5515B" w14:textId="77777777" w:rsidR="00D8022F" w:rsidRPr="00793A0B" w:rsidRDefault="00D8022F" w:rsidP="002A4A85">
            <w:pPr>
              <w:ind w:right="57"/>
              <w:jc w:val="right"/>
              <w:rPr>
                <w:rFonts w:cs="Arial"/>
                <w:sz w:val="16"/>
              </w:rPr>
            </w:pPr>
            <w:r w:rsidRPr="00793A0B">
              <w:rPr>
                <w:rFonts w:cs="Arial"/>
                <w:sz w:val="16"/>
              </w:rPr>
              <w:t>14</w:t>
            </w:r>
          </w:p>
        </w:tc>
        <w:tc>
          <w:tcPr>
            <w:tcW w:w="567" w:type="dxa"/>
          </w:tcPr>
          <w:p w14:paraId="4B3F0206" w14:textId="77777777" w:rsidR="00D8022F" w:rsidRPr="00793A0B" w:rsidRDefault="00D8022F" w:rsidP="002A4A85">
            <w:pPr>
              <w:ind w:right="57"/>
              <w:jc w:val="right"/>
              <w:rPr>
                <w:rFonts w:cs="Arial"/>
                <w:color w:val="000000"/>
                <w:sz w:val="16"/>
                <w:szCs w:val="16"/>
              </w:rPr>
            </w:pPr>
            <w:r w:rsidRPr="00793A0B">
              <w:rPr>
                <w:rFonts w:cs="Arial"/>
                <w:color w:val="000000"/>
                <w:sz w:val="16"/>
              </w:rPr>
              <w:t>14</w:t>
            </w:r>
          </w:p>
        </w:tc>
        <w:tc>
          <w:tcPr>
            <w:tcW w:w="567" w:type="dxa"/>
          </w:tcPr>
          <w:p w14:paraId="4B3D8495" w14:textId="77777777" w:rsidR="00D8022F" w:rsidRPr="00793A0B" w:rsidRDefault="00D8022F" w:rsidP="002A4A85">
            <w:pPr>
              <w:ind w:right="57"/>
              <w:jc w:val="right"/>
              <w:rPr>
                <w:rFonts w:cs="Arial"/>
                <w:color w:val="000000"/>
                <w:sz w:val="16"/>
                <w:szCs w:val="16"/>
              </w:rPr>
            </w:pPr>
            <w:r w:rsidRPr="00793A0B">
              <w:rPr>
                <w:rFonts w:cs="Arial"/>
                <w:color w:val="000000"/>
                <w:sz w:val="16"/>
              </w:rPr>
              <w:t>26</w:t>
            </w:r>
          </w:p>
        </w:tc>
        <w:tc>
          <w:tcPr>
            <w:tcW w:w="567" w:type="dxa"/>
            <w:tcBorders>
              <w:right w:val="double" w:sz="4" w:space="0" w:color="auto"/>
            </w:tcBorders>
          </w:tcPr>
          <w:p w14:paraId="12143142" w14:textId="77777777" w:rsidR="00D8022F" w:rsidRPr="00793A0B" w:rsidRDefault="00D8022F" w:rsidP="002A4A85">
            <w:pPr>
              <w:ind w:right="57"/>
              <w:jc w:val="right"/>
              <w:rPr>
                <w:rFonts w:cs="Arial"/>
                <w:color w:val="000000"/>
                <w:sz w:val="16"/>
              </w:rPr>
            </w:pPr>
            <w:r w:rsidRPr="00793A0B">
              <w:rPr>
                <w:rFonts w:cs="Arial"/>
                <w:color w:val="000000"/>
                <w:sz w:val="16"/>
              </w:rPr>
              <w:t>23</w:t>
            </w:r>
          </w:p>
        </w:tc>
        <w:tc>
          <w:tcPr>
            <w:tcW w:w="2126" w:type="dxa"/>
            <w:tcBorders>
              <w:left w:val="double" w:sz="4" w:space="0" w:color="auto"/>
            </w:tcBorders>
          </w:tcPr>
          <w:p w14:paraId="2BB25E62" w14:textId="77777777" w:rsidR="00D8022F" w:rsidRPr="00793A0B" w:rsidRDefault="00D8022F" w:rsidP="002A4A85">
            <w:pPr>
              <w:ind w:right="851"/>
              <w:jc w:val="right"/>
              <w:rPr>
                <w:rFonts w:cs="Arial"/>
                <w:color w:val="000000"/>
                <w:sz w:val="16"/>
              </w:rPr>
            </w:pPr>
            <w:r w:rsidRPr="00793A0B">
              <w:rPr>
                <w:rFonts w:cs="Arial"/>
                <w:color w:val="000000"/>
                <w:sz w:val="16"/>
              </w:rPr>
              <w:t>96</w:t>
            </w:r>
          </w:p>
        </w:tc>
      </w:tr>
      <w:tr w:rsidR="00D8022F" w:rsidRPr="00793A0B" w14:paraId="41BF13BD" w14:textId="77777777" w:rsidTr="002A4A85">
        <w:trPr>
          <w:cantSplit/>
          <w:trHeight w:val="188"/>
        </w:trPr>
        <w:tc>
          <w:tcPr>
            <w:tcW w:w="2263" w:type="dxa"/>
            <w:tcBorders>
              <w:right w:val="dotted" w:sz="4" w:space="0" w:color="auto"/>
            </w:tcBorders>
          </w:tcPr>
          <w:p w14:paraId="2B538ECF" w14:textId="77777777" w:rsidR="00D8022F" w:rsidRPr="00793A0B" w:rsidRDefault="00D8022F" w:rsidP="002A4A85">
            <w:pPr>
              <w:jc w:val="left"/>
              <w:rPr>
                <w:rFonts w:cs="Arial"/>
                <w:color w:val="000000"/>
                <w:sz w:val="16"/>
              </w:rPr>
            </w:pPr>
            <w:r w:rsidRPr="00793A0B">
              <w:rPr>
                <w:rFonts w:cs="Arial"/>
                <w:color w:val="000000"/>
                <w:sz w:val="16"/>
              </w:rPr>
              <w:t>Morocco</w:t>
            </w:r>
          </w:p>
        </w:tc>
        <w:tc>
          <w:tcPr>
            <w:tcW w:w="426" w:type="dxa"/>
            <w:tcBorders>
              <w:left w:val="dotted" w:sz="4" w:space="0" w:color="auto"/>
            </w:tcBorders>
            <w:noWrap/>
          </w:tcPr>
          <w:p w14:paraId="3F9A7171" w14:textId="77777777" w:rsidR="00D8022F" w:rsidRPr="00793A0B" w:rsidRDefault="00D8022F" w:rsidP="002A4A85">
            <w:pPr>
              <w:jc w:val="center"/>
              <w:rPr>
                <w:rFonts w:cs="Arial"/>
                <w:color w:val="000000"/>
                <w:sz w:val="16"/>
              </w:rPr>
            </w:pPr>
            <w:r w:rsidRPr="00793A0B">
              <w:rPr>
                <w:rFonts w:cs="Arial"/>
                <w:color w:val="000000"/>
                <w:sz w:val="16"/>
              </w:rPr>
              <w:t>MA</w:t>
            </w:r>
          </w:p>
        </w:tc>
        <w:tc>
          <w:tcPr>
            <w:tcW w:w="567" w:type="dxa"/>
          </w:tcPr>
          <w:p w14:paraId="22FED884"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25C4F8FA"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10904B11"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0A9C8027"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30ED1BC1" w14:textId="77777777" w:rsidR="00D8022F" w:rsidRPr="00793A0B" w:rsidRDefault="00D8022F" w:rsidP="002A4A85">
            <w:pPr>
              <w:ind w:right="57"/>
              <w:jc w:val="right"/>
              <w:rPr>
                <w:rFonts w:cs="Arial"/>
                <w:color w:val="000000"/>
                <w:sz w:val="16"/>
                <w:szCs w:val="16"/>
              </w:rPr>
            </w:pPr>
            <w:r w:rsidRPr="00793A0B">
              <w:rPr>
                <w:rFonts w:cs="Arial"/>
                <w:color w:val="000000"/>
                <w:sz w:val="16"/>
              </w:rPr>
              <w:t>7</w:t>
            </w:r>
          </w:p>
        </w:tc>
        <w:tc>
          <w:tcPr>
            <w:tcW w:w="567" w:type="dxa"/>
          </w:tcPr>
          <w:p w14:paraId="134E8ED0" w14:textId="77777777" w:rsidR="00D8022F" w:rsidRPr="00793A0B" w:rsidRDefault="00D8022F" w:rsidP="002A4A85">
            <w:pPr>
              <w:ind w:right="57"/>
              <w:jc w:val="right"/>
              <w:rPr>
                <w:rFonts w:cs="Arial"/>
                <w:color w:val="000000"/>
                <w:sz w:val="16"/>
                <w:szCs w:val="16"/>
              </w:rPr>
            </w:pPr>
            <w:r w:rsidRPr="00793A0B">
              <w:rPr>
                <w:rFonts w:cs="Arial"/>
                <w:color w:val="000000"/>
                <w:sz w:val="16"/>
              </w:rPr>
              <w:t>4</w:t>
            </w:r>
          </w:p>
        </w:tc>
        <w:tc>
          <w:tcPr>
            <w:tcW w:w="567" w:type="dxa"/>
            <w:tcBorders>
              <w:right w:val="double" w:sz="4" w:space="0" w:color="auto"/>
            </w:tcBorders>
          </w:tcPr>
          <w:p w14:paraId="47C970EB"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15FDB96C" w14:textId="77777777" w:rsidR="00D8022F" w:rsidRPr="00793A0B" w:rsidRDefault="00D8022F" w:rsidP="002A4A85">
            <w:pPr>
              <w:ind w:right="851"/>
              <w:jc w:val="right"/>
              <w:rPr>
                <w:rFonts w:cs="Arial"/>
                <w:color w:val="000000"/>
                <w:sz w:val="16"/>
              </w:rPr>
            </w:pPr>
            <w:r w:rsidRPr="00793A0B">
              <w:rPr>
                <w:rFonts w:cs="Arial"/>
                <w:color w:val="000000"/>
                <w:sz w:val="16"/>
              </w:rPr>
              <w:t>11</w:t>
            </w:r>
          </w:p>
        </w:tc>
      </w:tr>
      <w:tr w:rsidR="00D8022F" w:rsidRPr="00793A0B" w14:paraId="4F1CF9D6" w14:textId="77777777" w:rsidTr="002A4A85">
        <w:trPr>
          <w:cantSplit/>
          <w:trHeight w:val="180"/>
        </w:trPr>
        <w:tc>
          <w:tcPr>
            <w:tcW w:w="2263" w:type="dxa"/>
            <w:tcBorders>
              <w:right w:val="dotted" w:sz="4" w:space="0" w:color="auto"/>
            </w:tcBorders>
          </w:tcPr>
          <w:p w14:paraId="5A6519A4" w14:textId="77777777" w:rsidR="00D8022F" w:rsidRPr="00793A0B" w:rsidRDefault="00D8022F" w:rsidP="002A4A85">
            <w:pPr>
              <w:jc w:val="left"/>
              <w:rPr>
                <w:rFonts w:cs="Arial"/>
                <w:color w:val="000000"/>
                <w:sz w:val="16"/>
              </w:rPr>
            </w:pPr>
            <w:r w:rsidRPr="00793A0B">
              <w:rPr>
                <w:rFonts w:cs="Arial"/>
                <w:color w:val="000000"/>
                <w:sz w:val="16"/>
              </w:rPr>
              <w:t>Mexico</w:t>
            </w:r>
          </w:p>
        </w:tc>
        <w:tc>
          <w:tcPr>
            <w:tcW w:w="426" w:type="dxa"/>
            <w:tcBorders>
              <w:left w:val="dotted" w:sz="4" w:space="0" w:color="auto"/>
            </w:tcBorders>
            <w:noWrap/>
          </w:tcPr>
          <w:p w14:paraId="73959C90" w14:textId="77777777" w:rsidR="00D8022F" w:rsidRPr="00793A0B" w:rsidRDefault="00D8022F" w:rsidP="002A4A85">
            <w:pPr>
              <w:jc w:val="center"/>
              <w:rPr>
                <w:rFonts w:cs="Arial"/>
                <w:color w:val="000000"/>
                <w:sz w:val="16"/>
              </w:rPr>
            </w:pPr>
            <w:r w:rsidRPr="00793A0B">
              <w:rPr>
                <w:rFonts w:cs="Arial"/>
                <w:color w:val="000000"/>
                <w:sz w:val="16"/>
              </w:rPr>
              <w:t>MX</w:t>
            </w:r>
          </w:p>
        </w:tc>
        <w:tc>
          <w:tcPr>
            <w:tcW w:w="567" w:type="dxa"/>
          </w:tcPr>
          <w:p w14:paraId="4DA44768"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32544DCE" w14:textId="77777777" w:rsidR="00D8022F" w:rsidRPr="00793A0B" w:rsidRDefault="00D8022F" w:rsidP="002A4A85">
            <w:pPr>
              <w:ind w:right="57"/>
              <w:jc w:val="right"/>
              <w:rPr>
                <w:rFonts w:cs="Arial"/>
                <w:sz w:val="16"/>
              </w:rPr>
            </w:pPr>
            <w:r w:rsidRPr="00793A0B">
              <w:rPr>
                <w:rFonts w:cs="Arial"/>
                <w:sz w:val="16"/>
              </w:rPr>
              <w:t>7</w:t>
            </w:r>
          </w:p>
        </w:tc>
        <w:tc>
          <w:tcPr>
            <w:tcW w:w="567" w:type="dxa"/>
          </w:tcPr>
          <w:p w14:paraId="67399653" w14:textId="77777777" w:rsidR="00D8022F" w:rsidRPr="00793A0B" w:rsidRDefault="00D8022F" w:rsidP="002A4A85">
            <w:pPr>
              <w:ind w:right="57"/>
              <w:jc w:val="right"/>
              <w:rPr>
                <w:rFonts w:cs="Arial"/>
                <w:sz w:val="16"/>
              </w:rPr>
            </w:pPr>
            <w:r w:rsidRPr="00793A0B">
              <w:rPr>
                <w:rFonts w:cs="Arial"/>
                <w:sz w:val="16"/>
              </w:rPr>
              <w:t>7</w:t>
            </w:r>
          </w:p>
        </w:tc>
        <w:tc>
          <w:tcPr>
            <w:tcW w:w="567" w:type="dxa"/>
          </w:tcPr>
          <w:p w14:paraId="2748DABA" w14:textId="77777777" w:rsidR="00D8022F" w:rsidRPr="00793A0B" w:rsidRDefault="00D8022F" w:rsidP="002A4A85">
            <w:pPr>
              <w:ind w:right="57"/>
              <w:jc w:val="right"/>
              <w:rPr>
                <w:rFonts w:cs="Arial"/>
                <w:sz w:val="16"/>
              </w:rPr>
            </w:pPr>
            <w:r w:rsidRPr="00793A0B">
              <w:rPr>
                <w:rFonts w:cs="Arial"/>
                <w:sz w:val="16"/>
              </w:rPr>
              <w:t>13</w:t>
            </w:r>
          </w:p>
        </w:tc>
        <w:tc>
          <w:tcPr>
            <w:tcW w:w="567" w:type="dxa"/>
          </w:tcPr>
          <w:p w14:paraId="30FBCC9D" w14:textId="77777777" w:rsidR="00D8022F" w:rsidRPr="00793A0B" w:rsidRDefault="00D8022F" w:rsidP="002A4A85">
            <w:pPr>
              <w:ind w:right="57"/>
              <w:jc w:val="right"/>
              <w:rPr>
                <w:rFonts w:cs="Arial"/>
                <w:color w:val="000000"/>
                <w:sz w:val="16"/>
                <w:szCs w:val="16"/>
              </w:rPr>
            </w:pPr>
            <w:r w:rsidRPr="00793A0B">
              <w:rPr>
                <w:rFonts w:cs="Arial"/>
                <w:color w:val="000000"/>
                <w:sz w:val="16"/>
              </w:rPr>
              <w:t>13</w:t>
            </w:r>
          </w:p>
        </w:tc>
        <w:tc>
          <w:tcPr>
            <w:tcW w:w="567" w:type="dxa"/>
          </w:tcPr>
          <w:p w14:paraId="46E581F8" w14:textId="77777777" w:rsidR="00D8022F" w:rsidRPr="00793A0B" w:rsidRDefault="00D8022F" w:rsidP="002A4A85">
            <w:pPr>
              <w:ind w:right="57"/>
              <w:jc w:val="right"/>
              <w:rPr>
                <w:rFonts w:cs="Arial"/>
                <w:color w:val="000000"/>
                <w:sz w:val="16"/>
                <w:szCs w:val="16"/>
              </w:rPr>
            </w:pPr>
            <w:r w:rsidRPr="00793A0B">
              <w:rPr>
                <w:rFonts w:cs="Arial"/>
                <w:color w:val="000000"/>
                <w:sz w:val="16"/>
              </w:rPr>
              <w:t>25</w:t>
            </w:r>
          </w:p>
        </w:tc>
        <w:tc>
          <w:tcPr>
            <w:tcW w:w="567" w:type="dxa"/>
            <w:tcBorders>
              <w:right w:val="double" w:sz="4" w:space="0" w:color="auto"/>
            </w:tcBorders>
          </w:tcPr>
          <w:p w14:paraId="6DB7E640" w14:textId="77777777" w:rsidR="00D8022F" w:rsidRPr="00793A0B" w:rsidRDefault="00D8022F" w:rsidP="002A4A85">
            <w:pPr>
              <w:ind w:right="57"/>
              <w:jc w:val="right"/>
              <w:rPr>
                <w:rFonts w:cs="Arial"/>
                <w:color w:val="000000"/>
                <w:sz w:val="16"/>
              </w:rPr>
            </w:pPr>
            <w:r w:rsidRPr="00793A0B">
              <w:rPr>
                <w:rFonts w:cs="Arial"/>
                <w:color w:val="000000"/>
                <w:sz w:val="16"/>
              </w:rPr>
              <w:t>17</w:t>
            </w:r>
          </w:p>
        </w:tc>
        <w:tc>
          <w:tcPr>
            <w:tcW w:w="2126" w:type="dxa"/>
            <w:tcBorders>
              <w:left w:val="double" w:sz="4" w:space="0" w:color="auto"/>
            </w:tcBorders>
          </w:tcPr>
          <w:p w14:paraId="43091950" w14:textId="77777777" w:rsidR="00D8022F" w:rsidRPr="00793A0B" w:rsidRDefault="00D8022F" w:rsidP="002A4A85">
            <w:pPr>
              <w:ind w:right="851"/>
              <w:jc w:val="right"/>
              <w:rPr>
                <w:rFonts w:cs="Arial"/>
                <w:color w:val="000000"/>
                <w:sz w:val="16"/>
              </w:rPr>
            </w:pPr>
            <w:r w:rsidRPr="00793A0B">
              <w:rPr>
                <w:rFonts w:cs="Arial"/>
                <w:color w:val="000000"/>
                <w:sz w:val="16"/>
              </w:rPr>
              <w:t>82</w:t>
            </w:r>
          </w:p>
        </w:tc>
      </w:tr>
      <w:tr w:rsidR="00D8022F" w:rsidRPr="00793A0B" w14:paraId="6BC666F6" w14:textId="77777777" w:rsidTr="002A4A85">
        <w:trPr>
          <w:cantSplit/>
          <w:trHeight w:val="180"/>
        </w:trPr>
        <w:tc>
          <w:tcPr>
            <w:tcW w:w="2263" w:type="dxa"/>
            <w:tcBorders>
              <w:right w:val="dotted" w:sz="4" w:space="0" w:color="auto"/>
            </w:tcBorders>
          </w:tcPr>
          <w:p w14:paraId="25A9768A" w14:textId="77777777" w:rsidR="00D8022F" w:rsidRPr="00793A0B" w:rsidRDefault="00D8022F" w:rsidP="002A4A85">
            <w:pPr>
              <w:jc w:val="left"/>
              <w:rPr>
                <w:rFonts w:cs="Arial"/>
                <w:color w:val="000000"/>
                <w:sz w:val="16"/>
              </w:rPr>
            </w:pPr>
            <w:r w:rsidRPr="00793A0B">
              <w:rPr>
                <w:rFonts w:cs="Arial"/>
                <w:color w:val="000000"/>
                <w:sz w:val="16"/>
              </w:rPr>
              <w:t>Netherlands (Kingdom of the)</w:t>
            </w:r>
          </w:p>
        </w:tc>
        <w:tc>
          <w:tcPr>
            <w:tcW w:w="426" w:type="dxa"/>
            <w:tcBorders>
              <w:left w:val="dotted" w:sz="4" w:space="0" w:color="auto"/>
            </w:tcBorders>
            <w:noWrap/>
            <w:hideMark/>
          </w:tcPr>
          <w:p w14:paraId="71353FE8" w14:textId="77777777" w:rsidR="00D8022F" w:rsidRPr="00793A0B" w:rsidRDefault="00D8022F" w:rsidP="002A4A85">
            <w:pPr>
              <w:jc w:val="center"/>
              <w:rPr>
                <w:rFonts w:cs="Arial"/>
                <w:color w:val="000000"/>
                <w:sz w:val="16"/>
              </w:rPr>
            </w:pPr>
            <w:r w:rsidRPr="00793A0B">
              <w:rPr>
                <w:rFonts w:cs="Arial"/>
                <w:color w:val="000000"/>
                <w:sz w:val="16"/>
              </w:rPr>
              <w:t>NL</w:t>
            </w:r>
          </w:p>
        </w:tc>
        <w:tc>
          <w:tcPr>
            <w:tcW w:w="567" w:type="dxa"/>
          </w:tcPr>
          <w:p w14:paraId="22E194D4" w14:textId="77777777" w:rsidR="00D8022F" w:rsidRPr="00793A0B" w:rsidRDefault="00D8022F" w:rsidP="002A4A85">
            <w:pPr>
              <w:ind w:right="57"/>
              <w:jc w:val="right"/>
              <w:rPr>
                <w:rFonts w:cs="Arial"/>
                <w:sz w:val="16"/>
              </w:rPr>
            </w:pPr>
            <w:r w:rsidRPr="00793A0B">
              <w:rPr>
                <w:rFonts w:cs="Arial"/>
                <w:sz w:val="16"/>
              </w:rPr>
              <w:t>1</w:t>
            </w:r>
          </w:p>
        </w:tc>
        <w:tc>
          <w:tcPr>
            <w:tcW w:w="567" w:type="dxa"/>
            <w:shd w:val="clear" w:color="auto" w:fill="auto"/>
          </w:tcPr>
          <w:p w14:paraId="43175212" w14:textId="77777777" w:rsidR="00D8022F" w:rsidRPr="00793A0B" w:rsidRDefault="00D8022F" w:rsidP="002A4A85">
            <w:pPr>
              <w:ind w:right="57"/>
              <w:jc w:val="right"/>
              <w:rPr>
                <w:rFonts w:cs="Arial"/>
                <w:sz w:val="16"/>
              </w:rPr>
            </w:pPr>
            <w:r w:rsidRPr="00793A0B">
              <w:rPr>
                <w:rFonts w:cs="Arial"/>
                <w:sz w:val="16"/>
              </w:rPr>
              <w:t>8</w:t>
            </w:r>
          </w:p>
        </w:tc>
        <w:tc>
          <w:tcPr>
            <w:tcW w:w="567" w:type="dxa"/>
          </w:tcPr>
          <w:p w14:paraId="70B45A32" w14:textId="77777777" w:rsidR="00D8022F" w:rsidRPr="00793A0B" w:rsidRDefault="00D8022F" w:rsidP="002A4A85">
            <w:pPr>
              <w:ind w:right="57"/>
              <w:jc w:val="right"/>
              <w:rPr>
                <w:rFonts w:cs="Arial"/>
                <w:sz w:val="16"/>
              </w:rPr>
            </w:pPr>
            <w:r w:rsidRPr="00793A0B">
              <w:rPr>
                <w:rFonts w:cs="Arial"/>
                <w:sz w:val="16"/>
              </w:rPr>
              <w:t>12</w:t>
            </w:r>
          </w:p>
        </w:tc>
        <w:tc>
          <w:tcPr>
            <w:tcW w:w="567" w:type="dxa"/>
          </w:tcPr>
          <w:p w14:paraId="51F53250" w14:textId="77777777" w:rsidR="00D8022F" w:rsidRPr="00793A0B" w:rsidRDefault="00D8022F" w:rsidP="002A4A85">
            <w:pPr>
              <w:ind w:right="57"/>
              <w:jc w:val="right"/>
              <w:rPr>
                <w:rFonts w:cs="Arial"/>
                <w:sz w:val="16"/>
              </w:rPr>
            </w:pPr>
            <w:r w:rsidRPr="00793A0B">
              <w:rPr>
                <w:rFonts w:cs="Arial"/>
                <w:sz w:val="16"/>
              </w:rPr>
              <w:t>6</w:t>
            </w:r>
          </w:p>
        </w:tc>
        <w:tc>
          <w:tcPr>
            <w:tcW w:w="567" w:type="dxa"/>
          </w:tcPr>
          <w:p w14:paraId="46981488" w14:textId="77777777" w:rsidR="00D8022F" w:rsidRPr="00793A0B" w:rsidRDefault="00D8022F" w:rsidP="002A4A85">
            <w:pPr>
              <w:ind w:right="57"/>
              <w:jc w:val="right"/>
              <w:rPr>
                <w:rFonts w:cs="Arial"/>
                <w:color w:val="000000"/>
                <w:sz w:val="16"/>
                <w:szCs w:val="16"/>
              </w:rPr>
            </w:pPr>
            <w:r w:rsidRPr="00793A0B">
              <w:rPr>
                <w:rFonts w:cs="Arial"/>
                <w:color w:val="000000"/>
                <w:sz w:val="16"/>
              </w:rPr>
              <w:t>1</w:t>
            </w:r>
          </w:p>
        </w:tc>
        <w:tc>
          <w:tcPr>
            <w:tcW w:w="567" w:type="dxa"/>
          </w:tcPr>
          <w:p w14:paraId="53588DB5" w14:textId="77777777" w:rsidR="00D8022F" w:rsidRPr="00793A0B" w:rsidRDefault="00D8022F" w:rsidP="002A4A85">
            <w:pPr>
              <w:ind w:right="57"/>
              <w:jc w:val="right"/>
              <w:rPr>
                <w:rFonts w:cs="Arial"/>
                <w:color w:val="000000"/>
                <w:sz w:val="16"/>
                <w:szCs w:val="16"/>
              </w:rPr>
            </w:pPr>
            <w:r w:rsidRPr="00793A0B">
              <w:rPr>
                <w:rFonts w:cs="Arial"/>
                <w:color w:val="000000"/>
                <w:sz w:val="16"/>
              </w:rPr>
              <w:t>2</w:t>
            </w:r>
          </w:p>
        </w:tc>
        <w:tc>
          <w:tcPr>
            <w:tcW w:w="567" w:type="dxa"/>
            <w:tcBorders>
              <w:right w:val="double" w:sz="4" w:space="0" w:color="auto"/>
            </w:tcBorders>
          </w:tcPr>
          <w:p w14:paraId="07412C9A"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6A58CD3C" w14:textId="77777777" w:rsidR="00D8022F" w:rsidRPr="00793A0B" w:rsidRDefault="00D8022F" w:rsidP="002A4A85">
            <w:pPr>
              <w:ind w:right="851"/>
              <w:jc w:val="right"/>
              <w:rPr>
                <w:rFonts w:cs="Arial"/>
                <w:color w:val="000000"/>
                <w:sz w:val="16"/>
              </w:rPr>
            </w:pPr>
            <w:r w:rsidRPr="00793A0B">
              <w:rPr>
                <w:rFonts w:cs="Arial"/>
                <w:color w:val="000000"/>
                <w:sz w:val="16"/>
              </w:rPr>
              <w:t>30</w:t>
            </w:r>
          </w:p>
        </w:tc>
      </w:tr>
      <w:tr w:rsidR="00D8022F" w:rsidRPr="00793A0B" w14:paraId="03578C76" w14:textId="77777777" w:rsidTr="002A4A85">
        <w:trPr>
          <w:cantSplit/>
          <w:trHeight w:val="188"/>
        </w:trPr>
        <w:tc>
          <w:tcPr>
            <w:tcW w:w="2263" w:type="dxa"/>
            <w:tcBorders>
              <w:right w:val="dotted" w:sz="4" w:space="0" w:color="auto"/>
            </w:tcBorders>
          </w:tcPr>
          <w:p w14:paraId="3568E859" w14:textId="77777777" w:rsidR="00D8022F" w:rsidRPr="00793A0B" w:rsidRDefault="00D8022F" w:rsidP="002A4A85">
            <w:pPr>
              <w:jc w:val="left"/>
              <w:rPr>
                <w:rFonts w:cs="Arial"/>
                <w:color w:val="000000"/>
                <w:sz w:val="16"/>
              </w:rPr>
            </w:pPr>
            <w:r w:rsidRPr="00793A0B">
              <w:rPr>
                <w:rFonts w:cs="Arial"/>
                <w:color w:val="000000"/>
                <w:sz w:val="16"/>
              </w:rPr>
              <w:t>New Zealand</w:t>
            </w:r>
          </w:p>
        </w:tc>
        <w:tc>
          <w:tcPr>
            <w:tcW w:w="426" w:type="dxa"/>
            <w:tcBorders>
              <w:left w:val="dotted" w:sz="4" w:space="0" w:color="auto"/>
            </w:tcBorders>
            <w:noWrap/>
            <w:hideMark/>
          </w:tcPr>
          <w:p w14:paraId="14A67746" w14:textId="77777777" w:rsidR="00D8022F" w:rsidRPr="00793A0B" w:rsidRDefault="00D8022F" w:rsidP="002A4A85">
            <w:pPr>
              <w:jc w:val="center"/>
              <w:rPr>
                <w:rFonts w:cs="Arial"/>
                <w:color w:val="000000"/>
                <w:sz w:val="16"/>
              </w:rPr>
            </w:pPr>
            <w:r w:rsidRPr="00793A0B">
              <w:rPr>
                <w:rFonts w:cs="Arial"/>
                <w:color w:val="000000"/>
                <w:sz w:val="16"/>
              </w:rPr>
              <w:t>NZ</w:t>
            </w:r>
          </w:p>
        </w:tc>
        <w:tc>
          <w:tcPr>
            <w:tcW w:w="567" w:type="dxa"/>
          </w:tcPr>
          <w:p w14:paraId="513A8335" w14:textId="77777777" w:rsidR="00D8022F" w:rsidRPr="00793A0B" w:rsidRDefault="00D8022F" w:rsidP="002A4A85">
            <w:pPr>
              <w:ind w:right="57"/>
              <w:jc w:val="right"/>
              <w:rPr>
                <w:rFonts w:cs="Arial"/>
                <w:sz w:val="16"/>
              </w:rPr>
            </w:pPr>
            <w:r w:rsidRPr="00793A0B">
              <w:rPr>
                <w:rFonts w:cs="Arial"/>
                <w:sz w:val="16"/>
              </w:rPr>
              <w:t>5</w:t>
            </w:r>
          </w:p>
        </w:tc>
        <w:tc>
          <w:tcPr>
            <w:tcW w:w="567" w:type="dxa"/>
            <w:shd w:val="clear" w:color="auto" w:fill="auto"/>
          </w:tcPr>
          <w:p w14:paraId="4CC86CBB" w14:textId="77777777" w:rsidR="00D8022F" w:rsidRPr="00793A0B" w:rsidRDefault="00D8022F" w:rsidP="002A4A85">
            <w:pPr>
              <w:ind w:right="57"/>
              <w:jc w:val="right"/>
              <w:rPr>
                <w:rFonts w:cs="Arial"/>
                <w:sz w:val="16"/>
              </w:rPr>
            </w:pPr>
            <w:r w:rsidRPr="00793A0B">
              <w:rPr>
                <w:rFonts w:cs="Arial"/>
                <w:sz w:val="16"/>
              </w:rPr>
              <w:t>3</w:t>
            </w:r>
          </w:p>
        </w:tc>
        <w:tc>
          <w:tcPr>
            <w:tcW w:w="567" w:type="dxa"/>
          </w:tcPr>
          <w:p w14:paraId="40003207" w14:textId="77777777" w:rsidR="00D8022F" w:rsidRPr="00793A0B" w:rsidRDefault="00D8022F" w:rsidP="002A4A85">
            <w:pPr>
              <w:ind w:right="57"/>
              <w:jc w:val="right"/>
              <w:rPr>
                <w:rFonts w:cs="Arial"/>
                <w:sz w:val="16"/>
              </w:rPr>
            </w:pPr>
            <w:r w:rsidRPr="00793A0B">
              <w:rPr>
                <w:rFonts w:cs="Arial"/>
                <w:sz w:val="16"/>
              </w:rPr>
              <w:t>8</w:t>
            </w:r>
          </w:p>
        </w:tc>
        <w:tc>
          <w:tcPr>
            <w:tcW w:w="567" w:type="dxa"/>
          </w:tcPr>
          <w:p w14:paraId="628C0631" w14:textId="77777777" w:rsidR="00D8022F" w:rsidRPr="00793A0B" w:rsidRDefault="00D8022F" w:rsidP="002A4A85">
            <w:pPr>
              <w:ind w:right="57"/>
              <w:jc w:val="right"/>
              <w:rPr>
                <w:rFonts w:cs="Arial"/>
                <w:sz w:val="16"/>
              </w:rPr>
            </w:pPr>
            <w:r w:rsidRPr="00793A0B">
              <w:rPr>
                <w:rFonts w:cs="Arial"/>
                <w:sz w:val="16"/>
              </w:rPr>
              <w:t>5</w:t>
            </w:r>
          </w:p>
        </w:tc>
        <w:tc>
          <w:tcPr>
            <w:tcW w:w="567" w:type="dxa"/>
          </w:tcPr>
          <w:p w14:paraId="30D662DD" w14:textId="77777777" w:rsidR="00D8022F" w:rsidRPr="00793A0B" w:rsidRDefault="00D8022F" w:rsidP="002A4A85">
            <w:pPr>
              <w:ind w:right="57"/>
              <w:jc w:val="right"/>
              <w:rPr>
                <w:rFonts w:cs="Arial"/>
                <w:color w:val="000000"/>
                <w:sz w:val="16"/>
                <w:szCs w:val="16"/>
              </w:rPr>
            </w:pPr>
            <w:r w:rsidRPr="00793A0B">
              <w:rPr>
                <w:rFonts w:cs="Arial"/>
                <w:color w:val="000000"/>
                <w:sz w:val="16"/>
              </w:rPr>
              <w:t>18</w:t>
            </w:r>
          </w:p>
        </w:tc>
        <w:tc>
          <w:tcPr>
            <w:tcW w:w="567" w:type="dxa"/>
          </w:tcPr>
          <w:p w14:paraId="2B9B82B1" w14:textId="77777777" w:rsidR="00D8022F" w:rsidRPr="00793A0B" w:rsidRDefault="00D8022F" w:rsidP="002A4A85">
            <w:pPr>
              <w:ind w:right="57"/>
              <w:jc w:val="right"/>
              <w:rPr>
                <w:rFonts w:cs="Arial"/>
                <w:color w:val="000000"/>
                <w:sz w:val="16"/>
                <w:szCs w:val="16"/>
              </w:rPr>
            </w:pPr>
            <w:r w:rsidRPr="00793A0B">
              <w:rPr>
                <w:rFonts w:cs="Arial"/>
                <w:color w:val="000000"/>
                <w:sz w:val="16"/>
              </w:rPr>
              <w:t>7</w:t>
            </w:r>
          </w:p>
        </w:tc>
        <w:tc>
          <w:tcPr>
            <w:tcW w:w="567" w:type="dxa"/>
            <w:tcBorders>
              <w:right w:val="double" w:sz="4" w:space="0" w:color="auto"/>
            </w:tcBorders>
          </w:tcPr>
          <w:p w14:paraId="07F181F1" w14:textId="77777777" w:rsidR="00D8022F" w:rsidRPr="00793A0B" w:rsidRDefault="00D8022F" w:rsidP="002A4A85">
            <w:pPr>
              <w:ind w:right="57"/>
              <w:jc w:val="right"/>
              <w:rPr>
                <w:rFonts w:cs="Arial"/>
                <w:color w:val="000000"/>
                <w:sz w:val="16"/>
              </w:rPr>
            </w:pPr>
            <w:r w:rsidRPr="00793A0B">
              <w:rPr>
                <w:rFonts w:cs="Arial"/>
                <w:color w:val="000000"/>
                <w:sz w:val="16"/>
              </w:rPr>
              <w:t>7</w:t>
            </w:r>
          </w:p>
        </w:tc>
        <w:tc>
          <w:tcPr>
            <w:tcW w:w="2126" w:type="dxa"/>
            <w:tcBorders>
              <w:left w:val="double" w:sz="4" w:space="0" w:color="auto"/>
            </w:tcBorders>
          </w:tcPr>
          <w:p w14:paraId="5712B285" w14:textId="77777777" w:rsidR="00D8022F" w:rsidRPr="00793A0B" w:rsidRDefault="00D8022F" w:rsidP="002A4A85">
            <w:pPr>
              <w:ind w:right="851"/>
              <w:jc w:val="right"/>
              <w:rPr>
                <w:rFonts w:cs="Arial"/>
                <w:color w:val="000000"/>
                <w:sz w:val="16"/>
              </w:rPr>
            </w:pPr>
            <w:r w:rsidRPr="00793A0B">
              <w:rPr>
                <w:rFonts w:cs="Arial"/>
                <w:color w:val="000000"/>
                <w:sz w:val="16"/>
              </w:rPr>
              <w:t>53</w:t>
            </w:r>
          </w:p>
        </w:tc>
      </w:tr>
      <w:tr w:rsidR="00D8022F" w:rsidRPr="00793A0B" w14:paraId="2BCDD1FF" w14:textId="77777777" w:rsidTr="002A4A85">
        <w:trPr>
          <w:cantSplit/>
          <w:trHeight w:val="180"/>
        </w:trPr>
        <w:tc>
          <w:tcPr>
            <w:tcW w:w="2263" w:type="dxa"/>
            <w:tcBorders>
              <w:right w:val="dotted" w:sz="4" w:space="0" w:color="auto"/>
            </w:tcBorders>
          </w:tcPr>
          <w:p w14:paraId="50B42CCF" w14:textId="77777777" w:rsidR="00D8022F" w:rsidRPr="00793A0B" w:rsidRDefault="00D8022F" w:rsidP="002A4A85">
            <w:pPr>
              <w:jc w:val="left"/>
              <w:rPr>
                <w:rFonts w:cs="Arial"/>
                <w:color w:val="000000"/>
                <w:sz w:val="16"/>
              </w:rPr>
            </w:pPr>
            <w:r w:rsidRPr="00793A0B">
              <w:rPr>
                <w:rFonts w:cs="Arial"/>
                <w:color w:val="000000"/>
                <w:sz w:val="16"/>
              </w:rPr>
              <w:t>Norway</w:t>
            </w:r>
          </w:p>
        </w:tc>
        <w:tc>
          <w:tcPr>
            <w:tcW w:w="426" w:type="dxa"/>
            <w:tcBorders>
              <w:left w:val="dotted" w:sz="4" w:space="0" w:color="auto"/>
            </w:tcBorders>
            <w:noWrap/>
            <w:hideMark/>
          </w:tcPr>
          <w:p w14:paraId="2B27E5E8" w14:textId="77777777" w:rsidR="00D8022F" w:rsidRPr="00793A0B" w:rsidRDefault="00D8022F" w:rsidP="002A4A85">
            <w:pPr>
              <w:jc w:val="center"/>
              <w:rPr>
                <w:rFonts w:cs="Arial"/>
                <w:color w:val="000000"/>
                <w:sz w:val="16"/>
              </w:rPr>
            </w:pPr>
            <w:r w:rsidRPr="00793A0B">
              <w:rPr>
                <w:rFonts w:cs="Arial"/>
                <w:color w:val="000000"/>
                <w:sz w:val="16"/>
              </w:rPr>
              <w:t>NO</w:t>
            </w:r>
          </w:p>
        </w:tc>
        <w:tc>
          <w:tcPr>
            <w:tcW w:w="567" w:type="dxa"/>
          </w:tcPr>
          <w:p w14:paraId="34ABAD8E" w14:textId="77777777" w:rsidR="00D8022F" w:rsidRPr="00793A0B" w:rsidRDefault="00D8022F" w:rsidP="002A4A85">
            <w:pPr>
              <w:ind w:right="57"/>
              <w:jc w:val="right"/>
              <w:rPr>
                <w:rFonts w:cs="Arial"/>
                <w:sz w:val="16"/>
              </w:rPr>
            </w:pPr>
            <w:r w:rsidRPr="00793A0B">
              <w:rPr>
                <w:rFonts w:cs="Arial"/>
                <w:sz w:val="16"/>
              </w:rPr>
              <w:t>1</w:t>
            </w:r>
          </w:p>
        </w:tc>
        <w:tc>
          <w:tcPr>
            <w:tcW w:w="567" w:type="dxa"/>
            <w:shd w:val="clear" w:color="auto" w:fill="auto"/>
          </w:tcPr>
          <w:p w14:paraId="392DE3DF"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308BC033" w14:textId="77777777" w:rsidR="00D8022F" w:rsidRPr="00793A0B" w:rsidRDefault="00D8022F" w:rsidP="002A4A85">
            <w:pPr>
              <w:ind w:right="57"/>
              <w:jc w:val="right"/>
              <w:rPr>
                <w:rFonts w:cs="Arial"/>
                <w:sz w:val="16"/>
              </w:rPr>
            </w:pPr>
            <w:r w:rsidRPr="00793A0B">
              <w:rPr>
                <w:rFonts w:cs="Arial"/>
                <w:sz w:val="16"/>
              </w:rPr>
              <w:t>5</w:t>
            </w:r>
          </w:p>
        </w:tc>
        <w:tc>
          <w:tcPr>
            <w:tcW w:w="567" w:type="dxa"/>
          </w:tcPr>
          <w:p w14:paraId="7C59245D" w14:textId="77777777" w:rsidR="00D8022F" w:rsidRPr="00793A0B" w:rsidRDefault="00D8022F" w:rsidP="002A4A85">
            <w:pPr>
              <w:ind w:right="57"/>
              <w:jc w:val="right"/>
              <w:rPr>
                <w:rFonts w:cs="Arial"/>
                <w:sz w:val="16"/>
              </w:rPr>
            </w:pPr>
            <w:r w:rsidRPr="00793A0B">
              <w:rPr>
                <w:rFonts w:cs="Arial"/>
                <w:sz w:val="16"/>
              </w:rPr>
              <w:t>7</w:t>
            </w:r>
          </w:p>
        </w:tc>
        <w:tc>
          <w:tcPr>
            <w:tcW w:w="567" w:type="dxa"/>
          </w:tcPr>
          <w:p w14:paraId="02D4FAB3" w14:textId="77777777" w:rsidR="00D8022F" w:rsidRPr="00793A0B" w:rsidRDefault="00D8022F" w:rsidP="002A4A85">
            <w:pPr>
              <w:ind w:right="57"/>
              <w:jc w:val="right"/>
              <w:rPr>
                <w:rFonts w:cs="Arial"/>
                <w:color w:val="000000"/>
                <w:sz w:val="16"/>
                <w:szCs w:val="16"/>
              </w:rPr>
            </w:pPr>
            <w:r w:rsidRPr="00793A0B">
              <w:rPr>
                <w:rFonts w:cs="Arial"/>
                <w:color w:val="000000"/>
                <w:sz w:val="16"/>
              </w:rPr>
              <w:t>6</w:t>
            </w:r>
          </w:p>
        </w:tc>
        <w:tc>
          <w:tcPr>
            <w:tcW w:w="567" w:type="dxa"/>
          </w:tcPr>
          <w:p w14:paraId="3FA262B2" w14:textId="77777777" w:rsidR="00D8022F" w:rsidRPr="00793A0B" w:rsidRDefault="00D8022F" w:rsidP="002A4A85">
            <w:pPr>
              <w:ind w:right="57"/>
              <w:jc w:val="right"/>
              <w:rPr>
                <w:rFonts w:cs="Arial"/>
                <w:color w:val="000000"/>
                <w:sz w:val="16"/>
                <w:szCs w:val="16"/>
              </w:rPr>
            </w:pPr>
            <w:r w:rsidRPr="00793A0B">
              <w:rPr>
                <w:rFonts w:cs="Arial"/>
                <w:color w:val="000000"/>
                <w:sz w:val="16"/>
              </w:rPr>
              <w:t>6</w:t>
            </w:r>
          </w:p>
        </w:tc>
        <w:tc>
          <w:tcPr>
            <w:tcW w:w="567" w:type="dxa"/>
            <w:tcBorders>
              <w:right w:val="double" w:sz="4" w:space="0" w:color="auto"/>
            </w:tcBorders>
          </w:tcPr>
          <w:p w14:paraId="53B10CF3" w14:textId="77777777" w:rsidR="00D8022F" w:rsidRPr="00793A0B" w:rsidRDefault="00D8022F" w:rsidP="002A4A85">
            <w:pPr>
              <w:ind w:right="57"/>
              <w:jc w:val="right"/>
              <w:rPr>
                <w:rFonts w:cs="Arial"/>
                <w:color w:val="000000"/>
                <w:sz w:val="16"/>
              </w:rPr>
            </w:pPr>
            <w:r w:rsidRPr="00793A0B">
              <w:rPr>
                <w:rFonts w:cs="Arial"/>
                <w:color w:val="000000"/>
                <w:sz w:val="16"/>
              </w:rPr>
              <w:t>1</w:t>
            </w:r>
          </w:p>
        </w:tc>
        <w:tc>
          <w:tcPr>
            <w:tcW w:w="2126" w:type="dxa"/>
            <w:tcBorders>
              <w:left w:val="double" w:sz="4" w:space="0" w:color="auto"/>
            </w:tcBorders>
          </w:tcPr>
          <w:p w14:paraId="4A4A9F4B" w14:textId="77777777" w:rsidR="00D8022F" w:rsidRPr="00793A0B" w:rsidRDefault="00D8022F" w:rsidP="002A4A85">
            <w:pPr>
              <w:ind w:right="851"/>
              <w:jc w:val="right"/>
              <w:rPr>
                <w:rFonts w:cs="Arial"/>
                <w:color w:val="000000"/>
                <w:sz w:val="16"/>
              </w:rPr>
            </w:pPr>
            <w:r w:rsidRPr="00793A0B">
              <w:rPr>
                <w:rFonts w:cs="Arial"/>
                <w:color w:val="000000"/>
                <w:sz w:val="16"/>
              </w:rPr>
              <w:t>26</w:t>
            </w:r>
          </w:p>
        </w:tc>
      </w:tr>
      <w:tr w:rsidR="00D8022F" w:rsidRPr="00793A0B" w14:paraId="779C4C56" w14:textId="77777777" w:rsidTr="002A4A85">
        <w:trPr>
          <w:cantSplit/>
          <w:trHeight w:val="180"/>
        </w:trPr>
        <w:tc>
          <w:tcPr>
            <w:tcW w:w="2263" w:type="dxa"/>
            <w:tcBorders>
              <w:right w:val="dotted" w:sz="4" w:space="0" w:color="auto"/>
            </w:tcBorders>
          </w:tcPr>
          <w:p w14:paraId="11FDDDA2" w14:textId="77777777" w:rsidR="00D8022F" w:rsidRPr="00793A0B" w:rsidRDefault="00D8022F" w:rsidP="002A4A85">
            <w:pPr>
              <w:jc w:val="left"/>
              <w:rPr>
                <w:rFonts w:cs="Arial"/>
                <w:sz w:val="16"/>
              </w:rPr>
            </w:pPr>
            <w:r w:rsidRPr="00793A0B">
              <w:rPr>
                <w:rFonts w:cs="Arial"/>
                <w:sz w:val="16"/>
              </w:rPr>
              <w:t xml:space="preserve">Paraguay* </w:t>
            </w:r>
          </w:p>
        </w:tc>
        <w:tc>
          <w:tcPr>
            <w:tcW w:w="426" w:type="dxa"/>
            <w:tcBorders>
              <w:left w:val="dotted" w:sz="4" w:space="0" w:color="auto"/>
            </w:tcBorders>
            <w:noWrap/>
          </w:tcPr>
          <w:p w14:paraId="532C59F4" w14:textId="77777777" w:rsidR="00D8022F" w:rsidRPr="00793A0B" w:rsidRDefault="00D8022F" w:rsidP="002A4A85">
            <w:pPr>
              <w:jc w:val="center"/>
              <w:rPr>
                <w:rFonts w:cs="Arial"/>
                <w:sz w:val="16"/>
              </w:rPr>
            </w:pPr>
            <w:r w:rsidRPr="00793A0B">
              <w:rPr>
                <w:rFonts w:cs="Arial"/>
                <w:sz w:val="16"/>
              </w:rPr>
              <w:t>PY</w:t>
            </w:r>
          </w:p>
        </w:tc>
        <w:tc>
          <w:tcPr>
            <w:tcW w:w="567" w:type="dxa"/>
          </w:tcPr>
          <w:p w14:paraId="6783D821"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480758CF"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5CE6C97A"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1CCC23B7"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5E82E784"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Pr>
          <w:p w14:paraId="5EF88A18"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Borders>
              <w:right w:val="double" w:sz="4" w:space="0" w:color="auto"/>
            </w:tcBorders>
          </w:tcPr>
          <w:p w14:paraId="7FD69E12"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677B1332" w14:textId="77777777" w:rsidR="00D8022F" w:rsidRPr="00793A0B" w:rsidRDefault="00D8022F" w:rsidP="002A4A85">
            <w:pPr>
              <w:ind w:right="851"/>
              <w:jc w:val="right"/>
              <w:rPr>
                <w:rFonts w:cs="Arial"/>
                <w:color w:val="000000"/>
                <w:sz w:val="16"/>
              </w:rPr>
            </w:pPr>
            <w:r w:rsidRPr="00793A0B">
              <w:rPr>
                <w:rFonts w:cs="Arial"/>
                <w:color w:val="000000"/>
                <w:sz w:val="16"/>
              </w:rPr>
              <w:t>0</w:t>
            </w:r>
          </w:p>
        </w:tc>
      </w:tr>
      <w:tr w:rsidR="00D8022F" w:rsidRPr="00793A0B" w14:paraId="37303866" w14:textId="77777777" w:rsidTr="002A4A85">
        <w:trPr>
          <w:cantSplit/>
          <w:trHeight w:val="188"/>
        </w:trPr>
        <w:tc>
          <w:tcPr>
            <w:tcW w:w="2263" w:type="dxa"/>
            <w:tcBorders>
              <w:right w:val="dotted" w:sz="4" w:space="0" w:color="auto"/>
            </w:tcBorders>
          </w:tcPr>
          <w:p w14:paraId="42298404" w14:textId="77777777" w:rsidR="00D8022F" w:rsidRPr="00793A0B" w:rsidRDefault="00D8022F" w:rsidP="002A4A85">
            <w:pPr>
              <w:jc w:val="left"/>
              <w:rPr>
                <w:rFonts w:cs="Arial"/>
                <w:sz w:val="16"/>
              </w:rPr>
            </w:pPr>
            <w:r w:rsidRPr="00793A0B">
              <w:rPr>
                <w:rFonts w:cs="Arial"/>
                <w:sz w:val="16"/>
              </w:rPr>
              <w:t>Peru</w:t>
            </w:r>
          </w:p>
        </w:tc>
        <w:tc>
          <w:tcPr>
            <w:tcW w:w="426" w:type="dxa"/>
            <w:tcBorders>
              <w:left w:val="dotted" w:sz="4" w:space="0" w:color="auto"/>
            </w:tcBorders>
            <w:noWrap/>
          </w:tcPr>
          <w:p w14:paraId="4DBA6232" w14:textId="77777777" w:rsidR="00D8022F" w:rsidRPr="00793A0B" w:rsidRDefault="00D8022F" w:rsidP="002A4A85">
            <w:pPr>
              <w:jc w:val="center"/>
              <w:rPr>
                <w:rFonts w:cs="Arial"/>
                <w:sz w:val="16"/>
              </w:rPr>
            </w:pPr>
            <w:r w:rsidRPr="00793A0B">
              <w:rPr>
                <w:rFonts w:cs="Arial"/>
                <w:sz w:val="16"/>
              </w:rPr>
              <w:t>PE</w:t>
            </w:r>
          </w:p>
        </w:tc>
        <w:tc>
          <w:tcPr>
            <w:tcW w:w="567" w:type="dxa"/>
          </w:tcPr>
          <w:p w14:paraId="025602B7"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38B2E532"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420F8A48"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6938B1D6" w14:textId="77777777" w:rsidR="00D8022F" w:rsidRPr="00793A0B" w:rsidRDefault="00D8022F" w:rsidP="002A4A85">
            <w:pPr>
              <w:ind w:right="57"/>
              <w:jc w:val="right"/>
              <w:rPr>
                <w:rFonts w:cs="Arial"/>
                <w:sz w:val="16"/>
              </w:rPr>
            </w:pPr>
            <w:r w:rsidRPr="00793A0B">
              <w:rPr>
                <w:rFonts w:cs="Arial"/>
                <w:sz w:val="16"/>
              </w:rPr>
              <w:t>2</w:t>
            </w:r>
          </w:p>
        </w:tc>
        <w:tc>
          <w:tcPr>
            <w:tcW w:w="567" w:type="dxa"/>
          </w:tcPr>
          <w:p w14:paraId="3F0B5C19" w14:textId="77777777" w:rsidR="00D8022F" w:rsidRPr="00793A0B" w:rsidRDefault="00D8022F" w:rsidP="002A4A85">
            <w:pPr>
              <w:ind w:right="57"/>
              <w:jc w:val="right"/>
              <w:rPr>
                <w:rFonts w:cs="Arial"/>
                <w:color w:val="000000"/>
                <w:sz w:val="16"/>
                <w:szCs w:val="16"/>
              </w:rPr>
            </w:pPr>
            <w:r w:rsidRPr="00793A0B">
              <w:rPr>
                <w:rFonts w:cs="Arial"/>
                <w:color w:val="000000"/>
                <w:sz w:val="16"/>
              </w:rPr>
              <w:t>3</w:t>
            </w:r>
          </w:p>
        </w:tc>
        <w:tc>
          <w:tcPr>
            <w:tcW w:w="567" w:type="dxa"/>
          </w:tcPr>
          <w:p w14:paraId="31D90080" w14:textId="77777777" w:rsidR="00D8022F" w:rsidRPr="00793A0B" w:rsidRDefault="00D8022F" w:rsidP="002A4A85">
            <w:pPr>
              <w:ind w:right="57"/>
              <w:jc w:val="right"/>
              <w:rPr>
                <w:rFonts w:cs="Arial"/>
                <w:color w:val="000000"/>
                <w:sz w:val="16"/>
                <w:szCs w:val="16"/>
              </w:rPr>
            </w:pPr>
            <w:r w:rsidRPr="00793A0B">
              <w:rPr>
                <w:rFonts w:cs="Arial"/>
                <w:color w:val="000000"/>
                <w:sz w:val="16"/>
              </w:rPr>
              <w:t>1</w:t>
            </w:r>
          </w:p>
        </w:tc>
        <w:tc>
          <w:tcPr>
            <w:tcW w:w="567" w:type="dxa"/>
            <w:tcBorders>
              <w:right w:val="double" w:sz="4" w:space="0" w:color="auto"/>
            </w:tcBorders>
          </w:tcPr>
          <w:p w14:paraId="6CF50B09"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0FB53EA0" w14:textId="77777777" w:rsidR="00D8022F" w:rsidRPr="00793A0B" w:rsidRDefault="00D8022F" w:rsidP="002A4A85">
            <w:pPr>
              <w:ind w:right="851"/>
              <w:jc w:val="right"/>
              <w:rPr>
                <w:rFonts w:cs="Arial"/>
                <w:color w:val="000000"/>
                <w:sz w:val="16"/>
              </w:rPr>
            </w:pPr>
            <w:r w:rsidRPr="00793A0B">
              <w:rPr>
                <w:rFonts w:cs="Arial"/>
                <w:color w:val="000000"/>
                <w:sz w:val="16"/>
              </w:rPr>
              <w:t>6</w:t>
            </w:r>
          </w:p>
        </w:tc>
      </w:tr>
      <w:tr w:rsidR="00D8022F" w:rsidRPr="00793A0B" w14:paraId="7D985A9D" w14:textId="77777777" w:rsidTr="002A4A85">
        <w:trPr>
          <w:cantSplit/>
          <w:trHeight w:val="180"/>
        </w:trPr>
        <w:tc>
          <w:tcPr>
            <w:tcW w:w="2263" w:type="dxa"/>
            <w:tcBorders>
              <w:right w:val="dotted" w:sz="4" w:space="0" w:color="auto"/>
            </w:tcBorders>
          </w:tcPr>
          <w:p w14:paraId="4FF06457" w14:textId="77777777" w:rsidR="00D8022F" w:rsidRPr="00793A0B" w:rsidRDefault="00D8022F" w:rsidP="002A4A85">
            <w:pPr>
              <w:jc w:val="left"/>
              <w:rPr>
                <w:rFonts w:cs="Arial"/>
                <w:sz w:val="16"/>
              </w:rPr>
            </w:pPr>
            <w:r w:rsidRPr="00793A0B">
              <w:rPr>
                <w:rFonts w:cs="Arial"/>
                <w:sz w:val="16"/>
              </w:rPr>
              <w:t>Republic of Moldova</w:t>
            </w:r>
          </w:p>
        </w:tc>
        <w:tc>
          <w:tcPr>
            <w:tcW w:w="426" w:type="dxa"/>
            <w:tcBorders>
              <w:left w:val="dotted" w:sz="4" w:space="0" w:color="auto"/>
            </w:tcBorders>
            <w:noWrap/>
          </w:tcPr>
          <w:p w14:paraId="54463BCA" w14:textId="77777777" w:rsidR="00D8022F" w:rsidRPr="00793A0B" w:rsidRDefault="00D8022F" w:rsidP="002A4A85">
            <w:pPr>
              <w:jc w:val="center"/>
              <w:rPr>
                <w:rFonts w:cs="Arial"/>
                <w:sz w:val="16"/>
              </w:rPr>
            </w:pPr>
            <w:r w:rsidRPr="00793A0B">
              <w:rPr>
                <w:rFonts w:cs="Arial"/>
                <w:sz w:val="16"/>
              </w:rPr>
              <w:t>MD</w:t>
            </w:r>
          </w:p>
        </w:tc>
        <w:tc>
          <w:tcPr>
            <w:tcW w:w="567" w:type="dxa"/>
          </w:tcPr>
          <w:p w14:paraId="25709A96"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6BE73D0A"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211D8C97" w14:textId="77777777" w:rsidR="00D8022F" w:rsidRPr="00793A0B" w:rsidRDefault="00D8022F" w:rsidP="002A4A85">
            <w:pPr>
              <w:ind w:right="57"/>
              <w:jc w:val="right"/>
              <w:rPr>
                <w:rFonts w:cs="Arial"/>
                <w:sz w:val="16"/>
              </w:rPr>
            </w:pPr>
            <w:r w:rsidRPr="00793A0B">
              <w:rPr>
                <w:rFonts w:cs="Arial"/>
                <w:sz w:val="16"/>
              </w:rPr>
              <w:t>2</w:t>
            </w:r>
          </w:p>
        </w:tc>
        <w:tc>
          <w:tcPr>
            <w:tcW w:w="567" w:type="dxa"/>
          </w:tcPr>
          <w:p w14:paraId="05A73C53"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7BC1E9DB"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Pr>
          <w:p w14:paraId="59356F1E"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Borders>
              <w:right w:val="double" w:sz="4" w:space="0" w:color="auto"/>
            </w:tcBorders>
          </w:tcPr>
          <w:p w14:paraId="71F4B5C6"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53EE7200" w14:textId="77777777" w:rsidR="00D8022F" w:rsidRPr="00793A0B" w:rsidRDefault="00D8022F" w:rsidP="002A4A85">
            <w:pPr>
              <w:ind w:right="851"/>
              <w:jc w:val="right"/>
              <w:rPr>
                <w:rFonts w:cs="Arial"/>
                <w:color w:val="000000"/>
                <w:sz w:val="16"/>
              </w:rPr>
            </w:pPr>
            <w:r w:rsidRPr="00793A0B">
              <w:rPr>
                <w:rFonts w:cs="Arial"/>
                <w:color w:val="000000"/>
                <w:sz w:val="16"/>
              </w:rPr>
              <w:t>2</w:t>
            </w:r>
          </w:p>
        </w:tc>
      </w:tr>
      <w:tr w:rsidR="00D8022F" w:rsidRPr="00793A0B" w14:paraId="5A32F03B" w14:textId="77777777" w:rsidTr="002A4A85">
        <w:trPr>
          <w:cantSplit/>
          <w:trHeight w:val="180"/>
        </w:trPr>
        <w:tc>
          <w:tcPr>
            <w:tcW w:w="2263" w:type="dxa"/>
            <w:tcBorders>
              <w:right w:val="dotted" w:sz="4" w:space="0" w:color="auto"/>
            </w:tcBorders>
          </w:tcPr>
          <w:p w14:paraId="58D93976" w14:textId="77777777" w:rsidR="00D8022F" w:rsidRPr="00793A0B" w:rsidRDefault="00D8022F" w:rsidP="002A4A85">
            <w:pPr>
              <w:jc w:val="left"/>
              <w:rPr>
                <w:rFonts w:cs="Arial"/>
                <w:color w:val="000000"/>
                <w:sz w:val="16"/>
              </w:rPr>
            </w:pPr>
            <w:r w:rsidRPr="00793A0B">
              <w:rPr>
                <w:rFonts w:cs="Arial"/>
                <w:sz w:val="16"/>
              </w:rPr>
              <w:t>Republic of Korea</w:t>
            </w:r>
          </w:p>
        </w:tc>
        <w:tc>
          <w:tcPr>
            <w:tcW w:w="426" w:type="dxa"/>
            <w:tcBorders>
              <w:left w:val="dotted" w:sz="4" w:space="0" w:color="auto"/>
            </w:tcBorders>
            <w:noWrap/>
          </w:tcPr>
          <w:p w14:paraId="207E4A99" w14:textId="77777777" w:rsidR="00D8022F" w:rsidRPr="00793A0B" w:rsidRDefault="00D8022F" w:rsidP="002A4A85">
            <w:pPr>
              <w:jc w:val="center"/>
              <w:rPr>
                <w:rFonts w:cs="Arial"/>
                <w:sz w:val="16"/>
              </w:rPr>
            </w:pPr>
            <w:r w:rsidRPr="00793A0B">
              <w:rPr>
                <w:rFonts w:cs="Arial"/>
                <w:sz w:val="16"/>
              </w:rPr>
              <w:t>KR</w:t>
            </w:r>
          </w:p>
        </w:tc>
        <w:tc>
          <w:tcPr>
            <w:tcW w:w="567" w:type="dxa"/>
          </w:tcPr>
          <w:p w14:paraId="2800842F"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36DBC62F"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284EBB03" w14:textId="77777777" w:rsidR="00D8022F" w:rsidRPr="00793A0B" w:rsidRDefault="00D8022F" w:rsidP="002A4A85">
            <w:pPr>
              <w:ind w:right="57"/>
              <w:jc w:val="right"/>
              <w:rPr>
                <w:rFonts w:cs="Arial"/>
                <w:sz w:val="16"/>
              </w:rPr>
            </w:pPr>
            <w:r w:rsidRPr="00793A0B">
              <w:rPr>
                <w:rFonts w:cs="Arial"/>
                <w:sz w:val="16"/>
              </w:rPr>
              <w:t>1</w:t>
            </w:r>
          </w:p>
        </w:tc>
        <w:tc>
          <w:tcPr>
            <w:tcW w:w="567" w:type="dxa"/>
          </w:tcPr>
          <w:p w14:paraId="6F6935EF" w14:textId="77777777" w:rsidR="00D8022F" w:rsidRPr="00793A0B" w:rsidRDefault="00D8022F" w:rsidP="002A4A85">
            <w:pPr>
              <w:ind w:right="57"/>
              <w:jc w:val="right"/>
              <w:rPr>
                <w:rFonts w:cs="Arial"/>
                <w:sz w:val="16"/>
              </w:rPr>
            </w:pPr>
            <w:r w:rsidRPr="00793A0B">
              <w:rPr>
                <w:rFonts w:cs="Arial"/>
                <w:sz w:val="16"/>
              </w:rPr>
              <w:t>1</w:t>
            </w:r>
          </w:p>
        </w:tc>
        <w:tc>
          <w:tcPr>
            <w:tcW w:w="567" w:type="dxa"/>
          </w:tcPr>
          <w:p w14:paraId="3246F57B"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Pr>
          <w:p w14:paraId="674439A3"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Borders>
              <w:right w:val="double" w:sz="4" w:space="0" w:color="auto"/>
            </w:tcBorders>
          </w:tcPr>
          <w:p w14:paraId="3F6406C5"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7B648443" w14:textId="77777777" w:rsidR="00D8022F" w:rsidRPr="00793A0B" w:rsidRDefault="00D8022F" w:rsidP="002A4A85">
            <w:pPr>
              <w:ind w:right="851"/>
              <w:jc w:val="right"/>
              <w:rPr>
                <w:rFonts w:cs="Arial"/>
                <w:color w:val="000000"/>
                <w:sz w:val="16"/>
              </w:rPr>
            </w:pPr>
            <w:r w:rsidRPr="00793A0B">
              <w:rPr>
                <w:rFonts w:cs="Arial"/>
                <w:color w:val="000000"/>
                <w:sz w:val="16"/>
              </w:rPr>
              <w:t>2</w:t>
            </w:r>
          </w:p>
        </w:tc>
      </w:tr>
      <w:tr w:rsidR="00D8022F" w:rsidRPr="00793A0B" w14:paraId="36ECB8DD" w14:textId="77777777" w:rsidTr="002A4A85">
        <w:trPr>
          <w:cantSplit/>
          <w:trHeight w:val="188"/>
        </w:trPr>
        <w:tc>
          <w:tcPr>
            <w:tcW w:w="2263" w:type="dxa"/>
            <w:tcBorders>
              <w:right w:val="dotted" w:sz="4" w:space="0" w:color="auto"/>
            </w:tcBorders>
          </w:tcPr>
          <w:p w14:paraId="6F36E4DE" w14:textId="77777777" w:rsidR="00D8022F" w:rsidRPr="00793A0B" w:rsidRDefault="00D8022F" w:rsidP="002A4A85">
            <w:pPr>
              <w:jc w:val="left"/>
              <w:rPr>
                <w:rFonts w:cs="Arial"/>
                <w:sz w:val="16"/>
              </w:rPr>
            </w:pPr>
            <w:r w:rsidRPr="00793A0B">
              <w:rPr>
                <w:rFonts w:cs="Arial"/>
                <w:sz w:val="16"/>
              </w:rPr>
              <w:t>Saint Vincent and the Grenadines</w:t>
            </w:r>
          </w:p>
        </w:tc>
        <w:tc>
          <w:tcPr>
            <w:tcW w:w="426" w:type="dxa"/>
            <w:tcBorders>
              <w:left w:val="dotted" w:sz="4" w:space="0" w:color="auto"/>
            </w:tcBorders>
            <w:noWrap/>
          </w:tcPr>
          <w:p w14:paraId="27F705E5" w14:textId="77777777" w:rsidR="00D8022F" w:rsidRPr="00793A0B" w:rsidRDefault="00D8022F" w:rsidP="002A4A85">
            <w:pPr>
              <w:jc w:val="center"/>
              <w:rPr>
                <w:rFonts w:cs="Arial"/>
                <w:sz w:val="16"/>
              </w:rPr>
            </w:pPr>
            <w:r w:rsidRPr="00793A0B">
              <w:rPr>
                <w:rFonts w:cs="Arial"/>
                <w:sz w:val="16"/>
              </w:rPr>
              <w:t>VC</w:t>
            </w:r>
          </w:p>
        </w:tc>
        <w:tc>
          <w:tcPr>
            <w:tcW w:w="567" w:type="dxa"/>
          </w:tcPr>
          <w:p w14:paraId="4AA9F5BC" w14:textId="77777777" w:rsidR="00D8022F" w:rsidRPr="00793A0B" w:rsidRDefault="00D8022F" w:rsidP="002A4A85">
            <w:pPr>
              <w:ind w:right="57"/>
              <w:jc w:val="right"/>
              <w:rPr>
                <w:rFonts w:cs="Arial"/>
                <w:sz w:val="16"/>
              </w:rPr>
            </w:pPr>
          </w:p>
        </w:tc>
        <w:tc>
          <w:tcPr>
            <w:tcW w:w="567" w:type="dxa"/>
            <w:shd w:val="clear" w:color="auto" w:fill="auto"/>
          </w:tcPr>
          <w:p w14:paraId="75451B70" w14:textId="77777777" w:rsidR="00D8022F" w:rsidRPr="00793A0B" w:rsidRDefault="00D8022F" w:rsidP="002A4A85">
            <w:pPr>
              <w:ind w:right="57"/>
              <w:jc w:val="right"/>
              <w:rPr>
                <w:rFonts w:cs="Arial"/>
                <w:sz w:val="16"/>
              </w:rPr>
            </w:pPr>
          </w:p>
        </w:tc>
        <w:tc>
          <w:tcPr>
            <w:tcW w:w="567" w:type="dxa"/>
          </w:tcPr>
          <w:p w14:paraId="773A9856" w14:textId="77777777" w:rsidR="00D8022F" w:rsidRPr="00793A0B" w:rsidRDefault="00D8022F" w:rsidP="002A4A85">
            <w:pPr>
              <w:ind w:right="57"/>
              <w:jc w:val="right"/>
              <w:rPr>
                <w:rFonts w:cs="Arial"/>
                <w:sz w:val="16"/>
              </w:rPr>
            </w:pPr>
          </w:p>
        </w:tc>
        <w:tc>
          <w:tcPr>
            <w:tcW w:w="567" w:type="dxa"/>
          </w:tcPr>
          <w:p w14:paraId="1DF316CD" w14:textId="77777777" w:rsidR="00D8022F" w:rsidRPr="00793A0B" w:rsidRDefault="00D8022F" w:rsidP="002A4A85">
            <w:pPr>
              <w:ind w:right="57"/>
              <w:jc w:val="right"/>
              <w:rPr>
                <w:rFonts w:cs="Arial"/>
                <w:sz w:val="16"/>
              </w:rPr>
            </w:pPr>
          </w:p>
        </w:tc>
        <w:tc>
          <w:tcPr>
            <w:tcW w:w="567" w:type="dxa"/>
          </w:tcPr>
          <w:p w14:paraId="11BE7E2F"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Pr>
          <w:p w14:paraId="53FB7E08"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Borders>
              <w:right w:val="double" w:sz="4" w:space="0" w:color="auto"/>
            </w:tcBorders>
          </w:tcPr>
          <w:p w14:paraId="721ED225"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2370BC18" w14:textId="77777777" w:rsidR="00D8022F" w:rsidRPr="00793A0B" w:rsidRDefault="00D8022F" w:rsidP="002A4A85">
            <w:pPr>
              <w:ind w:right="851"/>
              <w:jc w:val="right"/>
              <w:rPr>
                <w:rFonts w:cs="Arial"/>
                <w:color w:val="000000"/>
                <w:sz w:val="16"/>
              </w:rPr>
            </w:pPr>
            <w:r w:rsidRPr="00793A0B">
              <w:rPr>
                <w:rFonts w:cs="Arial"/>
                <w:color w:val="000000"/>
                <w:sz w:val="16"/>
              </w:rPr>
              <w:t>0</w:t>
            </w:r>
          </w:p>
        </w:tc>
      </w:tr>
      <w:tr w:rsidR="00D8022F" w:rsidRPr="00793A0B" w14:paraId="1D94E6E9" w14:textId="77777777" w:rsidTr="002A4A85">
        <w:trPr>
          <w:cantSplit/>
          <w:trHeight w:val="180"/>
        </w:trPr>
        <w:tc>
          <w:tcPr>
            <w:tcW w:w="2263" w:type="dxa"/>
            <w:tcBorders>
              <w:right w:val="dotted" w:sz="4" w:space="0" w:color="auto"/>
            </w:tcBorders>
          </w:tcPr>
          <w:p w14:paraId="327CCF73" w14:textId="77777777" w:rsidR="00D8022F" w:rsidRPr="00793A0B" w:rsidRDefault="00D8022F" w:rsidP="002A4A85">
            <w:pPr>
              <w:jc w:val="left"/>
              <w:rPr>
                <w:rFonts w:cs="Arial"/>
                <w:color w:val="000000"/>
                <w:sz w:val="16"/>
              </w:rPr>
            </w:pPr>
            <w:r w:rsidRPr="00793A0B">
              <w:rPr>
                <w:rFonts w:cs="Arial"/>
                <w:color w:val="000000"/>
                <w:sz w:val="16"/>
              </w:rPr>
              <w:t>Serbia</w:t>
            </w:r>
          </w:p>
        </w:tc>
        <w:tc>
          <w:tcPr>
            <w:tcW w:w="426" w:type="dxa"/>
            <w:tcBorders>
              <w:left w:val="dotted" w:sz="4" w:space="0" w:color="auto"/>
            </w:tcBorders>
            <w:noWrap/>
          </w:tcPr>
          <w:p w14:paraId="792F4E75" w14:textId="77777777" w:rsidR="00D8022F" w:rsidRPr="00793A0B" w:rsidRDefault="00D8022F" w:rsidP="002A4A85">
            <w:pPr>
              <w:jc w:val="center"/>
              <w:rPr>
                <w:rFonts w:cs="Arial"/>
                <w:color w:val="000000"/>
                <w:sz w:val="16"/>
              </w:rPr>
            </w:pPr>
            <w:r w:rsidRPr="00793A0B">
              <w:rPr>
                <w:rFonts w:cs="Arial"/>
                <w:sz w:val="16"/>
              </w:rPr>
              <w:t>RS</w:t>
            </w:r>
          </w:p>
        </w:tc>
        <w:tc>
          <w:tcPr>
            <w:tcW w:w="567" w:type="dxa"/>
          </w:tcPr>
          <w:p w14:paraId="26E1DCFC"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41E77A67"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684F8680" w14:textId="77777777" w:rsidR="00D8022F" w:rsidRPr="00793A0B" w:rsidRDefault="00D8022F" w:rsidP="002A4A85">
            <w:pPr>
              <w:ind w:right="57"/>
              <w:jc w:val="right"/>
              <w:rPr>
                <w:rFonts w:cs="Arial"/>
                <w:sz w:val="16"/>
              </w:rPr>
            </w:pPr>
            <w:r w:rsidRPr="00793A0B">
              <w:rPr>
                <w:rFonts w:cs="Arial"/>
                <w:sz w:val="16"/>
              </w:rPr>
              <w:t>2</w:t>
            </w:r>
          </w:p>
        </w:tc>
        <w:tc>
          <w:tcPr>
            <w:tcW w:w="567" w:type="dxa"/>
          </w:tcPr>
          <w:p w14:paraId="4DE7C879" w14:textId="77777777" w:rsidR="00D8022F" w:rsidRPr="00793A0B" w:rsidRDefault="00D8022F" w:rsidP="002A4A85">
            <w:pPr>
              <w:ind w:right="57"/>
              <w:jc w:val="right"/>
              <w:rPr>
                <w:rFonts w:cs="Arial"/>
                <w:sz w:val="16"/>
              </w:rPr>
            </w:pPr>
            <w:r w:rsidRPr="00793A0B">
              <w:rPr>
                <w:rFonts w:cs="Arial"/>
                <w:sz w:val="16"/>
              </w:rPr>
              <w:t>1</w:t>
            </w:r>
          </w:p>
        </w:tc>
        <w:tc>
          <w:tcPr>
            <w:tcW w:w="567" w:type="dxa"/>
          </w:tcPr>
          <w:p w14:paraId="500299FB" w14:textId="77777777" w:rsidR="00D8022F" w:rsidRPr="00793A0B" w:rsidRDefault="00D8022F" w:rsidP="002A4A85">
            <w:pPr>
              <w:ind w:right="57"/>
              <w:jc w:val="right"/>
              <w:rPr>
                <w:rFonts w:cs="Arial"/>
                <w:color w:val="000000"/>
                <w:sz w:val="16"/>
                <w:szCs w:val="16"/>
              </w:rPr>
            </w:pPr>
            <w:r w:rsidRPr="00793A0B">
              <w:rPr>
                <w:rFonts w:cs="Arial"/>
                <w:color w:val="000000"/>
                <w:sz w:val="16"/>
              </w:rPr>
              <w:t>3</w:t>
            </w:r>
          </w:p>
        </w:tc>
        <w:tc>
          <w:tcPr>
            <w:tcW w:w="567" w:type="dxa"/>
          </w:tcPr>
          <w:p w14:paraId="0EDA0BBA"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Borders>
              <w:right w:val="double" w:sz="4" w:space="0" w:color="auto"/>
            </w:tcBorders>
          </w:tcPr>
          <w:p w14:paraId="5E00945E"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5748C405" w14:textId="77777777" w:rsidR="00D8022F" w:rsidRPr="00793A0B" w:rsidRDefault="00D8022F" w:rsidP="002A4A85">
            <w:pPr>
              <w:ind w:right="851"/>
              <w:jc w:val="right"/>
              <w:rPr>
                <w:rFonts w:cs="Arial"/>
                <w:color w:val="000000"/>
                <w:sz w:val="16"/>
              </w:rPr>
            </w:pPr>
            <w:r w:rsidRPr="00793A0B">
              <w:rPr>
                <w:rFonts w:cs="Arial"/>
                <w:color w:val="000000"/>
                <w:sz w:val="16"/>
              </w:rPr>
              <w:t>6</w:t>
            </w:r>
          </w:p>
        </w:tc>
      </w:tr>
      <w:tr w:rsidR="00D8022F" w:rsidRPr="00793A0B" w14:paraId="639B9C25" w14:textId="77777777" w:rsidTr="002A4A85">
        <w:trPr>
          <w:cantSplit/>
          <w:trHeight w:val="180"/>
        </w:trPr>
        <w:tc>
          <w:tcPr>
            <w:tcW w:w="2263" w:type="dxa"/>
            <w:tcBorders>
              <w:right w:val="dotted" w:sz="4" w:space="0" w:color="auto"/>
            </w:tcBorders>
          </w:tcPr>
          <w:p w14:paraId="746B2C1E" w14:textId="77777777" w:rsidR="00D8022F" w:rsidRPr="00793A0B" w:rsidRDefault="00D8022F" w:rsidP="002A4A85">
            <w:pPr>
              <w:jc w:val="left"/>
              <w:rPr>
                <w:rFonts w:cs="Arial"/>
                <w:color w:val="000000"/>
                <w:sz w:val="16"/>
              </w:rPr>
            </w:pPr>
            <w:r w:rsidRPr="00793A0B">
              <w:rPr>
                <w:rFonts w:cs="Arial"/>
                <w:color w:val="000000"/>
                <w:sz w:val="16"/>
              </w:rPr>
              <w:t>South Africa</w:t>
            </w:r>
          </w:p>
        </w:tc>
        <w:tc>
          <w:tcPr>
            <w:tcW w:w="426" w:type="dxa"/>
            <w:tcBorders>
              <w:left w:val="dotted" w:sz="4" w:space="0" w:color="auto"/>
            </w:tcBorders>
            <w:noWrap/>
          </w:tcPr>
          <w:p w14:paraId="4E8872EF" w14:textId="77777777" w:rsidR="00D8022F" w:rsidRPr="00793A0B" w:rsidRDefault="00D8022F" w:rsidP="002A4A85">
            <w:pPr>
              <w:jc w:val="center"/>
              <w:rPr>
                <w:rFonts w:cs="Arial"/>
                <w:sz w:val="16"/>
              </w:rPr>
            </w:pPr>
            <w:r w:rsidRPr="00793A0B">
              <w:rPr>
                <w:rFonts w:cs="Arial"/>
                <w:sz w:val="16"/>
              </w:rPr>
              <w:t>ZA</w:t>
            </w:r>
          </w:p>
        </w:tc>
        <w:tc>
          <w:tcPr>
            <w:tcW w:w="567" w:type="dxa"/>
          </w:tcPr>
          <w:p w14:paraId="63AE145D"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28500FF3" w14:textId="77777777" w:rsidR="00D8022F" w:rsidRPr="00793A0B" w:rsidRDefault="00D8022F" w:rsidP="002A4A85">
            <w:pPr>
              <w:ind w:right="57"/>
              <w:jc w:val="right"/>
              <w:rPr>
                <w:rFonts w:cs="Arial"/>
                <w:sz w:val="16"/>
              </w:rPr>
            </w:pPr>
            <w:r w:rsidRPr="00793A0B">
              <w:rPr>
                <w:rFonts w:cs="Arial"/>
                <w:sz w:val="16"/>
              </w:rPr>
              <w:t>2</w:t>
            </w:r>
          </w:p>
        </w:tc>
        <w:tc>
          <w:tcPr>
            <w:tcW w:w="567" w:type="dxa"/>
          </w:tcPr>
          <w:p w14:paraId="2280A0CA" w14:textId="77777777" w:rsidR="00D8022F" w:rsidRPr="00793A0B" w:rsidRDefault="00D8022F" w:rsidP="002A4A85">
            <w:pPr>
              <w:ind w:right="57"/>
              <w:jc w:val="right"/>
              <w:rPr>
                <w:rFonts w:cs="Arial"/>
                <w:sz w:val="16"/>
              </w:rPr>
            </w:pPr>
            <w:r w:rsidRPr="00793A0B">
              <w:rPr>
                <w:rFonts w:cs="Arial"/>
                <w:sz w:val="16"/>
              </w:rPr>
              <w:t>3</w:t>
            </w:r>
          </w:p>
        </w:tc>
        <w:tc>
          <w:tcPr>
            <w:tcW w:w="567" w:type="dxa"/>
          </w:tcPr>
          <w:p w14:paraId="3BA5321C" w14:textId="77777777" w:rsidR="00D8022F" w:rsidRPr="00793A0B" w:rsidRDefault="00D8022F" w:rsidP="002A4A85">
            <w:pPr>
              <w:ind w:right="57"/>
              <w:jc w:val="right"/>
              <w:rPr>
                <w:rFonts w:cs="Arial"/>
                <w:sz w:val="16"/>
              </w:rPr>
            </w:pPr>
            <w:r w:rsidRPr="00793A0B">
              <w:rPr>
                <w:rFonts w:cs="Arial"/>
                <w:sz w:val="16"/>
              </w:rPr>
              <w:t>2</w:t>
            </w:r>
          </w:p>
        </w:tc>
        <w:tc>
          <w:tcPr>
            <w:tcW w:w="567" w:type="dxa"/>
          </w:tcPr>
          <w:p w14:paraId="4B803603" w14:textId="77777777" w:rsidR="00D8022F" w:rsidRPr="00793A0B" w:rsidRDefault="00D8022F" w:rsidP="002A4A85">
            <w:pPr>
              <w:ind w:right="57"/>
              <w:jc w:val="right"/>
              <w:rPr>
                <w:rFonts w:cs="Arial"/>
                <w:color w:val="000000"/>
                <w:sz w:val="16"/>
                <w:szCs w:val="16"/>
              </w:rPr>
            </w:pPr>
            <w:r w:rsidRPr="00793A0B">
              <w:rPr>
                <w:rFonts w:cs="Arial"/>
                <w:color w:val="000000"/>
                <w:sz w:val="16"/>
              </w:rPr>
              <w:t>12</w:t>
            </w:r>
          </w:p>
        </w:tc>
        <w:tc>
          <w:tcPr>
            <w:tcW w:w="567" w:type="dxa"/>
          </w:tcPr>
          <w:p w14:paraId="10A4E2C4" w14:textId="77777777" w:rsidR="00D8022F" w:rsidRPr="00793A0B" w:rsidRDefault="00D8022F" w:rsidP="002A4A85">
            <w:pPr>
              <w:ind w:right="57"/>
              <w:jc w:val="right"/>
              <w:rPr>
                <w:rFonts w:cs="Arial"/>
                <w:color w:val="000000"/>
                <w:sz w:val="16"/>
                <w:szCs w:val="16"/>
              </w:rPr>
            </w:pPr>
            <w:r w:rsidRPr="00793A0B">
              <w:rPr>
                <w:rFonts w:cs="Arial"/>
                <w:color w:val="000000"/>
                <w:sz w:val="16"/>
              </w:rPr>
              <w:t>17</w:t>
            </w:r>
          </w:p>
        </w:tc>
        <w:tc>
          <w:tcPr>
            <w:tcW w:w="567" w:type="dxa"/>
            <w:tcBorders>
              <w:right w:val="double" w:sz="4" w:space="0" w:color="auto"/>
            </w:tcBorders>
          </w:tcPr>
          <w:p w14:paraId="209C2C3B" w14:textId="77777777" w:rsidR="00D8022F" w:rsidRPr="00793A0B" w:rsidRDefault="00D8022F" w:rsidP="002A4A85">
            <w:pPr>
              <w:ind w:right="57"/>
              <w:jc w:val="right"/>
              <w:rPr>
                <w:rFonts w:cs="Arial"/>
                <w:color w:val="000000"/>
                <w:sz w:val="16"/>
              </w:rPr>
            </w:pPr>
            <w:r w:rsidRPr="00793A0B">
              <w:rPr>
                <w:rFonts w:cs="Arial"/>
                <w:color w:val="000000"/>
                <w:sz w:val="16"/>
              </w:rPr>
              <w:t>24</w:t>
            </w:r>
          </w:p>
        </w:tc>
        <w:tc>
          <w:tcPr>
            <w:tcW w:w="2126" w:type="dxa"/>
            <w:tcBorders>
              <w:left w:val="double" w:sz="4" w:space="0" w:color="auto"/>
            </w:tcBorders>
          </w:tcPr>
          <w:p w14:paraId="2259A1A9" w14:textId="77777777" w:rsidR="00D8022F" w:rsidRPr="00793A0B" w:rsidRDefault="00D8022F" w:rsidP="002A4A85">
            <w:pPr>
              <w:ind w:right="851"/>
              <w:jc w:val="right"/>
              <w:rPr>
                <w:rFonts w:cs="Arial"/>
                <w:color w:val="000000"/>
                <w:sz w:val="16"/>
              </w:rPr>
            </w:pPr>
            <w:r w:rsidRPr="00793A0B">
              <w:rPr>
                <w:rFonts w:cs="Arial"/>
                <w:color w:val="000000"/>
                <w:sz w:val="16"/>
              </w:rPr>
              <w:t>60</w:t>
            </w:r>
          </w:p>
        </w:tc>
      </w:tr>
      <w:tr w:rsidR="00D8022F" w:rsidRPr="00793A0B" w14:paraId="4B002A1E" w14:textId="77777777" w:rsidTr="002A4A85">
        <w:trPr>
          <w:cantSplit/>
          <w:trHeight w:val="188"/>
        </w:trPr>
        <w:tc>
          <w:tcPr>
            <w:tcW w:w="2263" w:type="dxa"/>
            <w:tcBorders>
              <w:right w:val="dotted" w:sz="4" w:space="0" w:color="auto"/>
            </w:tcBorders>
          </w:tcPr>
          <w:p w14:paraId="63C229C8" w14:textId="77777777" w:rsidR="00D8022F" w:rsidRPr="00793A0B" w:rsidRDefault="00D8022F" w:rsidP="002A4A85">
            <w:pPr>
              <w:jc w:val="left"/>
              <w:rPr>
                <w:rFonts w:cs="Arial"/>
                <w:color w:val="000000"/>
                <w:sz w:val="16"/>
              </w:rPr>
            </w:pPr>
            <w:r w:rsidRPr="00793A0B">
              <w:rPr>
                <w:rFonts w:cs="Arial"/>
                <w:color w:val="000000"/>
                <w:sz w:val="16"/>
              </w:rPr>
              <w:t>Sweden</w:t>
            </w:r>
          </w:p>
        </w:tc>
        <w:tc>
          <w:tcPr>
            <w:tcW w:w="426" w:type="dxa"/>
            <w:tcBorders>
              <w:left w:val="dotted" w:sz="4" w:space="0" w:color="auto"/>
            </w:tcBorders>
            <w:noWrap/>
          </w:tcPr>
          <w:p w14:paraId="2AC9BE8A" w14:textId="77777777" w:rsidR="00D8022F" w:rsidRPr="00793A0B" w:rsidRDefault="00D8022F" w:rsidP="002A4A85">
            <w:pPr>
              <w:jc w:val="center"/>
              <w:rPr>
                <w:rFonts w:cs="Arial"/>
                <w:color w:val="000000"/>
                <w:sz w:val="16"/>
              </w:rPr>
            </w:pPr>
            <w:r w:rsidRPr="00793A0B">
              <w:rPr>
                <w:rFonts w:cs="Arial"/>
                <w:sz w:val="16"/>
              </w:rPr>
              <w:t>SE</w:t>
            </w:r>
          </w:p>
        </w:tc>
        <w:tc>
          <w:tcPr>
            <w:tcW w:w="567" w:type="dxa"/>
          </w:tcPr>
          <w:p w14:paraId="189F88A8"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3B4A4450"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2B2B7C24" w14:textId="77777777" w:rsidR="00D8022F" w:rsidRPr="00793A0B" w:rsidRDefault="00D8022F" w:rsidP="002A4A85">
            <w:pPr>
              <w:ind w:right="57"/>
              <w:jc w:val="right"/>
              <w:rPr>
                <w:rFonts w:cs="Arial"/>
                <w:sz w:val="16"/>
              </w:rPr>
            </w:pPr>
            <w:r w:rsidRPr="00793A0B">
              <w:rPr>
                <w:rFonts w:cs="Arial"/>
                <w:sz w:val="16"/>
              </w:rPr>
              <w:t>1</w:t>
            </w:r>
          </w:p>
        </w:tc>
        <w:tc>
          <w:tcPr>
            <w:tcW w:w="567" w:type="dxa"/>
          </w:tcPr>
          <w:p w14:paraId="3E464B11"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29BAAAC9"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Pr>
          <w:p w14:paraId="7936B22A"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Borders>
              <w:right w:val="double" w:sz="4" w:space="0" w:color="auto"/>
            </w:tcBorders>
          </w:tcPr>
          <w:p w14:paraId="425DEA99"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27FDB471" w14:textId="77777777" w:rsidR="00D8022F" w:rsidRPr="00793A0B" w:rsidRDefault="00D8022F" w:rsidP="002A4A85">
            <w:pPr>
              <w:ind w:right="851"/>
              <w:jc w:val="right"/>
              <w:rPr>
                <w:rFonts w:cs="Arial"/>
                <w:color w:val="000000"/>
                <w:sz w:val="16"/>
              </w:rPr>
            </w:pPr>
            <w:r w:rsidRPr="00793A0B">
              <w:rPr>
                <w:rFonts w:cs="Arial"/>
                <w:color w:val="000000"/>
                <w:sz w:val="16"/>
              </w:rPr>
              <w:t>1</w:t>
            </w:r>
          </w:p>
        </w:tc>
      </w:tr>
      <w:tr w:rsidR="00D8022F" w:rsidRPr="00793A0B" w14:paraId="798CDB6F" w14:textId="77777777" w:rsidTr="002A4A85">
        <w:trPr>
          <w:cantSplit/>
          <w:trHeight w:val="180"/>
        </w:trPr>
        <w:tc>
          <w:tcPr>
            <w:tcW w:w="2263" w:type="dxa"/>
            <w:tcBorders>
              <w:right w:val="dotted" w:sz="4" w:space="0" w:color="auto"/>
            </w:tcBorders>
          </w:tcPr>
          <w:p w14:paraId="605C9D49" w14:textId="77777777" w:rsidR="00D8022F" w:rsidRPr="00793A0B" w:rsidRDefault="00D8022F" w:rsidP="002A4A85">
            <w:pPr>
              <w:jc w:val="left"/>
              <w:rPr>
                <w:rFonts w:cs="Arial"/>
                <w:color w:val="000000"/>
                <w:sz w:val="16"/>
              </w:rPr>
            </w:pPr>
            <w:r w:rsidRPr="00793A0B">
              <w:rPr>
                <w:rFonts w:cs="Arial"/>
                <w:color w:val="000000"/>
                <w:sz w:val="16"/>
              </w:rPr>
              <w:t>Switzerland</w:t>
            </w:r>
          </w:p>
        </w:tc>
        <w:tc>
          <w:tcPr>
            <w:tcW w:w="426" w:type="dxa"/>
            <w:tcBorders>
              <w:left w:val="dotted" w:sz="4" w:space="0" w:color="auto"/>
            </w:tcBorders>
            <w:noWrap/>
          </w:tcPr>
          <w:p w14:paraId="5C0AD1EF" w14:textId="77777777" w:rsidR="00D8022F" w:rsidRPr="00793A0B" w:rsidRDefault="00D8022F" w:rsidP="002A4A85">
            <w:pPr>
              <w:jc w:val="center"/>
              <w:rPr>
                <w:rFonts w:cs="Arial"/>
                <w:color w:val="000000"/>
                <w:sz w:val="16"/>
              </w:rPr>
            </w:pPr>
            <w:r w:rsidRPr="00793A0B">
              <w:rPr>
                <w:rFonts w:cs="Arial"/>
                <w:color w:val="000000"/>
                <w:sz w:val="16"/>
              </w:rPr>
              <w:t>CH</w:t>
            </w:r>
          </w:p>
        </w:tc>
        <w:tc>
          <w:tcPr>
            <w:tcW w:w="567" w:type="dxa"/>
          </w:tcPr>
          <w:p w14:paraId="2624A48E" w14:textId="77777777" w:rsidR="00D8022F" w:rsidRPr="00793A0B" w:rsidRDefault="00D8022F" w:rsidP="002A4A85">
            <w:pPr>
              <w:ind w:right="57"/>
              <w:jc w:val="right"/>
              <w:rPr>
                <w:rFonts w:cs="Arial"/>
                <w:sz w:val="16"/>
              </w:rPr>
            </w:pPr>
            <w:r w:rsidRPr="00793A0B">
              <w:rPr>
                <w:rFonts w:cs="Arial"/>
                <w:sz w:val="16"/>
              </w:rPr>
              <w:t>2</w:t>
            </w:r>
          </w:p>
        </w:tc>
        <w:tc>
          <w:tcPr>
            <w:tcW w:w="567" w:type="dxa"/>
            <w:shd w:val="clear" w:color="auto" w:fill="auto"/>
          </w:tcPr>
          <w:p w14:paraId="66C9902F" w14:textId="77777777" w:rsidR="00D8022F" w:rsidRPr="00793A0B" w:rsidRDefault="00D8022F" w:rsidP="002A4A85">
            <w:pPr>
              <w:ind w:right="57"/>
              <w:jc w:val="right"/>
              <w:rPr>
                <w:rFonts w:cs="Arial"/>
                <w:sz w:val="16"/>
              </w:rPr>
            </w:pPr>
            <w:r w:rsidRPr="00793A0B">
              <w:rPr>
                <w:rFonts w:cs="Arial"/>
                <w:sz w:val="16"/>
              </w:rPr>
              <w:t>3</w:t>
            </w:r>
          </w:p>
        </w:tc>
        <w:tc>
          <w:tcPr>
            <w:tcW w:w="567" w:type="dxa"/>
          </w:tcPr>
          <w:p w14:paraId="5DAD488B" w14:textId="77777777" w:rsidR="00D8022F" w:rsidRPr="00793A0B" w:rsidRDefault="00D8022F" w:rsidP="002A4A85">
            <w:pPr>
              <w:ind w:right="57"/>
              <w:jc w:val="right"/>
              <w:rPr>
                <w:rFonts w:cs="Arial"/>
                <w:sz w:val="16"/>
              </w:rPr>
            </w:pPr>
            <w:r w:rsidRPr="00793A0B">
              <w:rPr>
                <w:rFonts w:cs="Arial"/>
                <w:sz w:val="16"/>
              </w:rPr>
              <w:t>4</w:t>
            </w:r>
          </w:p>
        </w:tc>
        <w:tc>
          <w:tcPr>
            <w:tcW w:w="567" w:type="dxa"/>
          </w:tcPr>
          <w:p w14:paraId="5BC4E4CB" w14:textId="77777777" w:rsidR="00D8022F" w:rsidRPr="00793A0B" w:rsidRDefault="00D8022F" w:rsidP="002A4A85">
            <w:pPr>
              <w:ind w:right="57"/>
              <w:jc w:val="right"/>
              <w:rPr>
                <w:rFonts w:cs="Arial"/>
                <w:sz w:val="16"/>
              </w:rPr>
            </w:pPr>
            <w:r w:rsidRPr="00793A0B">
              <w:rPr>
                <w:rFonts w:cs="Arial"/>
                <w:sz w:val="16"/>
              </w:rPr>
              <w:t>16</w:t>
            </w:r>
          </w:p>
        </w:tc>
        <w:tc>
          <w:tcPr>
            <w:tcW w:w="567" w:type="dxa"/>
          </w:tcPr>
          <w:p w14:paraId="2B8A39F5" w14:textId="77777777" w:rsidR="00D8022F" w:rsidRPr="00793A0B" w:rsidRDefault="00D8022F" w:rsidP="002A4A85">
            <w:pPr>
              <w:ind w:right="57"/>
              <w:jc w:val="right"/>
              <w:rPr>
                <w:rFonts w:cs="Arial"/>
                <w:color w:val="000000"/>
                <w:sz w:val="16"/>
                <w:szCs w:val="16"/>
              </w:rPr>
            </w:pPr>
            <w:r w:rsidRPr="00793A0B">
              <w:rPr>
                <w:rFonts w:cs="Arial"/>
                <w:color w:val="000000"/>
                <w:sz w:val="16"/>
              </w:rPr>
              <w:t>13</w:t>
            </w:r>
          </w:p>
        </w:tc>
        <w:tc>
          <w:tcPr>
            <w:tcW w:w="567" w:type="dxa"/>
          </w:tcPr>
          <w:p w14:paraId="70DE294B" w14:textId="77777777" w:rsidR="00D8022F" w:rsidRPr="00793A0B" w:rsidRDefault="00D8022F" w:rsidP="002A4A85">
            <w:pPr>
              <w:ind w:right="57"/>
              <w:jc w:val="right"/>
              <w:rPr>
                <w:rFonts w:cs="Arial"/>
                <w:color w:val="000000"/>
                <w:sz w:val="16"/>
                <w:szCs w:val="16"/>
              </w:rPr>
            </w:pPr>
            <w:r w:rsidRPr="00793A0B">
              <w:rPr>
                <w:rFonts w:cs="Arial"/>
                <w:color w:val="000000"/>
                <w:sz w:val="16"/>
              </w:rPr>
              <w:t>9</w:t>
            </w:r>
          </w:p>
        </w:tc>
        <w:tc>
          <w:tcPr>
            <w:tcW w:w="567" w:type="dxa"/>
            <w:tcBorders>
              <w:right w:val="double" w:sz="4" w:space="0" w:color="auto"/>
            </w:tcBorders>
          </w:tcPr>
          <w:p w14:paraId="15E3126B" w14:textId="77777777" w:rsidR="00D8022F" w:rsidRPr="00793A0B" w:rsidRDefault="00D8022F" w:rsidP="002A4A85">
            <w:pPr>
              <w:ind w:right="57"/>
              <w:jc w:val="right"/>
              <w:rPr>
                <w:rFonts w:cs="Arial"/>
                <w:color w:val="000000"/>
                <w:sz w:val="16"/>
              </w:rPr>
            </w:pPr>
            <w:r w:rsidRPr="00793A0B">
              <w:rPr>
                <w:rFonts w:cs="Arial"/>
                <w:color w:val="000000"/>
                <w:sz w:val="16"/>
              </w:rPr>
              <w:t>6</w:t>
            </w:r>
          </w:p>
        </w:tc>
        <w:tc>
          <w:tcPr>
            <w:tcW w:w="2126" w:type="dxa"/>
            <w:tcBorders>
              <w:left w:val="double" w:sz="4" w:space="0" w:color="auto"/>
            </w:tcBorders>
          </w:tcPr>
          <w:p w14:paraId="43464333" w14:textId="77777777" w:rsidR="00D8022F" w:rsidRPr="00793A0B" w:rsidRDefault="00D8022F" w:rsidP="002A4A85">
            <w:pPr>
              <w:ind w:right="851"/>
              <w:jc w:val="right"/>
              <w:rPr>
                <w:rFonts w:cs="Arial"/>
                <w:color w:val="000000"/>
                <w:sz w:val="16"/>
              </w:rPr>
            </w:pPr>
            <w:r w:rsidRPr="00793A0B">
              <w:rPr>
                <w:rFonts w:cs="Arial"/>
                <w:color w:val="000000"/>
                <w:sz w:val="16"/>
              </w:rPr>
              <w:t>53</w:t>
            </w:r>
          </w:p>
        </w:tc>
      </w:tr>
      <w:tr w:rsidR="00D8022F" w:rsidRPr="00793A0B" w14:paraId="0CA88B1D" w14:textId="77777777" w:rsidTr="002A4A85">
        <w:trPr>
          <w:cantSplit/>
          <w:trHeight w:val="180"/>
        </w:trPr>
        <w:tc>
          <w:tcPr>
            <w:tcW w:w="2263" w:type="dxa"/>
            <w:tcBorders>
              <w:right w:val="dotted" w:sz="4" w:space="0" w:color="auto"/>
            </w:tcBorders>
          </w:tcPr>
          <w:p w14:paraId="2BCB1E59" w14:textId="77777777" w:rsidR="00D8022F" w:rsidRPr="00793A0B" w:rsidRDefault="00D8022F" w:rsidP="002A4A85">
            <w:pPr>
              <w:jc w:val="left"/>
              <w:rPr>
                <w:rFonts w:cs="Arial"/>
                <w:color w:val="000000"/>
                <w:sz w:val="16"/>
              </w:rPr>
            </w:pPr>
            <w:r w:rsidRPr="00793A0B">
              <w:rPr>
                <w:rFonts w:cs="Arial"/>
                <w:color w:val="000000"/>
                <w:sz w:val="16"/>
              </w:rPr>
              <w:t>Trinidad and Tobago</w:t>
            </w:r>
          </w:p>
        </w:tc>
        <w:tc>
          <w:tcPr>
            <w:tcW w:w="426" w:type="dxa"/>
            <w:tcBorders>
              <w:left w:val="dotted" w:sz="4" w:space="0" w:color="auto"/>
            </w:tcBorders>
            <w:noWrap/>
          </w:tcPr>
          <w:p w14:paraId="2A57FAE6" w14:textId="77777777" w:rsidR="00D8022F" w:rsidRPr="00793A0B" w:rsidRDefault="00D8022F" w:rsidP="002A4A85">
            <w:pPr>
              <w:jc w:val="center"/>
              <w:rPr>
                <w:rFonts w:cs="Arial"/>
                <w:color w:val="000000"/>
                <w:sz w:val="16"/>
              </w:rPr>
            </w:pPr>
            <w:r w:rsidRPr="00793A0B">
              <w:rPr>
                <w:rFonts w:cs="Arial"/>
                <w:color w:val="000000"/>
                <w:sz w:val="16"/>
              </w:rPr>
              <w:t>TT</w:t>
            </w:r>
          </w:p>
        </w:tc>
        <w:tc>
          <w:tcPr>
            <w:tcW w:w="567" w:type="dxa"/>
          </w:tcPr>
          <w:p w14:paraId="0C4116BC"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3811E138"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20FA00A8"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31F7E24E"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0DB1A9CC"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Pr>
          <w:p w14:paraId="73CBBA51"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Borders>
              <w:right w:val="double" w:sz="4" w:space="0" w:color="auto"/>
            </w:tcBorders>
          </w:tcPr>
          <w:p w14:paraId="69B7B301"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475B17B0" w14:textId="77777777" w:rsidR="00D8022F" w:rsidRPr="00793A0B" w:rsidRDefault="00D8022F" w:rsidP="002A4A85">
            <w:pPr>
              <w:ind w:right="851"/>
              <w:jc w:val="right"/>
              <w:rPr>
                <w:rFonts w:cs="Arial"/>
                <w:color w:val="000000"/>
                <w:sz w:val="16"/>
              </w:rPr>
            </w:pPr>
            <w:r w:rsidRPr="00793A0B">
              <w:rPr>
                <w:rFonts w:cs="Arial"/>
                <w:color w:val="000000"/>
                <w:sz w:val="16"/>
              </w:rPr>
              <w:t>0</w:t>
            </w:r>
          </w:p>
        </w:tc>
      </w:tr>
      <w:tr w:rsidR="00D8022F" w:rsidRPr="00793A0B" w14:paraId="3E4E6F2F" w14:textId="77777777" w:rsidTr="002A4A85">
        <w:trPr>
          <w:cantSplit/>
          <w:trHeight w:val="188"/>
        </w:trPr>
        <w:tc>
          <w:tcPr>
            <w:tcW w:w="2263" w:type="dxa"/>
            <w:tcBorders>
              <w:right w:val="dotted" w:sz="4" w:space="0" w:color="auto"/>
            </w:tcBorders>
          </w:tcPr>
          <w:p w14:paraId="38ED98A6" w14:textId="77777777" w:rsidR="00D8022F" w:rsidRPr="00793A0B" w:rsidRDefault="00D8022F" w:rsidP="002A4A85">
            <w:pPr>
              <w:jc w:val="left"/>
              <w:rPr>
                <w:rFonts w:cs="Arial"/>
                <w:color w:val="000000"/>
                <w:sz w:val="16"/>
              </w:rPr>
            </w:pPr>
            <w:r w:rsidRPr="00793A0B">
              <w:rPr>
                <w:rFonts w:cs="Arial"/>
                <w:color w:val="000000"/>
                <w:sz w:val="16"/>
              </w:rPr>
              <w:lastRenderedPageBreak/>
              <w:t>Tunisia</w:t>
            </w:r>
          </w:p>
        </w:tc>
        <w:tc>
          <w:tcPr>
            <w:tcW w:w="426" w:type="dxa"/>
            <w:tcBorders>
              <w:left w:val="dotted" w:sz="4" w:space="0" w:color="auto"/>
            </w:tcBorders>
            <w:noWrap/>
            <w:hideMark/>
          </w:tcPr>
          <w:p w14:paraId="0E05EC3A" w14:textId="77777777" w:rsidR="00D8022F" w:rsidRPr="00793A0B" w:rsidRDefault="00D8022F" w:rsidP="002A4A85">
            <w:pPr>
              <w:jc w:val="center"/>
              <w:rPr>
                <w:rFonts w:cs="Arial"/>
                <w:color w:val="000000"/>
                <w:sz w:val="16"/>
              </w:rPr>
            </w:pPr>
            <w:r w:rsidRPr="00793A0B">
              <w:rPr>
                <w:rFonts w:cs="Arial"/>
                <w:color w:val="000000"/>
                <w:sz w:val="16"/>
              </w:rPr>
              <w:t>TN</w:t>
            </w:r>
          </w:p>
        </w:tc>
        <w:tc>
          <w:tcPr>
            <w:tcW w:w="567" w:type="dxa"/>
          </w:tcPr>
          <w:p w14:paraId="14443155"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17254F91" w14:textId="77777777" w:rsidR="00D8022F" w:rsidRPr="00793A0B" w:rsidRDefault="00D8022F" w:rsidP="002A4A85">
            <w:pPr>
              <w:ind w:right="57"/>
              <w:jc w:val="right"/>
              <w:rPr>
                <w:rFonts w:cs="Arial"/>
                <w:sz w:val="16"/>
              </w:rPr>
            </w:pPr>
            <w:r w:rsidRPr="00793A0B">
              <w:rPr>
                <w:rFonts w:cs="Arial"/>
                <w:sz w:val="16"/>
              </w:rPr>
              <w:t>2</w:t>
            </w:r>
          </w:p>
        </w:tc>
        <w:tc>
          <w:tcPr>
            <w:tcW w:w="567" w:type="dxa"/>
          </w:tcPr>
          <w:p w14:paraId="0D6A1E4F" w14:textId="77777777" w:rsidR="00D8022F" w:rsidRPr="00793A0B" w:rsidRDefault="00D8022F" w:rsidP="002A4A85">
            <w:pPr>
              <w:ind w:right="57"/>
              <w:jc w:val="right"/>
              <w:rPr>
                <w:rFonts w:cs="Arial"/>
                <w:sz w:val="16"/>
              </w:rPr>
            </w:pPr>
            <w:r w:rsidRPr="00793A0B">
              <w:rPr>
                <w:rFonts w:cs="Arial"/>
                <w:sz w:val="16"/>
              </w:rPr>
              <w:t>4</w:t>
            </w:r>
          </w:p>
        </w:tc>
        <w:tc>
          <w:tcPr>
            <w:tcW w:w="567" w:type="dxa"/>
          </w:tcPr>
          <w:p w14:paraId="3B196BC1"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5947A7A6" w14:textId="77777777" w:rsidR="00D8022F" w:rsidRPr="00793A0B" w:rsidRDefault="00D8022F" w:rsidP="002A4A85">
            <w:pPr>
              <w:ind w:right="57"/>
              <w:jc w:val="right"/>
              <w:rPr>
                <w:rFonts w:cs="Arial"/>
                <w:color w:val="000000"/>
                <w:sz w:val="16"/>
                <w:szCs w:val="16"/>
              </w:rPr>
            </w:pPr>
            <w:r w:rsidRPr="00793A0B">
              <w:rPr>
                <w:rFonts w:cs="Arial"/>
                <w:color w:val="000000"/>
                <w:sz w:val="16"/>
              </w:rPr>
              <w:t>1</w:t>
            </w:r>
          </w:p>
        </w:tc>
        <w:tc>
          <w:tcPr>
            <w:tcW w:w="567" w:type="dxa"/>
          </w:tcPr>
          <w:p w14:paraId="2CF771A9"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Borders>
              <w:right w:val="double" w:sz="4" w:space="0" w:color="auto"/>
            </w:tcBorders>
          </w:tcPr>
          <w:p w14:paraId="2BD01884"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69495BAA" w14:textId="77777777" w:rsidR="00D8022F" w:rsidRPr="00793A0B" w:rsidRDefault="00D8022F" w:rsidP="002A4A85">
            <w:pPr>
              <w:ind w:right="851"/>
              <w:jc w:val="right"/>
              <w:rPr>
                <w:rFonts w:cs="Arial"/>
                <w:color w:val="000000"/>
                <w:sz w:val="16"/>
              </w:rPr>
            </w:pPr>
            <w:r w:rsidRPr="00793A0B">
              <w:rPr>
                <w:rFonts w:cs="Arial"/>
                <w:color w:val="000000"/>
                <w:sz w:val="16"/>
              </w:rPr>
              <w:t>7</w:t>
            </w:r>
          </w:p>
        </w:tc>
      </w:tr>
      <w:tr w:rsidR="00D8022F" w:rsidRPr="00793A0B" w14:paraId="68611322" w14:textId="77777777" w:rsidTr="002A4A85">
        <w:trPr>
          <w:cantSplit/>
          <w:trHeight w:val="180"/>
        </w:trPr>
        <w:tc>
          <w:tcPr>
            <w:tcW w:w="2263" w:type="dxa"/>
            <w:tcBorders>
              <w:right w:val="dotted" w:sz="4" w:space="0" w:color="auto"/>
            </w:tcBorders>
          </w:tcPr>
          <w:p w14:paraId="620C4386" w14:textId="77777777" w:rsidR="00D8022F" w:rsidRPr="00793A0B" w:rsidRDefault="00D8022F" w:rsidP="002A4A85">
            <w:pPr>
              <w:keepNext/>
              <w:jc w:val="left"/>
              <w:rPr>
                <w:rFonts w:cs="Arial"/>
                <w:sz w:val="16"/>
              </w:rPr>
            </w:pPr>
            <w:r w:rsidRPr="00793A0B">
              <w:rPr>
                <w:rFonts w:cs="Arial"/>
                <w:sz w:val="16"/>
              </w:rPr>
              <w:t>Türkiye</w:t>
            </w:r>
          </w:p>
        </w:tc>
        <w:tc>
          <w:tcPr>
            <w:tcW w:w="426" w:type="dxa"/>
            <w:tcBorders>
              <w:left w:val="dotted" w:sz="4" w:space="0" w:color="auto"/>
            </w:tcBorders>
            <w:noWrap/>
          </w:tcPr>
          <w:p w14:paraId="0B8769A3" w14:textId="77777777" w:rsidR="00D8022F" w:rsidRPr="00793A0B" w:rsidRDefault="00D8022F" w:rsidP="002A4A85">
            <w:pPr>
              <w:keepNext/>
              <w:jc w:val="center"/>
              <w:rPr>
                <w:rFonts w:cs="Arial"/>
                <w:sz w:val="16"/>
              </w:rPr>
            </w:pPr>
            <w:r w:rsidRPr="00793A0B">
              <w:rPr>
                <w:rFonts w:cs="Arial"/>
                <w:sz w:val="16"/>
              </w:rPr>
              <w:t>TR</w:t>
            </w:r>
          </w:p>
        </w:tc>
        <w:tc>
          <w:tcPr>
            <w:tcW w:w="567" w:type="dxa"/>
          </w:tcPr>
          <w:p w14:paraId="64EC52A7"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592BB299" w14:textId="77777777" w:rsidR="00D8022F" w:rsidRPr="00793A0B" w:rsidRDefault="00D8022F" w:rsidP="002A4A85">
            <w:pPr>
              <w:ind w:right="57"/>
              <w:jc w:val="right"/>
              <w:rPr>
                <w:rFonts w:cs="Arial"/>
                <w:sz w:val="16"/>
              </w:rPr>
            </w:pPr>
            <w:r w:rsidRPr="00793A0B">
              <w:rPr>
                <w:rFonts w:cs="Arial"/>
                <w:sz w:val="16"/>
              </w:rPr>
              <w:t>6</w:t>
            </w:r>
          </w:p>
        </w:tc>
        <w:tc>
          <w:tcPr>
            <w:tcW w:w="567" w:type="dxa"/>
          </w:tcPr>
          <w:p w14:paraId="7C6F80EE" w14:textId="77777777" w:rsidR="00D8022F" w:rsidRPr="00793A0B" w:rsidRDefault="00D8022F" w:rsidP="002A4A85">
            <w:pPr>
              <w:ind w:right="57"/>
              <w:jc w:val="right"/>
              <w:rPr>
                <w:rFonts w:cs="Arial"/>
                <w:sz w:val="16"/>
              </w:rPr>
            </w:pPr>
            <w:r w:rsidRPr="00793A0B">
              <w:rPr>
                <w:rFonts w:cs="Arial"/>
                <w:sz w:val="16"/>
              </w:rPr>
              <w:t>23</w:t>
            </w:r>
          </w:p>
        </w:tc>
        <w:tc>
          <w:tcPr>
            <w:tcW w:w="567" w:type="dxa"/>
          </w:tcPr>
          <w:p w14:paraId="5CB21322" w14:textId="77777777" w:rsidR="00D8022F" w:rsidRPr="00793A0B" w:rsidRDefault="00D8022F" w:rsidP="002A4A85">
            <w:pPr>
              <w:ind w:right="57"/>
              <w:jc w:val="right"/>
              <w:rPr>
                <w:rFonts w:cs="Arial"/>
                <w:sz w:val="16"/>
              </w:rPr>
            </w:pPr>
            <w:r w:rsidRPr="00793A0B">
              <w:rPr>
                <w:rFonts w:cs="Arial"/>
                <w:sz w:val="16"/>
              </w:rPr>
              <w:t>54</w:t>
            </w:r>
          </w:p>
        </w:tc>
        <w:tc>
          <w:tcPr>
            <w:tcW w:w="567" w:type="dxa"/>
          </w:tcPr>
          <w:p w14:paraId="3694F61D" w14:textId="77777777" w:rsidR="00D8022F" w:rsidRPr="00793A0B" w:rsidRDefault="00D8022F" w:rsidP="002A4A85">
            <w:pPr>
              <w:ind w:right="57"/>
              <w:jc w:val="right"/>
              <w:rPr>
                <w:rFonts w:cs="Arial"/>
                <w:color w:val="000000"/>
                <w:sz w:val="16"/>
                <w:szCs w:val="16"/>
              </w:rPr>
            </w:pPr>
            <w:r w:rsidRPr="00793A0B">
              <w:rPr>
                <w:rFonts w:cs="Arial"/>
                <w:color w:val="000000"/>
                <w:sz w:val="16"/>
              </w:rPr>
              <w:t>65</w:t>
            </w:r>
          </w:p>
        </w:tc>
        <w:tc>
          <w:tcPr>
            <w:tcW w:w="567" w:type="dxa"/>
          </w:tcPr>
          <w:p w14:paraId="0BB28C8E" w14:textId="77777777" w:rsidR="00D8022F" w:rsidRPr="00793A0B" w:rsidRDefault="00D8022F" w:rsidP="002A4A85">
            <w:pPr>
              <w:ind w:right="57"/>
              <w:jc w:val="right"/>
              <w:rPr>
                <w:rFonts w:cs="Arial"/>
                <w:color w:val="000000"/>
                <w:sz w:val="16"/>
                <w:szCs w:val="16"/>
              </w:rPr>
            </w:pPr>
            <w:r w:rsidRPr="00793A0B">
              <w:rPr>
                <w:rFonts w:cs="Arial"/>
                <w:color w:val="000000"/>
                <w:sz w:val="16"/>
              </w:rPr>
              <w:t>63</w:t>
            </w:r>
          </w:p>
        </w:tc>
        <w:tc>
          <w:tcPr>
            <w:tcW w:w="567" w:type="dxa"/>
            <w:tcBorders>
              <w:right w:val="double" w:sz="4" w:space="0" w:color="auto"/>
            </w:tcBorders>
          </w:tcPr>
          <w:p w14:paraId="5BC6EB24" w14:textId="77777777" w:rsidR="00D8022F" w:rsidRPr="00793A0B" w:rsidRDefault="00D8022F" w:rsidP="002A4A85">
            <w:pPr>
              <w:ind w:right="57"/>
              <w:jc w:val="right"/>
              <w:rPr>
                <w:rFonts w:cs="Arial"/>
                <w:color w:val="000000"/>
                <w:sz w:val="16"/>
              </w:rPr>
            </w:pPr>
            <w:r w:rsidRPr="00793A0B">
              <w:rPr>
                <w:rFonts w:cs="Arial"/>
                <w:color w:val="000000"/>
                <w:sz w:val="16"/>
              </w:rPr>
              <w:t>57</w:t>
            </w:r>
          </w:p>
        </w:tc>
        <w:tc>
          <w:tcPr>
            <w:tcW w:w="2126" w:type="dxa"/>
            <w:tcBorders>
              <w:left w:val="double" w:sz="4" w:space="0" w:color="auto"/>
            </w:tcBorders>
          </w:tcPr>
          <w:p w14:paraId="7937AFD2" w14:textId="77777777" w:rsidR="00D8022F" w:rsidRPr="00793A0B" w:rsidRDefault="00D8022F" w:rsidP="002A4A85">
            <w:pPr>
              <w:ind w:right="851"/>
              <w:jc w:val="right"/>
              <w:rPr>
                <w:rFonts w:cs="Arial"/>
                <w:color w:val="000000"/>
                <w:sz w:val="16"/>
              </w:rPr>
            </w:pPr>
            <w:r w:rsidRPr="00793A0B">
              <w:rPr>
                <w:rFonts w:cs="Arial"/>
                <w:color w:val="000000"/>
                <w:sz w:val="16"/>
              </w:rPr>
              <w:t>268</w:t>
            </w:r>
          </w:p>
        </w:tc>
      </w:tr>
      <w:tr w:rsidR="00D8022F" w:rsidRPr="00793A0B" w14:paraId="11BB35EF" w14:textId="77777777" w:rsidTr="002A4A85">
        <w:trPr>
          <w:cantSplit/>
          <w:trHeight w:val="180"/>
        </w:trPr>
        <w:tc>
          <w:tcPr>
            <w:tcW w:w="2263" w:type="dxa"/>
            <w:tcBorders>
              <w:right w:val="dotted" w:sz="4" w:space="0" w:color="auto"/>
            </w:tcBorders>
          </w:tcPr>
          <w:p w14:paraId="6F27E554" w14:textId="77777777" w:rsidR="00D8022F" w:rsidRPr="00793A0B" w:rsidRDefault="00D8022F" w:rsidP="002A4A85">
            <w:pPr>
              <w:jc w:val="left"/>
              <w:rPr>
                <w:rFonts w:cs="Arial"/>
                <w:color w:val="000000"/>
                <w:sz w:val="16"/>
              </w:rPr>
            </w:pPr>
            <w:r w:rsidRPr="00793A0B">
              <w:rPr>
                <w:rFonts w:cs="Arial"/>
                <w:color w:val="000000"/>
                <w:sz w:val="16"/>
              </w:rPr>
              <w:t>United Kingdom</w:t>
            </w:r>
          </w:p>
        </w:tc>
        <w:tc>
          <w:tcPr>
            <w:tcW w:w="426" w:type="dxa"/>
            <w:tcBorders>
              <w:left w:val="dotted" w:sz="4" w:space="0" w:color="auto"/>
            </w:tcBorders>
            <w:noWrap/>
          </w:tcPr>
          <w:p w14:paraId="6895A985" w14:textId="77777777" w:rsidR="00D8022F" w:rsidRPr="00793A0B" w:rsidRDefault="00D8022F" w:rsidP="002A4A85">
            <w:pPr>
              <w:jc w:val="center"/>
              <w:rPr>
                <w:rFonts w:cs="Arial"/>
                <w:color w:val="000000"/>
                <w:sz w:val="16"/>
              </w:rPr>
            </w:pPr>
            <w:r w:rsidRPr="00793A0B">
              <w:rPr>
                <w:rFonts w:cs="Arial"/>
                <w:color w:val="000000"/>
                <w:sz w:val="16"/>
              </w:rPr>
              <w:t>GB</w:t>
            </w:r>
          </w:p>
        </w:tc>
        <w:tc>
          <w:tcPr>
            <w:tcW w:w="567" w:type="dxa"/>
          </w:tcPr>
          <w:p w14:paraId="509543A2"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09508269" w14:textId="77777777" w:rsidR="00D8022F" w:rsidRPr="00793A0B" w:rsidRDefault="00D8022F" w:rsidP="002A4A85">
            <w:pPr>
              <w:ind w:right="57"/>
              <w:jc w:val="right"/>
              <w:rPr>
                <w:rFonts w:cs="Arial"/>
                <w:sz w:val="16"/>
              </w:rPr>
            </w:pPr>
            <w:r w:rsidRPr="00793A0B">
              <w:rPr>
                <w:rFonts w:cs="Arial"/>
                <w:sz w:val="16"/>
              </w:rPr>
              <w:t>3</w:t>
            </w:r>
          </w:p>
        </w:tc>
        <w:tc>
          <w:tcPr>
            <w:tcW w:w="567" w:type="dxa"/>
          </w:tcPr>
          <w:p w14:paraId="70A7A07A" w14:textId="77777777" w:rsidR="00D8022F" w:rsidRPr="00793A0B" w:rsidRDefault="00D8022F" w:rsidP="002A4A85">
            <w:pPr>
              <w:ind w:right="57"/>
              <w:jc w:val="right"/>
              <w:rPr>
                <w:rFonts w:cs="Arial"/>
                <w:sz w:val="16"/>
              </w:rPr>
            </w:pPr>
            <w:r w:rsidRPr="00793A0B">
              <w:rPr>
                <w:rFonts w:cs="Arial"/>
                <w:sz w:val="16"/>
              </w:rPr>
              <w:t>18</w:t>
            </w:r>
          </w:p>
        </w:tc>
        <w:tc>
          <w:tcPr>
            <w:tcW w:w="567" w:type="dxa"/>
          </w:tcPr>
          <w:p w14:paraId="69C45A36" w14:textId="77777777" w:rsidR="00D8022F" w:rsidRPr="00793A0B" w:rsidRDefault="00D8022F" w:rsidP="002A4A85">
            <w:pPr>
              <w:ind w:right="57"/>
              <w:jc w:val="right"/>
              <w:rPr>
                <w:rFonts w:cs="Arial"/>
                <w:sz w:val="16"/>
              </w:rPr>
            </w:pPr>
            <w:r w:rsidRPr="00793A0B">
              <w:rPr>
                <w:rFonts w:cs="Arial"/>
                <w:sz w:val="16"/>
              </w:rPr>
              <w:t>22</w:t>
            </w:r>
          </w:p>
        </w:tc>
        <w:tc>
          <w:tcPr>
            <w:tcW w:w="567" w:type="dxa"/>
          </w:tcPr>
          <w:p w14:paraId="2CC5A70E" w14:textId="77777777" w:rsidR="00D8022F" w:rsidRPr="00793A0B" w:rsidRDefault="00D8022F" w:rsidP="002A4A85">
            <w:pPr>
              <w:ind w:right="57"/>
              <w:jc w:val="right"/>
              <w:rPr>
                <w:rFonts w:cs="Arial"/>
                <w:color w:val="000000"/>
                <w:sz w:val="16"/>
                <w:szCs w:val="16"/>
              </w:rPr>
            </w:pPr>
            <w:r w:rsidRPr="00793A0B">
              <w:rPr>
                <w:rFonts w:cs="Arial"/>
                <w:color w:val="000000"/>
                <w:sz w:val="16"/>
              </w:rPr>
              <w:t>2,138</w:t>
            </w:r>
          </w:p>
        </w:tc>
        <w:tc>
          <w:tcPr>
            <w:tcW w:w="567" w:type="dxa"/>
          </w:tcPr>
          <w:p w14:paraId="35A68AF8" w14:textId="77777777" w:rsidR="00D8022F" w:rsidRPr="00793A0B" w:rsidRDefault="00D8022F" w:rsidP="002A4A85">
            <w:pPr>
              <w:ind w:right="57"/>
              <w:jc w:val="right"/>
              <w:rPr>
                <w:rFonts w:cs="Arial"/>
                <w:color w:val="000000"/>
                <w:sz w:val="16"/>
                <w:szCs w:val="16"/>
              </w:rPr>
            </w:pPr>
            <w:r w:rsidRPr="00793A0B">
              <w:rPr>
                <w:rFonts w:cs="Arial"/>
                <w:color w:val="000000"/>
                <w:sz w:val="16"/>
              </w:rPr>
              <w:t>1,557</w:t>
            </w:r>
          </w:p>
        </w:tc>
        <w:tc>
          <w:tcPr>
            <w:tcW w:w="567" w:type="dxa"/>
            <w:tcBorders>
              <w:right w:val="double" w:sz="4" w:space="0" w:color="auto"/>
            </w:tcBorders>
          </w:tcPr>
          <w:p w14:paraId="512E1F7D" w14:textId="77777777" w:rsidR="00D8022F" w:rsidRPr="00793A0B" w:rsidRDefault="00D8022F" w:rsidP="002A4A85">
            <w:pPr>
              <w:ind w:right="57"/>
              <w:jc w:val="right"/>
              <w:rPr>
                <w:rFonts w:cs="Arial"/>
                <w:color w:val="000000"/>
                <w:sz w:val="16"/>
              </w:rPr>
            </w:pPr>
            <w:r w:rsidRPr="00793A0B">
              <w:rPr>
                <w:rFonts w:cs="Arial"/>
                <w:color w:val="000000"/>
                <w:sz w:val="16"/>
              </w:rPr>
              <w:t>1,562</w:t>
            </w:r>
          </w:p>
        </w:tc>
        <w:tc>
          <w:tcPr>
            <w:tcW w:w="2126" w:type="dxa"/>
            <w:tcBorders>
              <w:left w:val="double" w:sz="4" w:space="0" w:color="auto"/>
            </w:tcBorders>
          </w:tcPr>
          <w:p w14:paraId="717ADE9E" w14:textId="77777777" w:rsidR="00D8022F" w:rsidRPr="00793A0B" w:rsidRDefault="00D8022F" w:rsidP="002A4A85">
            <w:pPr>
              <w:ind w:right="851"/>
              <w:jc w:val="right"/>
              <w:rPr>
                <w:rFonts w:cs="Arial"/>
                <w:color w:val="000000"/>
                <w:sz w:val="16"/>
              </w:rPr>
            </w:pPr>
            <w:r w:rsidRPr="00793A0B">
              <w:rPr>
                <w:rFonts w:cs="Arial"/>
                <w:color w:val="000000"/>
                <w:sz w:val="16"/>
              </w:rPr>
              <w:t>5,300</w:t>
            </w:r>
          </w:p>
        </w:tc>
      </w:tr>
      <w:tr w:rsidR="00D8022F" w:rsidRPr="00793A0B" w14:paraId="75BFF2C5" w14:textId="77777777" w:rsidTr="002A4A85">
        <w:trPr>
          <w:cantSplit/>
          <w:trHeight w:val="188"/>
        </w:trPr>
        <w:tc>
          <w:tcPr>
            <w:tcW w:w="2263" w:type="dxa"/>
            <w:tcBorders>
              <w:right w:val="dotted" w:sz="4" w:space="0" w:color="auto"/>
            </w:tcBorders>
          </w:tcPr>
          <w:p w14:paraId="5610BFE7" w14:textId="77777777" w:rsidR="00D8022F" w:rsidRPr="00793A0B" w:rsidRDefault="00D8022F" w:rsidP="002A4A85">
            <w:pPr>
              <w:jc w:val="left"/>
              <w:rPr>
                <w:rFonts w:cs="Arial"/>
                <w:color w:val="000000"/>
                <w:sz w:val="16"/>
              </w:rPr>
            </w:pPr>
            <w:r w:rsidRPr="00793A0B">
              <w:rPr>
                <w:rFonts w:cs="Arial"/>
                <w:color w:val="000000"/>
                <w:sz w:val="16"/>
              </w:rPr>
              <w:t>United States of America</w:t>
            </w:r>
          </w:p>
        </w:tc>
        <w:tc>
          <w:tcPr>
            <w:tcW w:w="426" w:type="dxa"/>
            <w:tcBorders>
              <w:left w:val="dotted" w:sz="4" w:space="0" w:color="auto"/>
            </w:tcBorders>
            <w:noWrap/>
            <w:hideMark/>
          </w:tcPr>
          <w:p w14:paraId="5B9EF5F4" w14:textId="77777777" w:rsidR="00D8022F" w:rsidRPr="00793A0B" w:rsidRDefault="00D8022F" w:rsidP="002A4A85">
            <w:pPr>
              <w:jc w:val="center"/>
              <w:rPr>
                <w:rFonts w:cs="Arial"/>
                <w:color w:val="000000"/>
                <w:sz w:val="16"/>
              </w:rPr>
            </w:pPr>
            <w:r w:rsidRPr="00793A0B">
              <w:rPr>
                <w:rFonts w:cs="Arial"/>
                <w:color w:val="000000"/>
                <w:sz w:val="16"/>
              </w:rPr>
              <w:t>US</w:t>
            </w:r>
          </w:p>
        </w:tc>
        <w:tc>
          <w:tcPr>
            <w:tcW w:w="567" w:type="dxa"/>
          </w:tcPr>
          <w:p w14:paraId="7C4E8733"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6BA5AF81" w14:textId="77777777" w:rsidR="00D8022F" w:rsidRPr="00793A0B" w:rsidRDefault="00D8022F" w:rsidP="002A4A85">
            <w:pPr>
              <w:ind w:right="57"/>
              <w:jc w:val="right"/>
              <w:rPr>
                <w:rFonts w:cs="Arial"/>
                <w:sz w:val="16"/>
              </w:rPr>
            </w:pPr>
            <w:r w:rsidRPr="00793A0B">
              <w:rPr>
                <w:rFonts w:cs="Arial"/>
                <w:sz w:val="16"/>
              </w:rPr>
              <w:t>6</w:t>
            </w:r>
          </w:p>
        </w:tc>
        <w:tc>
          <w:tcPr>
            <w:tcW w:w="567" w:type="dxa"/>
          </w:tcPr>
          <w:p w14:paraId="4E4ACAFE" w14:textId="77777777" w:rsidR="00D8022F" w:rsidRPr="00793A0B" w:rsidRDefault="00D8022F" w:rsidP="002A4A85">
            <w:pPr>
              <w:ind w:right="57"/>
              <w:jc w:val="right"/>
              <w:rPr>
                <w:rFonts w:cs="Arial"/>
                <w:sz w:val="16"/>
              </w:rPr>
            </w:pPr>
            <w:r w:rsidRPr="00793A0B">
              <w:rPr>
                <w:rFonts w:cs="Arial"/>
                <w:sz w:val="16"/>
              </w:rPr>
              <w:t>1</w:t>
            </w:r>
          </w:p>
        </w:tc>
        <w:tc>
          <w:tcPr>
            <w:tcW w:w="567" w:type="dxa"/>
          </w:tcPr>
          <w:p w14:paraId="265A581A" w14:textId="77777777" w:rsidR="00D8022F" w:rsidRPr="00793A0B" w:rsidRDefault="00D8022F" w:rsidP="002A4A85">
            <w:pPr>
              <w:ind w:right="57"/>
              <w:jc w:val="right"/>
              <w:rPr>
                <w:rFonts w:cs="Arial"/>
                <w:sz w:val="16"/>
              </w:rPr>
            </w:pPr>
            <w:r w:rsidRPr="00793A0B">
              <w:rPr>
                <w:rFonts w:cs="Arial"/>
                <w:sz w:val="16"/>
              </w:rPr>
              <w:t>3</w:t>
            </w:r>
          </w:p>
        </w:tc>
        <w:tc>
          <w:tcPr>
            <w:tcW w:w="567" w:type="dxa"/>
          </w:tcPr>
          <w:p w14:paraId="72F2B183" w14:textId="77777777" w:rsidR="00D8022F" w:rsidRPr="00793A0B" w:rsidRDefault="00D8022F" w:rsidP="002A4A85">
            <w:pPr>
              <w:ind w:right="57"/>
              <w:jc w:val="right"/>
              <w:rPr>
                <w:rFonts w:cs="Arial"/>
                <w:color w:val="000000"/>
                <w:sz w:val="16"/>
                <w:szCs w:val="16"/>
              </w:rPr>
            </w:pPr>
            <w:r w:rsidRPr="00793A0B">
              <w:rPr>
                <w:rFonts w:cs="Arial"/>
                <w:color w:val="000000"/>
                <w:sz w:val="16"/>
              </w:rPr>
              <w:t>5</w:t>
            </w:r>
          </w:p>
        </w:tc>
        <w:tc>
          <w:tcPr>
            <w:tcW w:w="567" w:type="dxa"/>
          </w:tcPr>
          <w:p w14:paraId="6390E726" w14:textId="77777777" w:rsidR="00D8022F" w:rsidRPr="00793A0B" w:rsidRDefault="00D8022F" w:rsidP="002A4A85">
            <w:pPr>
              <w:ind w:right="57"/>
              <w:jc w:val="right"/>
              <w:rPr>
                <w:rFonts w:cs="Arial"/>
                <w:color w:val="000000"/>
                <w:sz w:val="16"/>
                <w:szCs w:val="16"/>
              </w:rPr>
            </w:pPr>
            <w:r w:rsidRPr="00793A0B">
              <w:rPr>
                <w:rFonts w:cs="Arial"/>
                <w:color w:val="000000"/>
                <w:sz w:val="16"/>
              </w:rPr>
              <w:t>26</w:t>
            </w:r>
          </w:p>
        </w:tc>
        <w:tc>
          <w:tcPr>
            <w:tcW w:w="567" w:type="dxa"/>
            <w:tcBorders>
              <w:right w:val="double" w:sz="4" w:space="0" w:color="auto"/>
            </w:tcBorders>
          </w:tcPr>
          <w:p w14:paraId="490080AF" w14:textId="77777777" w:rsidR="00D8022F" w:rsidRPr="00793A0B" w:rsidRDefault="00D8022F" w:rsidP="002A4A85">
            <w:pPr>
              <w:ind w:right="57"/>
              <w:jc w:val="right"/>
              <w:rPr>
                <w:rFonts w:cs="Arial"/>
                <w:color w:val="000000"/>
                <w:sz w:val="16"/>
              </w:rPr>
            </w:pPr>
            <w:r w:rsidRPr="00793A0B">
              <w:rPr>
                <w:rFonts w:cs="Arial"/>
                <w:color w:val="000000"/>
                <w:sz w:val="16"/>
              </w:rPr>
              <w:t>18</w:t>
            </w:r>
          </w:p>
        </w:tc>
        <w:tc>
          <w:tcPr>
            <w:tcW w:w="2126" w:type="dxa"/>
            <w:tcBorders>
              <w:left w:val="double" w:sz="4" w:space="0" w:color="auto"/>
            </w:tcBorders>
          </w:tcPr>
          <w:p w14:paraId="33559849" w14:textId="77777777" w:rsidR="00D8022F" w:rsidRPr="00793A0B" w:rsidRDefault="00D8022F" w:rsidP="002A4A85">
            <w:pPr>
              <w:ind w:right="851"/>
              <w:jc w:val="right"/>
              <w:rPr>
                <w:rFonts w:cs="Arial"/>
                <w:color w:val="000000"/>
                <w:sz w:val="16"/>
              </w:rPr>
            </w:pPr>
            <w:r w:rsidRPr="00793A0B">
              <w:rPr>
                <w:rFonts w:cs="Arial"/>
                <w:color w:val="000000"/>
                <w:sz w:val="16"/>
              </w:rPr>
              <w:t>59</w:t>
            </w:r>
          </w:p>
        </w:tc>
      </w:tr>
      <w:tr w:rsidR="00D8022F" w:rsidRPr="00793A0B" w14:paraId="73529D3C" w14:textId="77777777" w:rsidTr="002A4A85">
        <w:trPr>
          <w:cantSplit/>
          <w:trHeight w:val="43"/>
        </w:trPr>
        <w:tc>
          <w:tcPr>
            <w:tcW w:w="2263" w:type="dxa"/>
            <w:tcBorders>
              <w:right w:val="dotted" w:sz="4" w:space="0" w:color="auto"/>
            </w:tcBorders>
          </w:tcPr>
          <w:p w14:paraId="5FD16FFE" w14:textId="77777777" w:rsidR="00D8022F" w:rsidRPr="00793A0B" w:rsidRDefault="00D8022F" w:rsidP="002A4A85">
            <w:pPr>
              <w:jc w:val="left"/>
              <w:rPr>
                <w:rFonts w:cs="Arial"/>
                <w:color w:val="000000"/>
                <w:sz w:val="16"/>
              </w:rPr>
            </w:pPr>
            <w:r w:rsidRPr="00793A0B">
              <w:rPr>
                <w:rFonts w:cs="Arial"/>
                <w:color w:val="000000"/>
                <w:sz w:val="16"/>
              </w:rPr>
              <w:t>Uruguay</w:t>
            </w:r>
          </w:p>
        </w:tc>
        <w:tc>
          <w:tcPr>
            <w:tcW w:w="426" w:type="dxa"/>
            <w:tcBorders>
              <w:left w:val="dotted" w:sz="4" w:space="0" w:color="auto"/>
            </w:tcBorders>
            <w:noWrap/>
            <w:hideMark/>
          </w:tcPr>
          <w:p w14:paraId="00C24A01" w14:textId="77777777" w:rsidR="00D8022F" w:rsidRPr="00793A0B" w:rsidRDefault="00D8022F" w:rsidP="002A4A85">
            <w:pPr>
              <w:jc w:val="center"/>
              <w:rPr>
                <w:rFonts w:cs="Arial"/>
                <w:color w:val="000000"/>
                <w:sz w:val="16"/>
              </w:rPr>
            </w:pPr>
            <w:r w:rsidRPr="00793A0B">
              <w:rPr>
                <w:rFonts w:cs="Arial"/>
                <w:color w:val="000000"/>
                <w:sz w:val="16"/>
              </w:rPr>
              <w:t>UY</w:t>
            </w:r>
          </w:p>
        </w:tc>
        <w:tc>
          <w:tcPr>
            <w:tcW w:w="567" w:type="dxa"/>
          </w:tcPr>
          <w:p w14:paraId="389DBCF7"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166716D7"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0BE40383"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45675E0E"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29901209" w14:textId="77777777" w:rsidR="00D8022F" w:rsidRPr="00793A0B" w:rsidRDefault="00D8022F" w:rsidP="002A4A85">
            <w:pPr>
              <w:ind w:right="57"/>
              <w:jc w:val="right"/>
              <w:rPr>
                <w:rFonts w:cs="Arial"/>
                <w:color w:val="000000"/>
                <w:sz w:val="16"/>
                <w:szCs w:val="16"/>
              </w:rPr>
            </w:pPr>
            <w:r w:rsidRPr="00793A0B">
              <w:rPr>
                <w:rFonts w:cs="Arial"/>
                <w:color w:val="000000"/>
                <w:sz w:val="16"/>
              </w:rPr>
              <w:t>6</w:t>
            </w:r>
          </w:p>
        </w:tc>
        <w:tc>
          <w:tcPr>
            <w:tcW w:w="567" w:type="dxa"/>
          </w:tcPr>
          <w:p w14:paraId="171099AC"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Borders>
              <w:right w:val="double" w:sz="4" w:space="0" w:color="auto"/>
            </w:tcBorders>
          </w:tcPr>
          <w:p w14:paraId="72E40A03" w14:textId="77777777" w:rsidR="00D8022F" w:rsidRPr="00793A0B" w:rsidRDefault="00D8022F" w:rsidP="002A4A85">
            <w:pPr>
              <w:ind w:right="57"/>
              <w:jc w:val="right"/>
              <w:rPr>
                <w:rFonts w:cs="Arial"/>
                <w:color w:val="000000"/>
                <w:sz w:val="16"/>
              </w:rPr>
            </w:pPr>
          </w:p>
        </w:tc>
        <w:tc>
          <w:tcPr>
            <w:tcW w:w="2126" w:type="dxa"/>
            <w:tcBorders>
              <w:left w:val="double" w:sz="4" w:space="0" w:color="auto"/>
            </w:tcBorders>
          </w:tcPr>
          <w:p w14:paraId="31610D93" w14:textId="77777777" w:rsidR="00D8022F" w:rsidRPr="00793A0B" w:rsidRDefault="00D8022F" w:rsidP="002A4A85">
            <w:pPr>
              <w:ind w:right="851"/>
              <w:jc w:val="right"/>
              <w:rPr>
                <w:rFonts w:cs="Arial"/>
                <w:color w:val="000000"/>
                <w:sz w:val="16"/>
              </w:rPr>
            </w:pPr>
            <w:r w:rsidRPr="00793A0B">
              <w:rPr>
                <w:rFonts w:cs="Arial"/>
                <w:color w:val="000000"/>
                <w:sz w:val="16"/>
              </w:rPr>
              <w:t>6</w:t>
            </w:r>
          </w:p>
        </w:tc>
      </w:tr>
      <w:tr w:rsidR="00D8022F" w:rsidRPr="00793A0B" w14:paraId="5FAC25F4" w14:textId="77777777" w:rsidTr="002A4A85">
        <w:trPr>
          <w:cantSplit/>
          <w:trHeight w:val="120"/>
        </w:trPr>
        <w:tc>
          <w:tcPr>
            <w:tcW w:w="2263" w:type="dxa"/>
            <w:tcBorders>
              <w:bottom w:val="single" w:sz="4" w:space="0" w:color="auto"/>
              <w:right w:val="dotted" w:sz="4" w:space="0" w:color="auto"/>
            </w:tcBorders>
          </w:tcPr>
          <w:p w14:paraId="43670906" w14:textId="77777777" w:rsidR="00D8022F" w:rsidRPr="00793A0B" w:rsidRDefault="00D8022F" w:rsidP="002A4A85">
            <w:pPr>
              <w:jc w:val="left"/>
              <w:rPr>
                <w:rFonts w:cs="Arial"/>
                <w:color w:val="000000"/>
                <w:sz w:val="16"/>
              </w:rPr>
            </w:pPr>
            <w:r w:rsidRPr="00793A0B">
              <w:rPr>
                <w:rFonts w:cs="Arial"/>
                <w:color w:val="000000"/>
                <w:sz w:val="16"/>
              </w:rPr>
              <w:t>Viet Nam</w:t>
            </w:r>
          </w:p>
        </w:tc>
        <w:tc>
          <w:tcPr>
            <w:tcW w:w="426" w:type="dxa"/>
            <w:tcBorders>
              <w:left w:val="dotted" w:sz="4" w:space="0" w:color="auto"/>
              <w:bottom w:val="single" w:sz="4" w:space="0" w:color="auto"/>
            </w:tcBorders>
            <w:noWrap/>
          </w:tcPr>
          <w:p w14:paraId="62D1F954" w14:textId="77777777" w:rsidR="00D8022F" w:rsidRPr="00793A0B" w:rsidRDefault="00D8022F" w:rsidP="002A4A85">
            <w:pPr>
              <w:jc w:val="center"/>
              <w:rPr>
                <w:rFonts w:cs="Arial"/>
                <w:color w:val="000000"/>
                <w:sz w:val="16"/>
              </w:rPr>
            </w:pPr>
            <w:r w:rsidRPr="00793A0B">
              <w:rPr>
                <w:rFonts w:cs="Arial"/>
                <w:sz w:val="16"/>
              </w:rPr>
              <w:t>VN</w:t>
            </w:r>
          </w:p>
        </w:tc>
        <w:tc>
          <w:tcPr>
            <w:tcW w:w="567" w:type="dxa"/>
          </w:tcPr>
          <w:p w14:paraId="2C56F6AA" w14:textId="77777777" w:rsidR="00D8022F" w:rsidRPr="00793A0B" w:rsidRDefault="00D8022F" w:rsidP="002A4A85">
            <w:pPr>
              <w:ind w:right="57"/>
              <w:jc w:val="right"/>
              <w:rPr>
                <w:rFonts w:cs="Arial"/>
                <w:sz w:val="16"/>
              </w:rPr>
            </w:pPr>
            <w:r w:rsidRPr="00793A0B">
              <w:rPr>
                <w:rFonts w:cs="Arial"/>
                <w:sz w:val="16"/>
              </w:rPr>
              <w:t> </w:t>
            </w:r>
          </w:p>
        </w:tc>
        <w:tc>
          <w:tcPr>
            <w:tcW w:w="567" w:type="dxa"/>
            <w:shd w:val="clear" w:color="auto" w:fill="auto"/>
          </w:tcPr>
          <w:p w14:paraId="1F41A7DC"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34D15D11"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5EEC2D37" w14:textId="77777777" w:rsidR="00D8022F" w:rsidRPr="00793A0B" w:rsidRDefault="00D8022F" w:rsidP="002A4A85">
            <w:pPr>
              <w:ind w:right="57"/>
              <w:jc w:val="right"/>
              <w:rPr>
                <w:rFonts w:cs="Arial"/>
                <w:sz w:val="16"/>
              </w:rPr>
            </w:pPr>
            <w:r w:rsidRPr="00793A0B">
              <w:rPr>
                <w:rFonts w:cs="Arial"/>
                <w:sz w:val="16"/>
              </w:rPr>
              <w:t> </w:t>
            </w:r>
          </w:p>
        </w:tc>
        <w:tc>
          <w:tcPr>
            <w:tcW w:w="567" w:type="dxa"/>
          </w:tcPr>
          <w:p w14:paraId="258F813B"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Pr>
          <w:p w14:paraId="0D5D7DA4" w14:textId="77777777" w:rsidR="00D8022F" w:rsidRPr="00793A0B" w:rsidRDefault="00D8022F" w:rsidP="002A4A85">
            <w:pPr>
              <w:ind w:right="57"/>
              <w:jc w:val="right"/>
              <w:rPr>
                <w:rFonts w:cs="Arial"/>
                <w:color w:val="000000"/>
                <w:sz w:val="16"/>
                <w:szCs w:val="16"/>
              </w:rPr>
            </w:pPr>
            <w:r w:rsidRPr="00793A0B">
              <w:rPr>
                <w:rFonts w:cs="Arial"/>
                <w:color w:val="000000"/>
                <w:sz w:val="16"/>
              </w:rPr>
              <w:t> </w:t>
            </w:r>
          </w:p>
        </w:tc>
        <w:tc>
          <w:tcPr>
            <w:tcW w:w="567" w:type="dxa"/>
            <w:tcBorders>
              <w:right w:val="double" w:sz="4" w:space="0" w:color="auto"/>
            </w:tcBorders>
          </w:tcPr>
          <w:p w14:paraId="56A9C1D0" w14:textId="77777777" w:rsidR="00D8022F" w:rsidRPr="00793A0B" w:rsidRDefault="00D8022F" w:rsidP="002A4A85">
            <w:pPr>
              <w:ind w:right="57"/>
              <w:jc w:val="right"/>
              <w:rPr>
                <w:rFonts w:cs="Arial"/>
                <w:color w:val="000000"/>
                <w:sz w:val="16"/>
              </w:rPr>
            </w:pPr>
            <w:r w:rsidRPr="00793A0B">
              <w:rPr>
                <w:rFonts w:cs="Arial"/>
                <w:color w:val="000000"/>
                <w:sz w:val="16"/>
              </w:rPr>
              <w:t>1</w:t>
            </w:r>
          </w:p>
        </w:tc>
        <w:tc>
          <w:tcPr>
            <w:tcW w:w="2126" w:type="dxa"/>
            <w:tcBorders>
              <w:left w:val="double" w:sz="4" w:space="0" w:color="auto"/>
            </w:tcBorders>
          </w:tcPr>
          <w:p w14:paraId="497D1C1B" w14:textId="77777777" w:rsidR="00D8022F" w:rsidRPr="00793A0B" w:rsidRDefault="00D8022F" w:rsidP="002A4A85">
            <w:pPr>
              <w:ind w:right="851"/>
              <w:jc w:val="right"/>
              <w:rPr>
                <w:rFonts w:cs="Arial"/>
                <w:color w:val="000000"/>
                <w:sz w:val="16"/>
              </w:rPr>
            </w:pPr>
            <w:r w:rsidRPr="00793A0B">
              <w:rPr>
                <w:rFonts w:cs="Arial"/>
                <w:color w:val="000000"/>
                <w:sz w:val="16"/>
              </w:rPr>
              <w:t>1</w:t>
            </w:r>
          </w:p>
        </w:tc>
      </w:tr>
      <w:tr w:rsidR="00D8022F" w:rsidRPr="00793A0B" w14:paraId="05B0A7A3" w14:textId="77777777" w:rsidTr="002A4A85">
        <w:trPr>
          <w:cantSplit/>
          <w:trHeight w:val="188"/>
        </w:trPr>
        <w:tc>
          <w:tcPr>
            <w:tcW w:w="2263" w:type="dxa"/>
            <w:tcBorders>
              <w:right w:val="nil"/>
            </w:tcBorders>
          </w:tcPr>
          <w:p w14:paraId="6A38DBED" w14:textId="77777777" w:rsidR="00D8022F" w:rsidRPr="00793A0B" w:rsidRDefault="00D8022F" w:rsidP="002A4A85">
            <w:pPr>
              <w:ind w:right="167"/>
              <w:jc w:val="right"/>
              <w:rPr>
                <w:rFonts w:cs="Arial"/>
                <w:b/>
                <w:bCs/>
                <w:color w:val="000000"/>
                <w:sz w:val="16"/>
              </w:rPr>
            </w:pPr>
            <w:r w:rsidRPr="00793A0B">
              <w:rPr>
                <w:rFonts w:cs="Arial"/>
                <w:b/>
                <w:bCs/>
                <w:color w:val="000000"/>
                <w:sz w:val="16"/>
              </w:rPr>
              <w:t>Total:</w:t>
            </w:r>
          </w:p>
        </w:tc>
        <w:tc>
          <w:tcPr>
            <w:tcW w:w="426" w:type="dxa"/>
            <w:tcBorders>
              <w:left w:val="nil"/>
            </w:tcBorders>
            <w:noWrap/>
            <w:hideMark/>
          </w:tcPr>
          <w:p w14:paraId="225A0E95" w14:textId="77777777" w:rsidR="00D8022F" w:rsidRPr="00793A0B" w:rsidRDefault="00D8022F" w:rsidP="002A4A85">
            <w:pPr>
              <w:jc w:val="center"/>
              <w:rPr>
                <w:rFonts w:cs="Arial"/>
                <w:b/>
                <w:bCs/>
                <w:color w:val="000000"/>
                <w:sz w:val="16"/>
              </w:rPr>
            </w:pPr>
            <w:r w:rsidRPr="00793A0B">
              <w:rPr>
                <w:rFonts w:cs="Arial"/>
                <w:b/>
                <w:bCs/>
                <w:color w:val="000000"/>
                <w:sz w:val="16"/>
              </w:rPr>
              <w:t>36</w:t>
            </w:r>
          </w:p>
        </w:tc>
        <w:tc>
          <w:tcPr>
            <w:tcW w:w="567" w:type="dxa"/>
          </w:tcPr>
          <w:p w14:paraId="73EE2ACA" w14:textId="77777777" w:rsidR="00D8022F" w:rsidRPr="00793A0B" w:rsidRDefault="00D8022F" w:rsidP="002A4A85">
            <w:pPr>
              <w:ind w:right="57"/>
              <w:jc w:val="right"/>
              <w:rPr>
                <w:rFonts w:cs="Arial"/>
                <w:b/>
                <w:sz w:val="16"/>
              </w:rPr>
            </w:pPr>
            <w:r w:rsidRPr="00793A0B">
              <w:rPr>
                <w:rFonts w:cs="Arial"/>
                <w:b/>
                <w:sz w:val="16"/>
              </w:rPr>
              <w:t>14</w:t>
            </w:r>
          </w:p>
        </w:tc>
        <w:tc>
          <w:tcPr>
            <w:tcW w:w="567" w:type="dxa"/>
            <w:shd w:val="clear" w:color="auto" w:fill="auto"/>
          </w:tcPr>
          <w:p w14:paraId="12EC7E39" w14:textId="77777777" w:rsidR="00D8022F" w:rsidRPr="00793A0B" w:rsidRDefault="00D8022F" w:rsidP="002A4A85">
            <w:pPr>
              <w:ind w:right="57"/>
              <w:jc w:val="right"/>
              <w:rPr>
                <w:rFonts w:cs="Arial"/>
                <w:b/>
                <w:sz w:val="16"/>
              </w:rPr>
            </w:pPr>
            <w:r w:rsidRPr="00793A0B">
              <w:rPr>
                <w:rFonts w:cs="Arial"/>
                <w:b/>
                <w:sz w:val="16"/>
              </w:rPr>
              <w:t>77</w:t>
            </w:r>
          </w:p>
        </w:tc>
        <w:tc>
          <w:tcPr>
            <w:tcW w:w="567" w:type="dxa"/>
          </w:tcPr>
          <w:p w14:paraId="15B3077C" w14:textId="77777777" w:rsidR="00D8022F" w:rsidRPr="00793A0B" w:rsidRDefault="00D8022F" w:rsidP="002A4A85">
            <w:pPr>
              <w:ind w:right="57"/>
              <w:jc w:val="right"/>
              <w:rPr>
                <w:rFonts w:cs="Arial"/>
                <w:b/>
                <w:sz w:val="16"/>
              </w:rPr>
            </w:pPr>
            <w:r w:rsidRPr="00793A0B">
              <w:rPr>
                <w:rFonts w:cs="Arial"/>
                <w:b/>
                <w:sz w:val="16"/>
              </w:rPr>
              <w:t>219</w:t>
            </w:r>
          </w:p>
        </w:tc>
        <w:tc>
          <w:tcPr>
            <w:tcW w:w="567" w:type="dxa"/>
          </w:tcPr>
          <w:p w14:paraId="1032CB0F" w14:textId="77777777" w:rsidR="00D8022F" w:rsidRPr="00793A0B" w:rsidRDefault="00D8022F" w:rsidP="002A4A85">
            <w:pPr>
              <w:ind w:right="57"/>
              <w:jc w:val="right"/>
              <w:rPr>
                <w:rFonts w:cs="Arial"/>
                <w:b/>
                <w:sz w:val="16"/>
              </w:rPr>
            </w:pPr>
            <w:r w:rsidRPr="00793A0B">
              <w:rPr>
                <w:rFonts w:cs="Arial"/>
                <w:b/>
                <w:bCs/>
                <w:sz w:val="16"/>
              </w:rPr>
              <w:t>222</w:t>
            </w:r>
          </w:p>
        </w:tc>
        <w:tc>
          <w:tcPr>
            <w:tcW w:w="567" w:type="dxa"/>
          </w:tcPr>
          <w:p w14:paraId="07A4BBF8" w14:textId="77777777" w:rsidR="00D8022F" w:rsidRPr="00793A0B" w:rsidRDefault="00D8022F" w:rsidP="002A4A85">
            <w:pPr>
              <w:ind w:right="57"/>
              <w:jc w:val="right"/>
              <w:rPr>
                <w:rFonts w:cs="Arial"/>
                <w:b/>
                <w:color w:val="000000"/>
                <w:sz w:val="16"/>
                <w:szCs w:val="16"/>
              </w:rPr>
            </w:pPr>
            <w:r w:rsidRPr="00793A0B">
              <w:rPr>
                <w:rFonts w:cs="Arial"/>
                <w:b/>
                <w:color w:val="000000"/>
                <w:sz w:val="16"/>
              </w:rPr>
              <w:t>2,509</w:t>
            </w:r>
          </w:p>
        </w:tc>
        <w:tc>
          <w:tcPr>
            <w:tcW w:w="567" w:type="dxa"/>
          </w:tcPr>
          <w:p w14:paraId="55CBD170" w14:textId="77777777" w:rsidR="00D8022F" w:rsidRPr="00793A0B" w:rsidRDefault="00D8022F" w:rsidP="002A4A85">
            <w:pPr>
              <w:ind w:right="57"/>
              <w:jc w:val="right"/>
              <w:rPr>
                <w:rFonts w:cs="Arial"/>
                <w:b/>
                <w:bCs/>
                <w:color w:val="000000"/>
                <w:sz w:val="16"/>
                <w:szCs w:val="16"/>
              </w:rPr>
            </w:pPr>
            <w:r w:rsidRPr="00793A0B">
              <w:rPr>
                <w:rFonts w:cs="Arial"/>
                <w:b/>
                <w:bCs/>
                <w:color w:val="000000"/>
                <w:sz w:val="16"/>
              </w:rPr>
              <w:t>1,907</w:t>
            </w:r>
          </w:p>
        </w:tc>
        <w:tc>
          <w:tcPr>
            <w:tcW w:w="567" w:type="dxa"/>
            <w:tcBorders>
              <w:right w:val="double" w:sz="4" w:space="0" w:color="auto"/>
            </w:tcBorders>
          </w:tcPr>
          <w:p w14:paraId="072EA64F" w14:textId="77777777" w:rsidR="00D8022F" w:rsidRPr="00793A0B" w:rsidRDefault="00D8022F" w:rsidP="002A4A85">
            <w:pPr>
              <w:ind w:right="57"/>
              <w:jc w:val="right"/>
              <w:rPr>
                <w:rFonts w:cs="Arial"/>
                <w:b/>
                <w:bCs/>
                <w:color w:val="000000"/>
                <w:sz w:val="16"/>
              </w:rPr>
            </w:pPr>
            <w:r w:rsidRPr="00793A0B">
              <w:rPr>
                <w:rFonts w:cs="Arial"/>
                <w:b/>
                <w:bCs/>
                <w:color w:val="000000"/>
                <w:sz w:val="16"/>
              </w:rPr>
              <w:t>1,873</w:t>
            </w:r>
          </w:p>
        </w:tc>
        <w:tc>
          <w:tcPr>
            <w:tcW w:w="2126" w:type="dxa"/>
            <w:tcBorders>
              <w:left w:val="double" w:sz="4" w:space="0" w:color="auto"/>
            </w:tcBorders>
          </w:tcPr>
          <w:p w14:paraId="23AED867" w14:textId="77777777" w:rsidR="00D8022F" w:rsidRPr="00793A0B" w:rsidRDefault="00D8022F" w:rsidP="002A4A85">
            <w:pPr>
              <w:ind w:right="851"/>
              <w:jc w:val="right"/>
              <w:rPr>
                <w:rFonts w:cs="Arial"/>
                <w:b/>
                <w:bCs/>
                <w:color w:val="000000"/>
                <w:sz w:val="16"/>
              </w:rPr>
            </w:pPr>
            <w:r w:rsidRPr="00793A0B">
              <w:rPr>
                <w:rFonts w:cs="Arial"/>
                <w:b/>
                <w:bCs/>
                <w:color w:val="000000"/>
                <w:sz w:val="16"/>
              </w:rPr>
              <w:t>6,821</w:t>
            </w:r>
          </w:p>
        </w:tc>
      </w:tr>
    </w:tbl>
    <w:p w14:paraId="651BBEE0" w14:textId="77777777" w:rsidR="00D8022F" w:rsidRPr="00793A0B" w:rsidRDefault="00D8022F" w:rsidP="00B977F7">
      <w:pPr>
        <w:spacing w:before="120"/>
        <w:ind w:left="567"/>
        <w:rPr>
          <w:i/>
          <w:sz w:val="16"/>
        </w:rPr>
      </w:pPr>
      <w:r w:rsidRPr="00793A0B">
        <w:rPr>
          <w:i/>
          <w:sz w:val="16"/>
        </w:rPr>
        <w:t>*Until required information is provided, applicants will not be able to submit application data</w:t>
      </w:r>
    </w:p>
    <w:p w14:paraId="47BF1C11" w14:textId="77777777" w:rsidR="00D8022F" w:rsidRPr="00793A0B" w:rsidRDefault="00D8022F" w:rsidP="00B977F7">
      <w:bookmarkStart w:id="26" w:name="_Toc84968139"/>
      <w:bookmarkStart w:id="27" w:name="_Toc108791958"/>
      <w:bookmarkStart w:id="28" w:name="_Toc108792143"/>
      <w:bookmarkStart w:id="29" w:name="_Toc108792259"/>
      <w:bookmarkStart w:id="30" w:name="_Toc108792334"/>
      <w:bookmarkStart w:id="31" w:name="_Toc109028300"/>
    </w:p>
    <w:p w14:paraId="08815810" w14:textId="77777777" w:rsidR="00B977F7" w:rsidRPr="00793A0B" w:rsidRDefault="00B977F7" w:rsidP="00B977F7"/>
    <w:p w14:paraId="74768D16" w14:textId="065A71D4" w:rsidR="00D8022F" w:rsidRPr="00793A0B" w:rsidRDefault="00D8022F" w:rsidP="00D8022F">
      <w:pPr>
        <w:pStyle w:val="Heading1"/>
      </w:pPr>
      <w:bookmarkStart w:id="32" w:name="_Toc177647553"/>
      <w:r w:rsidRPr="00793A0B">
        <w:t>Launch of Version 2.</w:t>
      </w:r>
      <w:bookmarkEnd w:id="26"/>
      <w:r w:rsidRPr="00793A0B">
        <w:t>10 (September 2024)</w:t>
      </w:r>
      <w:bookmarkEnd w:id="27"/>
      <w:bookmarkEnd w:id="28"/>
      <w:bookmarkEnd w:id="29"/>
      <w:bookmarkEnd w:id="30"/>
      <w:bookmarkEnd w:id="31"/>
      <w:bookmarkEnd w:id="32"/>
    </w:p>
    <w:p w14:paraId="030F6C8C" w14:textId="77777777" w:rsidR="00D8022F" w:rsidRPr="00793A0B" w:rsidRDefault="00D8022F" w:rsidP="00D8022F">
      <w:pPr>
        <w:rPr>
          <w:rFonts w:cs="Arial"/>
        </w:rPr>
      </w:pPr>
    </w:p>
    <w:p w14:paraId="01C3EB8A" w14:textId="5494633A" w:rsidR="00D8022F" w:rsidRPr="00793A0B" w:rsidRDefault="00D8022F" w:rsidP="00D8022F">
      <w:r w:rsidRPr="00793A0B">
        <w:fldChar w:fldCharType="begin"/>
      </w:r>
      <w:r w:rsidRPr="00793A0B">
        <w:instrText xml:space="preserve"> AUTONUM  </w:instrText>
      </w:r>
      <w:r w:rsidRPr="00793A0B">
        <w:fldChar w:fldCharType="end"/>
      </w:r>
      <w:r w:rsidRPr="00793A0B">
        <w:tab/>
        <w:t xml:space="preserve">UPOV PRISMA Version 2.10, incorporating the following developments, was deployed </w:t>
      </w:r>
      <w:r w:rsidR="00B977F7" w:rsidRPr="00793A0B">
        <w:t>o</w:t>
      </w:r>
      <w:r w:rsidRPr="00793A0B">
        <w:t>n September</w:t>
      </w:r>
      <w:r w:rsidR="00B977F7" w:rsidRPr="00793A0B">
        <w:t> </w:t>
      </w:r>
      <w:r w:rsidR="008462D9" w:rsidRPr="00793A0B">
        <w:t>3</w:t>
      </w:r>
      <w:r w:rsidR="00B977F7" w:rsidRPr="00793A0B">
        <w:t xml:space="preserve">, </w:t>
      </w:r>
      <w:r w:rsidRPr="00793A0B">
        <w:t>2024.</w:t>
      </w:r>
    </w:p>
    <w:p w14:paraId="542FB4D9" w14:textId="77777777" w:rsidR="00D8022F" w:rsidRPr="00793A0B" w:rsidRDefault="00D8022F" w:rsidP="00D8022F"/>
    <w:p w14:paraId="4539BDA5" w14:textId="77777777" w:rsidR="00D8022F" w:rsidRPr="00793A0B" w:rsidRDefault="00D8022F" w:rsidP="00B977F7">
      <w:pPr>
        <w:pStyle w:val="Heading2"/>
      </w:pPr>
      <w:bookmarkStart w:id="33" w:name="_Toc84968148"/>
      <w:bookmarkStart w:id="34" w:name="_Toc85055499"/>
      <w:bookmarkStart w:id="35" w:name="_Toc177647554"/>
      <w:r w:rsidRPr="00793A0B">
        <w:t>Crop coverage</w:t>
      </w:r>
      <w:bookmarkEnd w:id="33"/>
      <w:bookmarkEnd w:id="34"/>
      <w:bookmarkEnd w:id="35"/>
    </w:p>
    <w:p w14:paraId="532D4CD0" w14:textId="77777777" w:rsidR="00D8022F" w:rsidRPr="00793A0B" w:rsidRDefault="00D8022F" w:rsidP="00D8022F"/>
    <w:p w14:paraId="0BE8BAA8" w14:textId="378C6E75" w:rsidR="00D8022F" w:rsidRPr="00793A0B" w:rsidRDefault="00D8022F" w:rsidP="00D8022F">
      <w:pPr>
        <w:rPr>
          <w:color w:val="000000"/>
        </w:rPr>
      </w:pPr>
      <w:r w:rsidRPr="00793A0B">
        <w:fldChar w:fldCharType="begin"/>
      </w:r>
      <w:r w:rsidRPr="00793A0B">
        <w:instrText xml:space="preserve"> AUTONUM  </w:instrText>
      </w:r>
      <w:r w:rsidRPr="00793A0B">
        <w:fldChar w:fldCharType="end"/>
      </w:r>
      <w:r w:rsidRPr="00793A0B">
        <w:tab/>
        <w:t>In Version 2.10, t</w:t>
      </w:r>
      <w:r w:rsidRPr="00793A0B">
        <w:rPr>
          <w:color w:val="000000"/>
        </w:rPr>
        <w:t xml:space="preserve">he following new UPOV Technical Questionnaires </w:t>
      </w:r>
      <w:r w:rsidR="00B977F7" w:rsidRPr="00793A0B">
        <w:rPr>
          <w:color w:val="000000"/>
        </w:rPr>
        <w:t xml:space="preserve">(TQs) </w:t>
      </w:r>
      <w:r w:rsidRPr="00793A0B">
        <w:rPr>
          <w:color w:val="000000"/>
        </w:rPr>
        <w:t>have been added in UPOV</w:t>
      </w:r>
      <w:r w:rsidRPr="00793A0B">
        <w:rPr>
          <w:rFonts w:cs="Arial"/>
          <w:color w:val="000000"/>
        </w:rPr>
        <w:t> </w:t>
      </w:r>
      <w:r w:rsidRPr="00793A0B">
        <w:rPr>
          <w:color w:val="000000"/>
        </w:rPr>
        <w:t>PRISMA and applied to those UPOV members using UPOV TQ</w:t>
      </w:r>
      <w:bookmarkStart w:id="36" w:name="_Ref147155192"/>
      <w:bookmarkStart w:id="37" w:name="_Hlk147155081"/>
      <w:r w:rsidRPr="00793A0B">
        <w:rPr>
          <w:rStyle w:val="FootnoteReference"/>
          <w:color w:val="000000"/>
        </w:rPr>
        <w:footnoteReference w:id="2"/>
      </w:r>
      <w:bookmarkEnd w:id="36"/>
      <w:r w:rsidRPr="00793A0B">
        <w:rPr>
          <w:color w:val="000000"/>
        </w:rPr>
        <w:t xml:space="preserve"> </w:t>
      </w:r>
      <w:bookmarkEnd w:id="37"/>
      <w:r w:rsidRPr="00793A0B">
        <w:rPr>
          <w:color w:val="000000"/>
        </w:rPr>
        <w:t>or UPOV TG characteristics</w:t>
      </w:r>
      <w:bookmarkStart w:id="38" w:name="_Ref147155510"/>
      <w:r w:rsidRPr="00793A0B">
        <w:rPr>
          <w:rStyle w:val="FootnoteReference"/>
          <w:color w:val="000000"/>
        </w:rPr>
        <w:footnoteReference w:id="3"/>
      </w:r>
      <w:bookmarkEnd w:id="38"/>
      <w:r w:rsidRPr="00793A0B">
        <w:rPr>
          <w:color w:val="000000"/>
        </w:rPr>
        <w:t>.</w:t>
      </w:r>
    </w:p>
    <w:p w14:paraId="7A4D7281" w14:textId="77777777" w:rsidR="00D8022F" w:rsidRPr="00793A0B" w:rsidRDefault="00D8022F" w:rsidP="00D8022F">
      <w:pPr>
        <w:rPr>
          <w:color w:val="000000"/>
        </w:rPr>
      </w:pPr>
    </w:p>
    <w:tbl>
      <w:tblPr>
        <w:tblStyle w:val="TableGrid10"/>
        <w:tblW w:w="0" w:type="auto"/>
        <w:tblInd w:w="505" w:type="dxa"/>
        <w:tblLayout w:type="fixed"/>
        <w:tblCellMar>
          <w:top w:w="28" w:type="dxa"/>
          <w:left w:w="57" w:type="dxa"/>
          <w:bottom w:w="28" w:type="dxa"/>
          <w:right w:w="57" w:type="dxa"/>
        </w:tblCellMar>
        <w:tblLook w:val="04A0" w:firstRow="1" w:lastRow="0" w:firstColumn="1" w:lastColumn="0" w:noHBand="0" w:noVBand="1"/>
      </w:tblPr>
      <w:tblGrid>
        <w:gridCol w:w="3180"/>
        <w:gridCol w:w="2689"/>
      </w:tblGrid>
      <w:tr w:rsidR="00D8022F" w:rsidRPr="00793A0B" w14:paraId="3451C7E2" w14:textId="77777777" w:rsidTr="002A4A85">
        <w:trPr>
          <w:cantSplit/>
        </w:trPr>
        <w:tc>
          <w:tcPr>
            <w:tcW w:w="3180" w:type="dxa"/>
            <w:shd w:val="clear" w:color="auto" w:fill="F2F2F2" w:themeFill="background1" w:themeFillShade="F2"/>
          </w:tcPr>
          <w:p w14:paraId="082EB6E7" w14:textId="77777777" w:rsidR="00D8022F" w:rsidRPr="00793A0B" w:rsidRDefault="00D8022F" w:rsidP="002A4A85">
            <w:pPr>
              <w:jc w:val="left"/>
              <w:rPr>
                <w:color w:val="000000"/>
                <w:sz w:val="18"/>
                <w:szCs w:val="22"/>
              </w:rPr>
            </w:pPr>
            <w:r w:rsidRPr="00793A0B">
              <w:rPr>
                <w:color w:val="000000"/>
                <w:sz w:val="18"/>
                <w:szCs w:val="22"/>
              </w:rPr>
              <w:t>Common Name</w:t>
            </w:r>
          </w:p>
        </w:tc>
        <w:tc>
          <w:tcPr>
            <w:tcW w:w="2689" w:type="dxa"/>
            <w:shd w:val="clear" w:color="auto" w:fill="F2F2F2" w:themeFill="background1" w:themeFillShade="F2"/>
          </w:tcPr>
          <w:p w14:paraId="032B6F19" w14:textId="77777777" w:rsidR="00D8022F" w:rsidRPr="00793A0B" w:rsidRDefault="00D8022F" w:rsidP="002A4A85">
            <w:pPr>
              <w:jc w:val="left"/>
              <w:rPr>
                <w:color w:val="000000"/>
                <w:sz w:val="18"/>
                <w:szCs w:val="22"/>
              </w:rPr>
            </w:pPr>
            <w:r w:rsidRPr="00793A0B">
              <w:rPr>
                <w:color w:val="000000"/>
                <w:sz w:val="18"/>
                <w:szCs w:val="22"/>
              </w:rPr>
              <w:t>UPOV TG</w:t>
            </w:r>
          </w:p>
        </w:tc>
      </w:tr>
      <w:tr w:rsidR="00D8022F" w:rsidRPr="00793A0B" w14:paraId="30AAFDFA" w14:textId="77777777" w:rsidTr="002A4A85">
        <w:trPr>
          <w:cantSplit/>
        </w:trPr>
        <w:tc>
          <w:tcPr>
            <w:tcW w:w="3180" w:type="dxa"/>
          </w:tcPr>
          <w:p w14:paraId="406DEC9D" w14:textId="77777777" w:rsidR="00D8022F" w:rsidRPr="00793A0B" w:rsidRDefault="00D8022F" w:rsidP="002A4A85">
            <w:pPr>
              <w:jc w:val="left"/>
              <w:rPr>
                <w:color w:val="000000"/>
                <w:sz w:val="18"/>
                <w:szCs w:val="22"/>
              </w:rPr>
            </w:pPr>
            <w:r w:rsidRPr="00793A0B">
              <w:rPr>
                <w:color w:val="000000"/>
                <w:sz w:val="18"/>
                <w:szCs w:val="22"/>
              </w:rPr>
              <w:t>Hardy Geranium, Crane's Bill</w:t>
            </w:r>
          </w:p>
        </w:tc>
        <w:tc>
          <w:tcPr>
            <w:tcW w:w="2689" w:type="dxa"/>
          </w:tcPr>
          <w:p w14:paraId="541B26C4" w14:textId="77777777" w:rsidR="00D8022F" w:rsidRPr="00793A0B" w:rsidRDefault="00D8022F" w:rsidP="002A4A85">
            <w:pPr>
              <w:jc w:val="left"/>
              <w:rPr>
                <w:color w:val="000000"/>
                <w:sz w:val="18"/>
                <w:szCs w:val="22"/>
              </w:rPr>
            </w:pPr>
            <w:r w:rsidRPr="00793A0B">
              <w:rPr>
                <w:color w:val="000000"/>
                <w:sz w:val="18"/>
                <w:szCs w:val="22"/>
              </w:rPr>
              <w:t>TG/330/1</w:t>
            </w:r>
          </w:p>
        </w:tc>
      </w:tr>
      <w:tr w:rsidR="00D8022F" w:rsidRPr="00793A0B" w14:paraId="2A040E48" w14:textId="77777777" w:rsidTr="002A4A85">
        <w:trPr>
          <w:cantSplit/>
        </w:trPr>
        <w:tc>
          <w:tcPr>
            <w:tcW w:w="3180" w:type="dxa"/>
          </w:tcPr>
          <w:p w14:paraId="2ADE3251" w14:textId="77777777" w:rsidR="00D8022F" w:rsidRPr="00793A0B" w:rsidRDefault="00D8022F" w:rsidP="002A4A85">
            <w:pPr>
              <w:jc w:val="left"/>
              <w:rPr>
                <w:color w:val="000000"/>
                <w:sz w:val="18"/>
                <w:szCs w:val="22"/>
              </w:rPr>
            </w:pPr>
            <w:r w:rsidRPr="00793A0B">
              <w:rPr>
                <w:color w:val="000000"/>
                <w:sz w:val="18"/>
                <w:szCs w:val="22"/>
              </w:rPr>
              <w:t xml:space="preserve">Calendula </w:t>
            </w:r>
          </w:p>
        </w:tc>
        <w:tc>
          <w:tcPr>
            <w:tcW w:w="2689" w:type="dxa"/>
          </w:tcPr>
          <w:p w14:paraId="293D26BE" w14:textId="77777777" w:rsidR="00D8022F" w:rsidRPr="00793A0B" w:rsidRDefault="00D8022F" w:rsidP="002A4A85">
            <w:pPr>
              <w:jc w:val="left"/>
              <w:rPr>
                <w:color w:val="000000"/>
                <w:sz w:val="18"/>
                <w:szCs w:val="22"/>
              </w:rPr>
            </w:pPr>
            <w:r w:rsidRPr="00793A0B">
              <w:rPr>
                <w:color w:val="000000"/>
                <w:sz w:val="18"/>
                <w:szCs w:val="22"/>
              </w:rPr>
              <w:t>TG/331/1</w:t>
            </w:r>
          </w:p>
        </w:tc>
      </w:tr>
      <w:tr w:rsidR="00D8022F" w:rsidRPr="00793A0B" w14:paraId="2227D5B5" w14:textId="77777777" w:rsidTr="002A4A85">
        <w:trPr>
          <w:cantSplit/>
        </w:trPr>
        <w:tc>
          <w:tcPr>
            <w:tcW w:w="3180" w:type="dxa"/>
          </w:tcPr>
          <w:p w14:paraId="78A4B007" w14:textId="77777777" w:rsidR="00D8022F" w:rsidRPr="00793A0B" w:rsidRDefault="00D8022F" w:rsidP="002A4A85">
            <w:pPr>
              <w:jc w:val="left"/>
              <w:rPr>
                <w:color w:val="000000"/>
                <w:sz w:val="18"/>
                <w:szCs w:val="22"/>
              </w:rPr>
            </w:pPr>
            <w:r w:rsidRPr="00793A0B">
              <w:rPr>
                <w:color w:val="000000"/>
                <w:sz w:val="18"/>
                <w:szCs w:val="22"/>
              </w:rPr>
              <w:t>Black Walnut</w:t>
            </w:r>
          </w:p>
        </w:tc>
        <w:tc>
          <w:tcPr>
            <w:tcW w:w="2689" w:type="dxa"/>
          </w:tcPr>
          <w:p w14:paraId="6101EE82" w14:textId="77777777" w:rsidR="00D8022F" w:rsidRPr="00793A0B" w:rsidRDefault="00D8022F" w:rsidP="002A4A85">
            <w:pPr>
              <w:jc w:val="left"/>
              <w:rPr>
                <w:color w:val="000000"/>
                <w:sz w:val="18"/>
                <w:szCs w:val="22"/>
              </w:rPr>
            </w:pPr>
            <w:r w:rsidRPr="00793A0B">
              <w:rPr>
                <w:color w:val="000000"/>
                <w:sz w:val="18"/>
                <w:szCs w:val="22"/>
              </w:rPr>
              <w:t>TG/332/1 Corr.</w:t>
            </w:r>
          </w:p>
        </w:tc>
      </w:tr>
      <w:tr w:rsidR="00D8022F" w:rsidRPr="00793A0B" w14:paraId="16F0F7CE" w14:textId="77777777" w:rsidTr="002A4A85">
        <w:trPr>
          <w:cantSplit/>
        </w:trPr>
        <w:tc>
          <w:tcPr>
            <w:tcW w:w="3180" w:type="dxa"/>
          </w:tcPr>
          <w:p w14:paraId="6D3E4A7B" w14:textId="77777777" w:rsidR="00D8022F" w:rsidRPr="00793A0B" w:rsidRDefault="00D8022F" w:rsidP="002A4A85">
            <w:pPr>
              <w:jc w:val="left"/>
              <w:rPr>
                <w:color w:val="000000"/>
                <w:sz w:val="18"/>
                <w:szCs w:val="22"/>
              </w:rPr>
            </w:pPr>
            <w:r w:rsidRPr="00793A0B">
              <w:rPr>
                <w:color w:val="000000"/>
                <w:sz w:val="18"/>
                <w:szCs w:val="22"/>
              </w:rPr>
              <w:t>Gazania</w:t>
            </w:r>
          </w:p>
        </w:tc>
        <w:tc>
          <w:tcPr>
            <w:tcW w:w="2689" w:type="dxa"/>
          </w:tcPr>
          <w:p w14:paraId="09BC46B3" w14:textId="77777777" w:rsidR="00D8022F" w:rsidRPr="00793A0B" w:rsidRDefault="00D8022F" w:rsidP="002A4A85">
            <w:pPr>
              <w:jc w:val="left"/>
              <w:rPr>
                <w:color w:val="000000"/>
                <w:sz w:val="18"/>
                <w:szCs w:val="22"/>
              </w:rPr>
            </w:pPr>
            <w:r w:rsidRPr="00793A0B">
              <w:rPr>
                <w:color w:val="000000"/>
                <w:sz w:val="18"/>
                <w:szCs w:val="22"/>
              </w:rPr>
              <w:t>TG/333/1</w:t>
            </w:r>
          </w:p>
        </w:tc>
      </w:tr>
      <w:tr w:rsidR="00D8022F" w:rsidRPr="00793A0B" w14:paraId="2B57930B" w14:textId="77777777" w:rsidTr="002A4A85">
        <w:trPr>
          <w:cantSplit/>
        </w:trPr>
        <w:tc>
          <w:tcPr>
            <w:tcW w:w="3180" w:type="dxa"/>
          </w:tcPr>
          <w:p w14:paraId="355F44D9" w14:textId="77777777" w:rsidR="00D8022F" w:rsidRPr="00793A0B" w:rsidRDefault="00D8022F" w:rsidP="002A4A85">
            <w:pPr>
              <w:jc w:val="left"/>
              <w:rPr>
                <w:color w:val="000000"/>
                <w:sz w:val="18"/>
                <w:szCs w:val="22"/>
              </w:rPr>
            </w:pPr>
            <w:r w:rsidRPr="00793A0B">
              <w:rPr>
                <w:color w:val="000000"/>
                <w:sz w:val="18"/>
                <w:szCs w:val="22"/>
              </w:rPr>
              <w:t>Ranunculus</w:t>
            </w:r>
          </w:p>
        </w:tc>
        <w:tc>
          <w:tcPr>
            <w:tcW w:w="2689" w:type="dxa"/>
          </w:tcPr>
          <w:p w14:paraId="22E0F65A" w14:textId="77777777" w:rsidR="00D8022F" w:rsidRPr="00793A0B" w:rsidRDefault="00D8022F" w:rsidP="002A4A85">
            <w:pPr>
              <w:jc w:val="left"/>
              <w:rPr>
                <w:color w:val="000000"/>
                <w:sz w:val="18"/>
                <w:szCs w:val="22"/>
              </w:rPr>
            </w:pPr>
            <w:r w:rsidRPr="00793A0B">
              <w:rPr>
                <w:color w:val="000000"/>
                <w:sz w:val="18"/>
                <w:szCs w:val="22"/>
              </w:rPr>
              <w:t>TG/334/1</w:t>
            </w:r>
          </w:p>
        </w:tc>
      </w:tr>
      <w:tr w:rsidR="00D8022F" w:rsidRPr="00793A0B" w14:paraId="2A99BFA4" w14:textId="77777777" w:rsidTr="002A4A85">
        <w:trPr>
          <w:cantSplit/>
        </w:trPr>
        <w:tc>
          <w:tcPr>
            <w:tcW w:w="3180" w:type="dxa"/>
          </w:tcPr>
          <w:p w14:paraId="59B0D740" w14:textId="77777777" w:rsidR="00D8022F" w:rsidRPr="00793A0B" w:rsidRDefault="00D8022F" w:rsidP="002A4A85">
            <w:pPr>
              <w:jc w:val="left"/>
              <w:rPr>
                <w:color w:val="000000"/>
                <w:sz w:val="18"/>
                <w:szCs w:val="22"/>
              </w:rPr>
            </w:pPr>
            <w:r w:rsidRPr="00793A0B">
              <w:rPr>
                <w:color w:val="000000"/>
                <w:sz w:val="18"/>
                <w:szCs w:val="22"/>
              </w:rPr>
              <w:t>Brown Mustard</w:t>
            </w:r>
          </w:p>
        </w:tc>
        <w:tc>
          <w:tcPr>
            <w:tcW w:w="2689" w:type="dxa"/>
          </w:tcPr>
          <w:p w14:paraId="703E8C50" w14:textId="77777777" w:rsidR="00D8022F" w:rsidRPr="00793A0B" w:rsidRDefault="00D8022F" w:rsidP="002A4A85">
            <w:pPr>
              <w:jc w:val="left"/>
              <w:rPr>
                <w:color w:val="000000"/>
                <w:sz w:val="18"/>
                <w:szCs w:val="22"/>
              </w:rPr>
            </w:pPr>
            <w:r w:rsidRPr="00793A0B">
              <w:rPr>
                <w:color w:val="000000"/>
                <w:sz w:val="18"/>
                <w:szCs w:val="22"/>
              </w:rPr>
              <w:t>TG/335/1</w:t>
            </w:r>
          </w:p>
        </w:tc>
      </w:tr>
      <w:tr w:rsidR="00D8022F" w:rsidRPr="00793A0B" w14:paraId="264ADE7A" w14:textId="77777777" w:rsidTr="002A4A85">
        <w:trPr>
          <w:cantSplit/>
        </w:trPr>
        <w:tc>
          <w:tcPr>
            <w:tcW w:w="3180" w:type="dxa"/>
          </w:tcPr>
          <w:p w14:paraId="6759C3AD" w14:textId="77777777" w:rsidR="00D8022F" w:rsidRPr="00793A0B" w:rsidRDefault="00D8022F" w:rsidP="002A4A85">
            <w:pPr>
              <w:jc w:val="left"/>
              <w:rPr>
                <w:color w:val="000000"/>
                <w:sz w:val="18"/>
                <w:szCs w:val="22"/>
              </w:rPr>
            </w:pPr>
            <w:r w:rsidRPr="00793A0B">
              <w:rPr>
                <w:color w:val="000000"/>
                <w:sz w:val="18"/>
                <w:szCs w:val="22"/>
              </w:rPr>
              <w:t>Coreopsis</w:t>
            </w:r>
          </w:p>
        </w:tc>
        <w:tc>
          <w:tcPr>
            <w:tcW w:w="2689" w:type="dxa"/>
          </w:tcPr>
          <w:p w14:paraId="79B4C086" w14:textId="77777777" w:rsidR="00D8022F" w:rsidRPr="00793A0B" w:rsidRDefault="00D8022F" w:rsidP="002A4A85">
            <w:pPr>
              <w:jc w:val="left"/>
              <w:rPr>
                <w:color w:val="000000"/>
                <w:sz w:val="18"/>
                <w:szCs w:val="22"/>
              </w:rPr>
            </w:pPr>
            <w:r w:rsidRPr="00793A0B">
              <w:rPr>
                <w:color w:val="000000"/>
                <w:sz w:val="18"/>
                <w:szCs w:val="22"/>
              </w:rPr>
              <w:t>TG/336/1</w:t>
            </w:r>
          </w:p>
        </w:tc>
      </w:tr>
      <w:tr w:rsidR="00D8022F" w:rsidRPr="00793A0B" w14:paraId="2EA877DC" w14:textId="77777777" w:rsidTr="002A4A85">
        <w:trPr>
          <w:cantSplit/>
        </w:trPr>
        <w:tc>
          <w:tcPr>
            <w:tcW w:w="3180" w:type="dxa"/>
          </w:tcPr>
          <w:p w14:paraId="2145A34C" w14:textId="77777777" w:rsidR="00D8022F" w:rsidRPr="00793A0B" w:rsidRDefault="00D8022F" w:rsidP="002A4A85">
            <w:pPr>
              <w:jc w:val="left"/>
              <w:rPr>
                <w:color w:val="000000"/>
                <w:sz w:val="18"/>
                <w:szCs w:val="22"/>
              </w:rPr>
            </w:pPr>
            <w:r w:rsidRPr="00793A0B">
              <w:rPr>
                <w:color w:val="000000"/>
                <w:sz w:val="18"/>
                <w:szCs w:val="22"/>
              </w:rPr>
              <w:t>Pistachio</w:t>
            </w:r>
          </w:p>
        </w:tc>
        <w:tc>
          <w:tcPr>
            <w:tcW w:w="2689" w:type="dxa"/>
          </w:tcPr>
          <w:p w14:paraId="07965E33" w14:textId="77777777" w:rsidR="00D8022F" w:rsidRPr="00793A0B" w:rsidRDefault="00D8022F" w:rsidP="002A4A85">
            <w:pPr>
              <w:jc w:val="left"/>
              <w:rPr>
                <w:color w:val="000000"/>
                <w:sz w:val="18"/>
                <w:szCs w:val="22"/>
              </w:rPr>
            </w:pPr>
            <w:r w:rsidRPr="00793A0B">
              <w:rPr>
                <w:color w:val="000000"/>
                <w:sz w:val="18"/>
                <w:szCs w:val="22"/>
              </w:rPr>
              <w:t>TG/337/1</w:t>
            </w:r>
          </w:p>
        </w:tc>
      </w:tr>
      <w:tr w:rsidR="00D8022F" w:rsidRPr="00793A0B" w14:paraId="3A49C8FE" w14:textId="77777777" w:rsidTr="002A4A85">
        <w:trPr>
          <w:cantSplit/>
        </w:trPr>
        <w:tc>
          <w:tcPr>
            <w:tcW w:w="3180" w:type="dxa"/>
          </w:tcPr>
          <w:p w14:paraId="100B08A5" w14:textId="77777777" w:rsidR="00D8022F" w:rsidRPr="00793A0B" w:rsidRDefault="00D8022F" w:rsidP="002A4A85">
            <w:pPr>
              <w:jc w:val="left"/>
              <w:rPr>
                <w:color w:val="000000"/>
                <w:sz w:val="18"/>
                <w:szCs w:val="22"/>
              </w:rPr>
            </w:pPr>
            <w:r w:rsidRPr="00793A0B">
              <w:rPr>
                <w:color w:val="000000"/>
                <w:sz w:val="18"/>
                <w:szCs w:val="22"/>
              </w:rPr>
              <w:t>Physic Nut</w:t>
            </w:r>
          </w:p>
        </w:tc>
        <w:tc>
          <w:tcPr>
            <w:tcW w:w="2689" w:type="dxa"/>
          </w:tcPr>
          <w:p w14:paraId="12574DA1" w14:textId="77777777" w:rsidR="00D8022F" w:rsidRPr="00793A0B" w:rsidRDefault="00D8022F" w:rsidP="002A4A85">
            <w:pPr>
              <w:jc w:val="left"/>
              <w:rPr>
                <w:color w:val="000000"/>
                <w:sz w:val="18"/>
                <w:szCs w:val="22"/>
              </w:rPr>
            </w:pPr>
            <w:r w:rsidRPr="00793A0B">
              <w:rPr>
                <w:color w:val="000000"/>
                <w:sz w:val="18"/>
                <w:szCs w:val="22"/>
              </w:rPr>
              <w:t>TG/338/1</w:t>
            </w:r>
          </w:p>
        </w:tc>
      </w:tr>
      <w:tr w:rsidR="00D8022F" w:rsidRPr="00793A0B" w14:paraId="768799AD" w14:textId="77777777" w:rsidTr="002A4A85">
        <w:trPr>
          <w:cantSplit/>
        </w:trPr>
        <w:tc>
          <w:tcPr>
            <w:tcW w:w="3180" w:type="dxa"/>
          </w:tcPr>
          <w:p w14:paraId="3BB09842" w14:textId="77777777" w:rsidR="00D8022F" w:rsidRPr="00793A0B" w:rsidRDefault="00D8022F" w:rsidP="002A4A85">
            <w:pPr>
              <w:jc w:val="left"/>
              <w:rPr>
                <w:color w:val="000000"/>
                <w:sz w:val="18"/>
                <w:szCs w:val="22"/>
              </w:rPr>
            </w:pPr>
            <w:r w:rsidRPr="00793A0B">
              <w:rPr>
                <w:color w:val="000000"/>
                <w:sz w:val="18"/>
                <w:szCs w:val="22"/>
              </w:rPr>
              <w:t>Zinnia</w:t>
            </w:r>
          </w:p>
        </w:tc>
        <w:tc>
          <w:tcPr>
            <w:tcW w:w="2689" w:type="dxa"/>
          </w:tcPr>
          <w:p w14:paraId="00CDE99B" w14:textId="77777777" w:rsidR="00D8022F" w:rsidRPr="00793A0B" w:rsidRDefault="00D8022F" w:rsidP="002A4A85">
            <w:pPr>
              <w:jc w:val="left"/>
              <w:rPr>
                <w:color w:val="000000"/>
                <w:sz w:val="18"/>
                <w:szCs w:val="22"/>
              </w:rPr>
            </w:pPr>
            <w:r w:rsidRPr="00793A0B">
              <w:rPr>
                <w:color w:val="000000"/>
                <w:sz w:val="18"/>
                <w:szCs w:val="22"/>
              </w:rPr>
              <w:t>TG/339/1</w:t>
            </w:r>
          </w:p>
        </w:tc>
      </w:tr>
      <w:tr w:rsidR="00087A0F" w:rsidRPr="00793A0B" w14:paraId="4AFA2AF1" w14:textId="77777777" w:rsidTr="002A4A85">
        <w:trPr>
          <w:cantSplit/>
        </w:trPr>
        <w:tc>
          <w:tcPr>
            <w:tcW w:w="3180" w:type="dxa"/>
          </w:tcPr>
          <w:p w14:paraId="2D63C5FD" w14:textId="02ED94DB" w:rsidR="00087A0F" w:rsidRPr="00793A0B" w:rsidRDefault="00087A0F" w:rsidP="002A4A85">
            <w:pPr>
              <w:jc w:val="left"/>
              <w:rPr>
                <w:color w:val="000000"/>
                <w:sz w:val="18"/>
                <w:szCs w:val="22"/>
              </w:rPr>
            </w:pPr>
            <w:proofErr w:type="spellStart"/>
            <w:r w:rsidRPr="00793A0B">
              <w:rPr>
                <w:color w:val="000000"/>
                <w:sz w:val="18"/>
                <w:szCs w:val="22"/>
              </w:rPr>
              <w:t>Oxypetalum</w:t>
            </w:r>
            <w:proofErr w:type="spellEnd"/>
          </w:p>
        </w:tc>
        <w:tc>
          <w:tcPr>
            <w:tcW w:w="2689" w:type="dxa"/>
          </w:tcPr>
          <w:p w14:paraId="67AF4BC1" w14:textId="255C870B" w:rsidR="00087A0F" w:rsidRPr="00793A0B" w:rsidRDefault="00087A0F" w:rsidP="002A4A85">
            <w:pPr>
              <w:jc w:val="left"/>
              <w:rPr>
                <w:color w:val="000000"/>
                <w:sz w:val="18"/>
                <w:szCs w:val="22"/>
              </w:rPr>
            </w:pPr>
            <w:r w:rsidRPr="00793A0B">
              <w:rPr>
                <w:color w:val="000000"/>
                <w:sz w:val="18"/>
                <w:szCs w:val="22"/>
              </w:rPr>
              <w:t>TG/340/1</w:t>
            </w:r>
          </w:p>
        </w:tc>
      </w:tr>
    </w:tbl>
    <w:p w14:paraId="4B1F6ECB" w14:textId="77777777" w:rsidR="00D8022F" w:rsidRPr="00793A0B" w:rsidRDefault="00D8022F" w:rsidP="00D8022F"/>
    <w:p w14:paraId="0FEA4B2C" w14:textId="1FF93B6A" w:rsidR="00D8022F" w:rsidRPr="00793A0B" w:rsidRDefault="00D8022F" w:rsidP="00D8022F">
      <w:r w:rsidRPr="00793A0B">
        <w:fldChar w:fldCharType="begin"/>
      </w:r>
      <w:r w:rsidRPr="00793A0B">
        <w:instrText xml:space="preserve"> AUTONUM  </w:instrText>
      </w:r>
      <w:r w:rsidRPr="00793A0B">
        <w:fldChar w:fldCharType="end"/>
      </w:r>
      <w:r w:rsidRPr="00793A0B">
        <w:tab/>
        <w:t>In Version 2.10, t</w:t>
      </w:r>
      <w:r w:rsidRPr="00793A0B">
        <w:rPr>
          <w:color w:val="000000"/>
        </w:rPr>
        <w:t xml:space="preserve">he following UPOV </w:t>
      </w:r>
      <w:r w:rsidR="00B247DF" w:rsidRPr="00793A0B">
        <w:rPr>
          <w:color w:val="000000"/>
        </w:rPr>
        <w:t xml:space="preserve">TQs </w:t>
      </w:r>
      <w:r w:rsidRPr="00793A0B">
        <w:rPr>
          <w:color w:val="000000"/>
        </w:rPr>
        <w:t>have been revised in UPOV</w:t>
      </w:r>
      <w:r w:rsidR="00B247DF" w:rsidRPr="00793A0B">
        <w:rPr>
          <w:color w:val="000000"/>
        </w:rPr>
        <w:t> </w:t>
      </w:r>
      <w:r w:rsidRPr="00793A0B">
        <w:rPr>
          <w:color w:val="000000"/>
        </w:rPr>
        <w:t>PRISMA and applied to those UPOV members using UPOV TQ</w:t>
      </w:r>
      <w:r w:rsidRPr="00793A0B">
        <w:rPr>
          <w:color w:val="000000"/>
        </w:rPr>
        <w:fldChar w:fldCharType="begin"/>
      </w:r>
      <w:r w:rsidRPr="00793A0B">
        <w:rPr>
          <w:rStyle w:val="FootnoteReference"/>
          <w:color w:val="000000"/>
        </w:rPr>
        <w:instrText xml:space="preserve"> NOTEREF _Ref147155192 \h </w:instrText>
      </w:r>
      <w:r w:rsidRPr="00793A0B">
        <w:rPr>
          <w:color w:val="000000"/>
        </w:rPr>
      </w:r>
      <w:r w:rsidRPr="00793A0B">
        <w:rPr>
          <w:color w:val="000000"/>
        </w:rPr>
        <w:fldChar w:fldCharType="separate"/>
      </w:r>
      <w:r w:rsidRPr="00793A0B">
        <w:rPr>
          <w:rStyle w:val="FootnoteReference"/>
          <w:color w:val="000000"/>
        </w:rPr>
        <w:t>1</w:t>
      </w:r>
      <w:r w:rsidRPr="00793A0B">
        <w:rPr>
          <w:color w:val="000000"/>
        </w:rPr>
        <w:fldChar w:fldCharType="end"/>
      </w:r>
      <w:r w:rsidRPr="00793A0B">
        <w:rPr>
          <w:color w:val="000000"/>
        </w:rPr>
        <w:t xml:space="preserve"> or UPOV TG characteristics</w:t>
      </w:r>
      <w:r w:rsidRPr="00793A0B">
        <w:rPr>
          <w:rStyle w:val="FootnoteReference"/>
        </w:rPr>
        <w:fldChar w:fldCharType="begin"/>
      </w:r>
      <w:r w:rsidRPr="00793A0B">
        <w:rPr>
          <w:rStyle w:val="FootnoteReference"/>
          <w:color w:val="000000"/>
        </w:rPr>
        <w:instrText xml:space="preserve"> NOTEREF _Ref147155510 \f \h </w:instrText>
      </w:r>
      <w:r w:rsidRPr="00793A0B">
        <w:rPr>
          <w:rStyle w:val="FootnoteReference"/>
        </w:rPr>
        <w:instrText xml:space="preserve"> \* MERGEFORMAT </w:instrText>
      </w:r>
      <w:r w:rsidRPr="00793A0B">
        <w:rPr>
          <w:rStyle w:val="FootnoteReference"/>
        </w:rPr>
      </w:r>
      <w:r w:rsidRPr="00793A0B">
        <w:rPr>
          <w:rStyle w:val="FootnoteReference"/>
        </w:rPr>
        <w:fldChar w:fldCharType="separate"/>
      </w:r>
      <w:r w:rsidRPr="00793A0B">
        <w:rPr>
          <w:rStyle w:val="FootnoteReference"/>
          <w:color w:val="000000"/>
        </w:rPr>
        <w:t>2</w:t>
      </w:r>
      <w:r w:rsidRPr="00793A0B">
        <w:rPr>
          <w:rStyle w:val="FootnoteReference"/>
        </w:rPr>
        <w:fldChar w:fldCharType="end"/>
      </w:r>
      <w:r w:rsidRPr="00793A0B">
        <w:rPr>
          <w:color w:val="000000"/>
        </w:rPr>
        <w:t>.</w:t>
      </w:r>
    </w:p>
    <w:p w14:paraId="2A52A044" w14:textId="77777777" w:rsidR="00D8022F" w:rsidRPr="00793A0B" w:rsidRDefault="00D8022F" w:rsidP="00D8022F"/>
    <w:tbl>
      <w:tblPr>
        <w:tblW w:w="583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689"/>
      </w:tblGrid>
      <w:tr w:rsidR="00D8022F" w:rsidRPr="00793A0B" w14:paraId="0CF74AEA" w14:textId="77777777" w:rsidTr="002A4A85">
        <w:trPr>
          <w:cantSplit/>
          <w:trHeight w:val="245"/>
          <w:tblHeader/>
        </w:trPr>
        <w:tc>
          <w:tcPr>
            <w:tcW w:w="3150" w:type="dxa"/>
            <w:shd w:val="clear" w:color="auto" w:fill="F2F2F2" w:themeFill="background1" w:themeFillShade="F2"/>
            <w:noWrap/>
            <w:hideMark/>
          </w:tcPr>
          <w:p w14:paraId="3EDB1CE8" w14:textId="77777777" w:rsidR="00D8022F" w:rsidRPr="00793A0B" w:rsidRDefault="00D8022F" w:rsidP="002A4A85">
            <w:pPr>
              <w:jc w:val="left"/>
              <w:rPr>
                <w:color w:val="000000"/>
                <w:sz w:val="18"/>
              </w:rPr>
            </w:pPr>
            <w:r w:rsidRPr="00793A0B">
              <w:rPr>
                <w:color w:val="000000"/>
                <w:sz w:val="18"/>
              </w:rPr>
              <w:t>Common Name</w:t>
            </w:r>
          </w:p>
        </w:tc>
        <w:tc>
          <w:tcPr>
            <w:tcW w:w="2689" w:type="dxa"/>
            <w:shd w:val="clear" w:color="auto" w:fill="F2F2F2" w:themeFill="background1" w:themeFillShade="F2"/>
            <w:noWrap/>
            <w:hideMark/>
          </w:tcPr>
          <w:p w14:paraId="76F0BFB4" w14:textId="77777777" w:rsidR="00D8022F" w:rsidRPr="00793A0B" w:rsidRDefault="00D8022F" w:rsidP="002A4A85">
            <w:pPr>
              <w:jc w:val="left"/>
              <w:rPr>
                <w:color w:val="000000"/>
                <w:sz w:val="18"/>
              </w:rPr>
            </w:pPr>
            <w:r w:rsidRPr="00793A0B">
              <w:rPr>
                <w:color w:val="000000"/>
                <w:sz w:val="18"/>
              </w:rPr>
              <w:t>UPOV TG</w:t>
            </w:r>
          </w:p>
        </w:tc>
      </w:tr>
      <w:tr w:rsidR="00D8022F" w:rsidRPr="00793A0B" w14:paraId="2C8D449C" w14:textId="77777777" w:rsidTr="002A4A85">
        <w:trPr>
          <w:trHeight w:val="255"/>
        </w:trPr>
        <w:tc>
          <w:tcPr>
            <w:tcW w:w="3150" w:type="dxa"/>
            <w:shd w:val="clear" w:color="auto" w:fill="auto"/>
            <w:hideMark/>
          </w:tcPr>
          <w:p w14:paraId="0601A37E" w14:textId="77777777" w:rsidR="00D8022F" w:rsidRPr="00793A0B" w:rsidRDefault="00D8022F" w:rsidP="002A4A85">
            <w:pPr>
              <w:jc w:val="left"/>
              <w:rPr>
                <w:color w:val="000000"/>
                <w:sz w:val="18"/>
              </w:rPr>
            </w:pPr>
            <w:r w:rsidRPr="00793A0B">
              <w:rPr>
                <w:color w:val="000000"/>
                <w:sz w:val="18"/>
              </w:rPr>
              <w:t>Wheat</w:t>
            </w:r>
          </w:p>
        </w:tc>
        <w:tc>
          <w:tcPr>
            <w:tcW w:w="2689" w:type="dxa"/>
            <w:shd w:val="clear" w:color="auto" w:fill="auto"/>
            <w:hideMark/>
          </w:tcPr>
          <w:p w14:paraId="07E9B9E5" w14:textId="4DCF23D2" w:rsidR="00D8022F" w:rsidRPr="00793A0B" w:rsidRDefault="00D8022F" w:rsidP="00F02F29">
            <w:pPr>
              <w:tabs>
                <w:tab w:val="center" w:pos="1236"/>
              </w:tabs>
              <w:jc w:val="left"/>
              <w:rPr>
                <w:color w:val="000000"/>
                <w:sz w:val="18"/>
              </w:rPr>
            </w:pPr>
            <w:r w:rsidRPr="00793A0B">
              <w:rPr>
                <w:color w:val="000000"/>
                <w:sz w:val="18"/>
              </w:rPr>
              <w:t>TG/3/12</w:t>
            </w:r>
            <w:r w:rsidR="007E6876" w:rsidRPr="00793A0B">
              <w:rPr>
                <w:color w:val="000000"/>
                <w:sz w:val="18"/>
              </w:rPr>
              <w:t xml:space="preserve"> Rev.</w:t>
            </w:r>
          </w:p>
        </w:tc>
      </w:tr>
      <w:tr w:rsidR="00D8022F" w:rsidRPr="00793A0B" w14:paraId="7773B18A" w14:textId="77777777" w:rsidTr="002A4A85">
        <w:trPr>
          <w:trHeight w:val="255"/>
        </w:trPr>
        <w:tc>
          <w:tcPr>
            <w:tcW w:w="3150" w:type="dxa"/>
            <w:shd w:val="clear" w:color="auto" w:fill="auto"/>
            <w:hideMark/>
          </w:tcPr>
          <w:p w14:paraId="428DD3E9" w14:textId="77777777" w:rsidR="00D8022F" w:rsidRPr="00793A0B" w:rsidRDefault="00D8022F" w:rsidP="002A4A85">
            <w:pPr>
              <w:jc w:val="left"/>
              <w:rPr>
                <w:color w:val="000000"/>
                <w:sz w:val="18"/>
              </w:rPr>
            </w:pPr>
            <w:r w:rsidRPr="00793A0B">
              <w:rPr>
                <w:color w:val="000000"/>
                <w:sz w:val="18"/>
              </w:rPr>
              <w:t xml:space="preserve">Field Bean </w:t>
            </w:r>
          </w:p>
        </w:tc>
        <w:tc>
          <w:tcPr>
            <w:tcW w:w="2689" w:type="dxa"/>
            <w:shd w:val="clear" w:color="auto" w:fill="auto"/>
            <w:hideMark/>
          </w:tcPr>
          <w:p w14:paraId="5607772C" w14:textId="77777777" w:rsidR="00D8022F" w:rsidRPr="00793A0B" w:rsidRDefault="00D8022F" w:rsidP="002A4A85">
            <w:pPr>
              <w:jc w:val="left"/>
              <w:rPr>
                <w:color w:val="000000"/>
                <w:sz w:val="18"/>
              </w:rPr>
            </w:pPr>
            <w:r w:rsidRPr="00793A0B">
              <w:rPr>
                <w:color w:val="000000"/>
                <w:sz w:val="18"/>
              </w:rPr>
              <w:t>TG/8/7</w:t>
            </w:r>
          </w:p>
        </w:tc>
      </w:tr>
      <w:tr w:rsidR="00D8022F" w:rsidRPr="00793A0B" w14:paraId="3028105E" w14:textId="77777777" w:rsidTr="002A4A85">
        <w:trPr>
          <w:trHeight w:val="255"/>
        </w:trPr>
        <w:tc>
          <w:tcPr>
            <w:tcW w:w="3150" w:type="dxa"/>
            <w:shd w:val="clear" w:color="auto" w:fill="auto"/>
            <w:hideMark/>
          </w:tcPr>
          <w:p w14:paraId="2C6F042E" w14:textId="77777777" w:rsidR="00D8022F" w:rsidRPr="00793A0B" w:rsidRDefault="00D8022F" w:rsidP="002A4A85">
            <w:pPr>
              <w:jc w:val="left"/>
              <w:rPr>
                <w:color w:val="000000"/>
                <w:sz w:val="18"/>
              </w:rPr>
            </w:pPr>
            <w:r w:rsidRPr="00793A0B">
              <w:rPr>
                <w:color w:val="000000"/>
                <w:sz w:val="18"/>
              </w:rPr>
              <w:t>Lettuce</w:t>
            </w:r>
          </w:p>
        </w:tc>
        <w:tc>
          <w:tcPr>
            <w:tcW w:w="2689" w:type="dxa"/>
            <w:shd w:val="clear" w:color="auto" w:fill="auto"/>
            <w:hideMark/>
          </w:tcPr>
          <w:p w14:paraId="3A0014BB" w14:textId="7FA4957B" w:rsidR="00D8022F" w:rsidRPr="00793A0B" w:rsidRDefault="00D8022F" w:rsidP="002A4A85">
            <w:pPr>
              <w:jc w:val="left"/>
              <w:rPr>
                <w:color w:val="000000"/>
                <w:sz w:val="18"/>
              </w:rPr>
            </w:pPr>
            <w:r w:rsidRPr="00793A0B">
              <w:rPr>
                <w:color w:val="000000"/>
                <w:sz w:val="18"/>
              </w:rPr>
              <w:t>TG/13/11 Rev</w:t>
            </w:r>
            <w:r w:rsidR="007E6876" w:rsidRPr="00793A0B">
              <w:rPr>
                <w:color w:val="000000"/>
                <w:sz w:val="18"/>
              </w:rPr>
              <w:t xml:space="preserve"> 2</w:t>
            </w:r>
            <w:r w:rsidRPr="00793A0B">
              <w:rPr>
                <w:color w:val="000000"/>
                <w:sz w:val="18"/>
              </w:rPr>
              <w:t>.</w:t>
            </w:r>
          </w:p>
        </w:tc>
      </w:tr>
      <w:tr w:rsidR="007E6876" w:rsidRPr="00793A0B" w14:paraId="139CBD93" w14:textId="77777777" w:rsidTr="002A4A85">
        <w:trPr>
          <w:trHeight w:val="255"/>
        </w:trPr>
        <w:tc>
          <w:tcPr>
            <w:tcW w:w="3150" w:type="dxa"/>
            <w:shd w:val="clear" w:color="auto" w:fill="auto"/>
          </w:tcPr>
          <w:p w14:paraId="504EF652" w14:textId="13560535" w:rsidR="007E6876" w:rsidRPr="00793A0B" w:rsidRDefault="007E6876" w:rsidP="002A4A85">
            <w:pPr>
              <w:jc w:val="left"/>
              <w:rPr>
                <w:color w:val="000000"/>
                <w:sz w:val="18"/>
              </w:rPr>
            </w:pPr>
            <w:r w:rsidRPr="00793A0B">
              <w:rPr>
                <w:color w:val="000000"/>
                <w:sz w:val="18"/>
              </w:rPr>
              <w:t>Apple Fruit Varieties</w:t>
            </w:r>
          </w:p>
        </w:tc>
        <w:tc>
          <w:tcPr>
            <w:tcW w:w="2689" w:type="dxa"/>
            <w:shd w:val="clear" w:color="auto" w:fill="auto"/>
          </w:tcPr>
          <w:p w14:paraId="004C8BD3" w14:textId="449F7FB4" w:rsidR="007E6876" w:rsidRPr="00793A0B" w:rsidRDefault="007E6876" w:rsidP="002A4A85">
            <w:pPr>
              <w:jc w:val="left"/>
              <w:rPr>
                <w:color w:val="000000"/>
                <w:sz w:val="18"/>
              </w:rPr>
            </w:pPr>
            <w:r w:rsidRPr="00793A0B">
              <w:rPr>
                <w:color w:val="000000"/>
                <w:sz w:val="18"/>
              </w:rPr>
              <w:t>TG/14/10</w:t>
            </w:r>
          </w:p>
        </w:tc>
      </w:tr>
      <w:tr w:rsidR="00D8022F" w:rsidRPr="00793A0B" w14:paraId="10E579F4" w14:textId="77777777" w:rsidTr="002A4A85">
        <w:trPr>
          <w:trHeight w:val="255"/>
        </w:trPr>
        <w:tc>
          <w:tcPr>
            <w:tcW w:w="3150" w:type="dxa"/>
            <w:shd w:val="clear" w:color="auto" w:fill="auto"/>
            <w:hideMark/>
          </w:tcPr>
          <w:p w14:paraId="0C08B61A" w14:textId="77777777" w:rsidR="00D8022F" w:rsidRPr="00793A0B" w:rsidRDefault="00D8022F" w:rsidP="002A4A85">
            <w:pPr>
              <w:jc w:val="left"/>
              <w:rPr>
                <w:color w:val="000000"/>
                <w:sz w:val="18"/>
              </w:rPr>
            </w:pPr>
            <w:r w:rsidRPr="00793A0B">
              <w:rPr>
                <w:color w:val="000000"/>
                <w:sz w:val="18"/>
              </w:rPr>
              <w:t xml:space="preserve">Barley </w:t>
            </w:r>
          </w:p>
        </w:tc>
        <w:tc>
          <w:tcPr>
            <w:tcW w:w="2689" w:type="dxa"/>
            <w:shd w:val="clear" w:color="auto" w:fill="auto"/>
            <w:hideMark/>
          </w:tcPr>
          <w:p w14:paraId="453EAFA7" w14:textId="77777777" w:rsidR="00D8022F" w:rsidRPr="00793A0B" w:rsidRDefault="00D8022F" w:rsidP="002A4A85">
            <w:pPr>
              <w:jc w:val="left"/>
              <w:rPr>
                <w:color w:val="000000"/>
                <w:sz w:val="18"/>
              </w:rPr>
            </w:pPr>
            <w:r w:rsidRPr="00793A0B">
              <w:rPr>
                <w:color w:val="000000"/>
                <w:sz w:val="18"/>
              </w:rPr>
              <w:t>TG/19/11</w:t>
            </w:r>
          </w:p>
        </w:tc>
      </w:tr>
      <w:tr w:rsidR="00D8022F" w:rsidRPr="00793A0B" w14:paraId="54AEFE94" w14:textId="77777777" w:rsidTr="002A4A85">
        <w:trPr>
          <w:trHeight w:val="255"/>
        </w:trPr>
        <w:tc>
          <w:tcPr>
            <w:tcW w:w="3150" w:type="dxa"/>
            <w:shd w:val="clear" w:color="auto" w:fill="auto"/>
            <w:hideMark/>
          </w:tcPr>
          <w:p w14:paraId="4E8448C7" w14:textId="77777777" w:rsidR="00D8022F" w:rsidRPr="00793A0B" w:rsidRDefault="00D8022F" w:rsidP="002A4A85">
            <w:pPr>
              <w:jc w:val="left"/>
              <w:rPr>
                <w:color w:val="000000"/>
                <w:sz w:val="18"/>
              </w:rPr>
            </w:pPr>
            <w:r w:rsidRPr="00793A0B">
              <w:rPr>
                <w:color w:val="000000"/>
                <w:sz w:val="18"/>
              </w:rPr>
              <w:t>Oats</w:t>
            </w:r>
          </w:p>
        </w:tc>
        <w:tc>
          <w:tcPr>
            <w:tcW w:w="2689" w:type="dxa"/>
            <w:shd w:val="clear" w:color="auto" w:fill="auto"/>
            <w:hideMark/>
          </w:tcPr>
          <w:p w14:paraId="43E8CA8B" w14:textId="77777777" w:rsidR="00D8022F" w:rsidRPr="00793A0B" w:rsidRDefault="00D8022F" w:rsidP="002A4A85">
            <w:pPr>
              <w:jc w:val="left"/>
              <w:rPr>
                <w:color w:val="000000"/>
                <w:sz w:val="18"/>
              </w:rPr>
            </w:pPr>
            <w:r w:rsidRPr="00793A0B">
              <w:rPr>
                <w:color w:val="000000"/>
                <w:sz w:val="18"/>
              </w:rPr>
              <w:t>TG/20/11</w:t>
            </w:r>
          </w:p>
        </w:tc>
      </w:tr>
      <w:tr w:rsidR="00D8022F" w:rsidRPr="00793A0B" w14:paraId="33977D3A" w14:textId="77777777" w:rsidTr="002A4A85">
        <w:trPr>
          <w:trHeight w:val="255"/>
        </w:trPr>
        <w:tc>
          <w:tcPr>
            <w:tcW w:w="3150" w:type="dxa"/>
            <w:shd w:val="clear" w:color="auto" w:fill="auto"/>
            <w:hideMark/>
          </w:tcPr>
          <w:p w14:paraId="58694390" w14:textId="77777777" w:rsidR="00D8022F" w:rsidRPr="00793A0B" w:rsidRDefault="00D8022F" w:rsidP="002A4A85">
            <w:pPr>
              <w:jc w:val="left"/>
              <w:rPr>
                <w:color w:val="000000"/>
                <w:sz w:val="18"/>
              </w:rPr>
            </w:pPr>
            <w:r w:rsidRPr="00793A0B">
              <w:rPr>
                <w:color w:val="000000"/>
                <w:sz w:val="18"/>
              </w:rPr>
              <w:t xml:space="preserve">Freesia </w:t>
            </w:r>
          </w:p>
        </w:tc>
        <w:tc>
          <w:tcPr>
            <w:tcW w:w="2689" w:type="dxa"/>
            <w:shd w:val="clear" w:color="auto" w:fill="auto"/>
            <w:hideMark/>
          </w:tcPr>
          <w:p w14:paraId="5951D64F" w14:textId="77777777" w:rsidR="00D8022F" w:rsidRPr="00793A0B" w:rsidRDefault="00D8022F" w:rsidP="002A4A85">
            <w:pPr>
              <w:jc w:val="left"/>
              <w:rPr>
                <w:color w:val="000000"/>
                <w:sz w:val="18"/>
              </w:rPr>
            </w:pPr>
            <w:r w:rsidRPr="00793A0B">
              <w:rPr>
                <w:color w:val="000000"/>
                <w:sz w:val="18"/>
              </w:rPr>
              <w:t>TG/27/7</w:t>
            </w:r>
          </w:p>
        </w:tc>
      </w:tr>
      <w:tr w:rsidR="00D8022F" w:rsidRPr="00793A0B" w14:paraId="40A99C0A" w14:textId="77777777" w:rsidTr="002A4A85">
        <w:trPr>
          <w:trHeight w:val="255"/>
        </w:trPr>
        <w:tc>
          <w:tcPr>
            <w:tcW w:w="3150" w:type="dxa"/>
            <w:shd w:val="clear" w:color="auto" w:fill="auto"/>
            <w:hideMark/>
          </w:tcPr>
          <w:p w14:paraId="55ABDC75" w14:textId="77777777" w:rsidR="00D8022F" w:rsidRPr="00793A0B" w:rsidRDefault="00D8022F" w:rsidP="002A4A85">
            <w:pPr>
              <w:jc w:val="left"/>
              <w:rPr>
                <w:color w:val="000000"/>
                <w:sz w:val="18"/>
              </w:rPr>
            </w:pPr>
            <w:r w:rsidRPr="00793A0B">
              <w:rPr>
                <w:color w:val="000000"/>
                <w:sz w:val="18"/>
              </w:rPr>
              <w:t>Alstroemeria</w:t>
            </w:r>
          </w:p>
        </w:tc>
        <w:tc>
          <w:tcPr>
            <w:tcW w:w="2689" w:type="dxa"/>
            <w:shd w:val="clear" w:color="auto" w:fill="auto"/>
            <w:hideMark/>
          </w:tcPr>
          <w:p w14:paraId="3D354BCC" w14:textId="77777777" w:rsidR="00D8022F" w:rsidRPr="00793A0B" w:rsidRDefault="00D8022F" w:rsidP="002A4A85">
            <w:pPr>
              <w:jc w:val="left"/>
              <w:rPr>
                <w:color w:val="000000"/>
                <w:sz w:val="18"/>
              </w:rPr>
            </w:pPr>
            <w:r w:rsidRPr="00793A0B">
              <w:rPr>
                <w:color w:val="000000"/>
                <w:sz w:val="18"/>
              </w:rPr>
              <w:t>TG/29/8</w:t>
            </w:r>
          </w:p>
        </w:tc>
      </w:tr>
      <w:tr w:rsidR="00D8022F" w:rsidRPr="00793A0B" w14:paraId="610211FE" w14:textId="77777777" w:rsidTr="002A4A85">
        <w:trPr>
          <w:trHeight w:val="233"/>
        </w:trPr>
        <w:tc>
          <w:tcPr>
            <w:tcW w:w="3150" w:type="dxa"/>
            <w:shd w:val="clear" w:color="auto" w:fill="auto"/>
            <w:hideMark/>
          </w:tcPr>
          <w:p w14:paraId="45D3F7AF" w14:textId="77777777" w:rsidR="00D8022F" w:rsidRPr="00793A0B" w:rsidRDefault="00D8022F" w:rsidP="002A4A85">
            <w:pPr>
              <w:jc w:val="left"/>
              <w:rPr>
                <w:color w:val="000000"/>
                <w:sz w:val="18"/>
              </w:rPr>
            </w:pPr>
            <w:r w:rsidRPr="00793A0B">
              <w:rPr>
                <w:color w:val="000000"/>
                <w:sz w:val="18"/>
              </w:rPr>
              <w:t>Radish; Black Radish</w:t>
            </w:r>
          </w:p>
        </w:tc>
        <w:tc>
          <w:tcPr>
            <w:tcW w:w="2689" w:type="dxa"/>
            <w:shd w:val="clear" w:color="auto" w:fill="auto"/>
            <w:hideMark/>
          </w:tcPr>
          <w:p w14:paraId="6FD1DC6C" w14:textId="37691279" w:rsidR="00D8022F" w:rsidRPr="00793A0B" w:rsidRDefault="00D8022F" w:rsidP="002A4A85">
            <w:pPr>
              <w:jc w:val="left"/>
              <w:rPr>
                <w:color w:val="000000"/>
                <w:sz w:val="18"/>
              </w:rPr>
            </w:pPr>
            <w:r w:rsidRPr="00793A0B">
              <w:rPr>
                <w:color w:val="000000"/>
                <w:sz w:val="18"/>
              </w:rPr>
              <w:t>TG/63/7-TG/64/7 Rev</w:t>
            </w:r>
            <w:r w:rsidR="007E6876" w:rsidRPr="00793A0B">
              <w:rPr>
                <w:color w:val="000000"/>
                <w:sz w:val="18"/>
              </w:rPr>
              <w:t>.2</w:t>
            </w:r>
          </w:p>
        </w:tc>
      </w:tr>
      <w:tr w:rsidR="00D8022F" w:rsidRPr="00793A0B" w14:paraId="0CAE3522" w14:textId="77777777" w:rsidTr="002A4A85">
        <w:trPr>
          <w:trHeight w:val="255"/>
        </w:trPr>
        <w:tc>
          <w:tcPr>
            <w:tcW w:w="3150" w:type="dxa"/>
            <w:shd w:val="clear" w:color="auto" w:fill="auto"/>
            <w:hideMark/>
          </w:tcPr>
          <w:p w14:paraId="277939BB" w14:textId="77777777" w:rsidR="00D8022F" w:rsidRPr="00793A0B" w:rsidRDefault="00D8022F" w:rsidP="002A4A85">
            <w:pPr>
              <w:jc w:val="left"/>
              <w:rPr>
                <w:color w:val="000000"/>
                <w:sz w:val="18"/>
              </w:rPr>
            </w:pPr>
            <w:r w:rsidRPr="00793A0B">
              <w:rPr>
                <w:color w:val="000000"/>
                <w:sz w:val="18"/>
              </w:rPr>
              <w:t>Pepper</w:t>
            </w:r>
          </w:p>
        </w:tc>
        <w:tc>
          <w:tcPr>
            <w:tcW w:w="2689" w:type="dxa"/>
            <w:shd w:val="clear" w:color="auto" w:fill="auto"/>
            <w:hideMark/>
          </w:tcPr>
          <w:p w14:paraId="70A88975" w14:textId="77777777" w:rsidR="00D8022F" w:rsidRPr="00793A0B" w:rsidRDefault="00D8022F" w:rsidP="002A4A85">
            <w:pPr>
              <w:jc w:val="left"/>
              <w:rPr>
                <w:color w:val="000000"/>
                <w:sz w:val="18"/>
              </w:rPr>
            </w:pPr>
            <w:r w:rsidRPr="00793A0B">
              <w:rPr>
                <w:color w:val="000000"/>
                <w:sz w:val="18"/>
              </w:rPr>
              <w:t>TG/76/8 Rev. 2</w:t>
            </w:r>
          </w:p>
        </w:tc>
      </w:tr>
      <w:tr w:rsidR="00D8022F" w:rsidRPr="00793A0B" w14:paraId="7EF8CF84" w14:textId="77777777" w:rsidTr="002A4A85">
        <w:trPr>
          <w:trHeight w:val="56"/>
        </w:trPr>
        <w:tc>
          <w:tcPr>
            <w:tcW w:w="3150" w:type="dxa"/>
            <w:shd w:val="clear" w:color="auto" w:fill="auto"/>
            <w:hideMark/>
          </w:tcPr>
          <w:p w14:paraId="123914EC" w14:textId="77777777" w:rsidR="00D8022F" w:rsidRPr="00793A0B" w:rsidRDefault="00D8022F" w:rsidP="002A4A85">
            <w:pPr>
              <w:jc w:val="left"/>
              <w:rPr>
                <w:color w:val="000000"/>
                <w:sz w:val="18"/>
              </w:rPr>
            </w:pPr>
            <w:r w:rsidRPr="00793A0B">
              <w:rPr>
                <w:color w:val="000000"/>
                <w:sz w:val="18"/>
              </w:rPr>
              <w:t>Japanese plum</w:t>
            </w:r>
          </w:p>
        </w:tc>
        <w:tc>
          <w:tcPr>
            <w:tcW w:w="2689" w:type="dxa"/>
            <w:shd w:val="clear" w:color="auto" w:fill="auto"/>
            <w:hideMark/>
          </w:tcPr>
          <w:p w14:paraId="32E464B9" w14:textId="77777777" w:rsidR="00D8022F" w:rsidRPr="00793A0B" w:rsidRDefault="00D8022F" w:rsidP="002A4A85">
            <w:pPr>
              <w:jc w:val="left"/>
              <w:rPr>
                <w:color w:val="000000"/>
                <w:sz w:val="18"/>
              </w:rPr>
            </w:pPr>
            <w:r w:rsidRPr="00793A0B">
              <w:rPr>
                <w:color w:val="000000"/>
                <w:sz w:val="18"/>
              </w:rPr>
              <w:t>TG/84/4 Corr. 2 Rev. 2</w:t>
            </w:r>
          </w:p>
        </w:tc>
      </w:tr>
      <w:tr w:rsidR="00D8022F" w:rsidRPr="00793A0B" w14:paraId="38D4BF2B" w14:textId="77777777" w:rsidTr="002A4A85">
        <w:trPr>
          <w:trHeight w:val="255"/>
        </w:trPr>
        <w:tc>
          <w:tcPr>
            <w:tcW w:w="3150" w:type="dxa"/>
            <w:shd w:val="clear" w:color="auto" w:fill="auto"/>
            <w:hideMark/>
          </w:tcPr>
          <w:p w14:paraId="2A3DF1A4" w14:textId="77777777" w:rsidR="00D8022F" w:rsidRPr="00793A0B" w:rsidRDefault="00D8022F" w:rsidP="002A4A85">
            <w:pPr>
              <w:jc w:val="left"/>
              <w:rPr>
                <w:color w:val="000000"/>
                <w:sz w:val="18"/>
              </w:rPr>
            </w:pPr>
            <w:r w:rsidRPr="00793A0B">
              <w:rPr>
                <w:color w:val="000000"/>
                <w:sz w:val="18"/>
              </w:rPr>
              <w:t xml:space="preserve">Cotton </w:t>
            </w:r>
          </w:p>
        </w:tc>
        <w:tc>
          <w:tcPr>
            <w:tcW w:w="2689" w:type="dxa"/>
            <w:shd w:val="clear" w:color="auto" w:fill="auto"/>
            <w:hideMark/>
          </w:tcPr>
          <w:p w14:paraId="256BEFA1" w14:textId="77777777" w:rsidR="00D8022F" w:rsidRPr="00793A0B" w:rsidRDefault="00D8022F" w:rsidP="002A4A85">
            <w:pPr>
              <w:jc w:val="left"/>
              <w:rPr>
                <w:color w:val="000000"/>
                <w:sz w:val="18"/>
              </w:rPr>
            </w:pPr>
            <w:r w:rsidRPr="00793A0B">
              <w:rPr>
                <w:color w:val="000000"/>
                <w:sz w:val="18"/>
              </w:rPr>
              <w:t>TG/88/7</w:t>
            </w:r>
          </w:p>
        </w:tc>
      </w:tr>
      <w:tr w:rsidR="00D8022F" w:rsidRPr="00793A0B" w14:paraId="6FA3A7EA" w14:textId="77777777" w:rsidTr="002A4A85">
        <w:trPr>
          <w:trHeight w:val="255"/>
        </w:trPr>
        <w:tc>
          <w:tcPr>
            <w:tcW w:w="3150" w:type="dxa"/>
            <w:shd w:val="clear" w:color="auto" w:fill="auto"/>
            <w:noWrap/>
            <w:hideMark/>
          </w:tcPr>
          <w:p w14:paraId="54B699A1" w14:textId="77777777" w:rsidR="00D8022F" w:rsidRPr="00793A0B" w:rsidRDefault="00D8022F" w:rsidP="002A4A85">
            <w:pPr>
              <w:jc w:val="left"/>
              <w:rPr>
                <w:color w:val="000000"/>
                <w:sz w:val="18"/>
              </w:rPr>
            </w:pPr>
            <w:r w:rsidRPr="00793A0B">
              <w:rPr>
                <w:color w:val="000000"/>
                <w:sz w:val="18"/>
              </w:rPr>
              <w:lastRenderedPageBreak/>
              <w:t>Macadamia</w:t>
            </w:r>
          </w:p>
        </w:tc>
        <w:tc>
          <w:tcPr>
            <w:tcW w:w="2689" w:type="dxa"/>
            <w:shd w:val="clear" w:color="auto" w:fill="auto"/>
            <w:hideMark/>
          </w:tcPr>
          <w:p w14:paraId="7C309A7D" w14:textId="77777777" w:rsidR="00D8022F" w:rsidRPr="00793A0B" w:rsidRDefault="00D8022F" w:rsidP="002A4A85">
            <w:pPr>
              <w:jc w:val="left"/>
              <w:rPr>
                <w:color w:val="000000"/>
                <w:sz w:val="18"/>
              </w:rPr>
            </w:pPr>
            <w:r w:rsidRPr="00793A0B">
              <w:rPr>
                <w:color w:val="000000"/>
                <w:sz w:val="18"/>
              </w:rPr>
              <w:t>TG/111/4</w:t>
            </w:r>
          </w:p>
        </w:tc>
      </w:tr>
      <w:tr w:rsidR="00D8022F" w:rsidRPr="00793A0B" w14:paraId="4C0AC218" w14:textId="77777777" w:rsidTr="002A4A85">
        <w:trPr>
          <w:trHeight w:val="68"/>
        </w:trPr>
        <w:tc>
          <w:tcPr>
            <w:tcW w:w="3150" w:type="dxa"/>
            <w:shd w:val="clear" w:color="auto" w:fill="auto"/>
            <w:hideMark/>
          </w:tcPr>
          <w:p w14:paraId="746DBB9C" w14:textId="77777777" w:rsidR="00D8022F" w:rsidRPr="00793A0B" w:rsidRDefault="00D8022F" w:rsidP="002A4A85">
            <w:pPr>
              <w:jc w:val="left"/>
              <w:rPr>
                <w:color w:val="000000"/>
                <w:sz w:val="18"/>
              </w:rPr>
            </w:pPr>
            <w:r w:rsidRPr="00793A0B">
              <w:rPr>
                <w:color w:val="000000"/>
                <w:sz w:val="18"/>
              </w:rPr>
              <w:t>Mango</w:t>
            </w:r>
          </w:p>
        </w:tc>
        <w:tc>
          <w:tcPr>
            <w:tcW w:w="2689" w:type="dxa"/>
            <w:shd w:val="clear" w:color="auto" w:fill="auto"/>
            <w:hideMark/>
          </w:tcPr>
          <w:p w14:paraId="30C33666" w14:textId="77777777" w:rsidR="00D8022F" w:rsidRPr="00793A0B" w:rsidRDefault="00D8022F" w:rsidP="002A4A85">
            <w:pPr>
              <w:jc w:val="left"/>
              <w:rPr>
                <w:color w:val="000000"/>
                <w:sz w:val="18"/>
              </w:rPr>
            </w:pPr>
            <w:r w:rsidRPr="00793A0B">
              <w:rPr>
                <w:color w:val="000000"/>
                <w:sz w:val="18"/>
              </w:rPr>
              <w:t>TG/112/4 Corr.</w:t>
            </w:r>
          </w:p>
        </w:tc>
      </w:tr>
      <w:tr w:rsidR="00D8022F" w:rsidRPr="00793A0B" w14:paraId="2699EB52" w14:textId="77777777" w:rsidTr="002A4A85">
        <w:trPr>
          <w:trHeight w:val="255"/>
        </w:trPr>
        <w:tc>
          <w:tcPr>
            <w:tcW w:w="3150" w:type="dxa"/>
            <w:shd w:val="clear" w:color="auto" w:fill="auto"/>
            <w:hideMark/>
          </w:tcPr>
          <w:p w14:paraId="53C4E0CB" w14:textId="77777777" w:rsidR="00D8022F" w:rsidRPr="00793A0B" w:rsidRDefault="00D8022F" w:rsidP="002A4A85">
            <w:pPr>
              <w:jc w:val="left"/>
              <w:rPr>
                <w:color w:val="000000"/>
                <w:sz w:val="18"/>
              </w:rPr>
            </w:pPr>
            <w:r w:rsidRPr="00793A0B">
              <w:rPr>
                <w:color w:val="000000"/>
                <w:sz w:val="18"/>
              </w:rPr>
              <w:t>Chestnut</w:t>
            </w:r>
          </w:p>
        </w:tc>
        <w:tc>
          <w:tcPr>
            <w:tcW w:w="2689" w:type="dxa"/>
            <w:shd w:val="clear" w:color="auto" w:fill="auto"/>
            <w:hideMark/>
          </w:tcPr>
          <w:p w14:paraId="42F0AFED" w14:textId="77777777" w:rsidR="00D8022F" w:rsidRPr="00793A0B" w:rsidRDefault="00D8022F" w:rsidP="002A4A85">
            <w:pPr>
              <w:jc w:val="left"/>
              <w:rPr>
                <w:color w:val="000000"/>
                <w:sz w:val="18"/>
              </w:rPr>
            </w:pPr>
            <w:r w:rsidRPr="00793A0B">
              <w:rPr>
                <w:color w:val="000000"/>
                <w:sz w:val="18"/>
              </w:rPr>
              <w:t>TG/124/4</w:t>
            </w:r>
          </w:p>
        </w:tc>
      </w:tr>
      <w:tr w:rsidR="00D8022F" w:rsidRPr="00793A0B" w14:paraId="39DEF13B" w14:textId="77777777" w:rsidTr="002A4A85">
        <w:trPr>
          <w:trHeight w:val="235"/>
        </w:trPr>
        <w:tc>
          <w:tcPr>
            <w:tcW w:w="3150" w:type="dxa"/>
            <w:shd w:val="clear" w:color="auto" w:fill="auto"/>
            <w:hideMark/>
          </w:tcPr>
          <w:p w14:paraId="79E5628E" w14:textId="77777777" w:rsidR="00D8022F" w:rsidRPr="00793A0B" w:rsidRDefault="00D8022F" w:rsidP="002A4A85">
            <w:pPr>
              <w:jc w:val="left"/>
              <w:rPr>
                <w:color w:val="000000"/>
                <w:sz w:val="18"/>
              </w:rPr>
            </w:pPr>
            <w:r w:rsidRPr="00793A0B">
              <w:rPr>
                <w:color w:val="000000"/>
                <w:sz w:val="18"/>
              </w:rPr>
              <w:t>Broccoli, Calabrese, Sprouting Broccoli, Winter broccoli</w:t>
            </w:r>
          </w:p>
        </w:tc>
        <w:tc>
          <w:tcPr>
            <w:tcW w:w="2689" w:type="dxa"/>
            <w:shd w:val="clear" w:color="auto" w:fill="auto"/>
            <w:hideMark/>
          </w:tcPr>
          <w:p w14:paraId="7002E382" w14:textId="7A64878F" w:rsidR="00D8022F" w:rsidRPr="00793A0B" w:rsidRDefault="00D8022F" w:rsidP="002A4A85">
            <w:pPr>
              <w:jc w:val="left"/>
              <w:rPr>
                <w:color w:val="000000"/>
                <w:sz w:val="18"/>
              </w:rPr>
            </w:pPr>
            <w:r w:rsidRPr="00793A0B">
              <w:rPr>
                <w:color w:val="000000"/>
                <w:sz w:val="18"/>
              </w:rPr>
              <w:t>TG/151/5</w:t>
            </w:r>
            <w:r w:rsidR="007E6876" w:rsidRPr="00793A0B">
              <w:rPr>
                <w:color w:val="000000"/>
                <w:sz w:val="18"/>
              </w:rPr>
              <w:t xml:space="preserve"> Rev.</w:t>
            </w:r>
          </w:p>
        </w:tc>
      </w:tr>
      <w:tr w:rsidR="00D8022F" w:rsidRPr="00793A0B" w14:paraId="57194E65" w14:textId="77777777" w:rsidTr="002A4A85">
        <w:trPr>
          <w:trHeight w:val="255"/>
        </w:trPr>
        <w:tc>
          <w:tcPr>
            <w:tcW w:w="3150" w:type="dxa"/>
            <w:shd w:val="clear" w:color="auto" w:fill="auto"/>
            <w:hideMark/>
          </w:tcPr>
          <w:p w14:paraId="38D939C7" w14:textId="77777777" w:rsidR="00D8022F" w:rsidRPr="00793A0B" w:rsidRDefault="00D8022F" w:rsidP="002A4A85">
            <w:pPr>
              <w:jc w:val="left"/>
              <w:rPr>
                <w:color w:val="000000"/>
                <w:sz w:val="18"/>
              </w:rPr>
            </w:pPr>
            <w:r w:rsidRPr="00793A0B">
              <w:rPr>
                <w:color w:val="000000"/>
                <w:sz w:val="18"/>
              </w:rPr>
              <w:t>Leaf Chicory</w:t>
            </w:r>
          </w:p>
        </w:tc>
        <w:tc>
          <w:tcPr>
            <w:tcW w:w="2689" w:type="dxa"/>
            <w:shd w:val="clear" w:color="auto" w:fill="auto"/>
            <w:hideMark/>
          </w:tcPr>
          <w:p w14:paraId="008A5CDE" w14:textId="31B49ECA" w:rsidR="00D8022F" w:rsidRPr="00793A0B" w:rsidRDefault="00D8022F" w:rsidP="002A4A85">
            <w:pPr>
              <w:jc w:val="left"/>
              <w:rPr>
                <w:color w:val="000000"/>
                <w:sz w:val="18"/>
              </w:rPr>
            </w:pPr>
            <w:r w:rsidRPr="00793A0B">
              <w:rPr>
                <w:color w:val="000000"/>
                <w:sz w:val="18"/>
              </w:rPr>
              <w:t>TG/154/4</w:t>
            </w:r>
            <w:r w:rsidR="007E6876" w:rsidRPr="00793A0B">
              <w:rPr>
                <w:color w:val="000000"/>
                <w:sz w:val="18"/>
              </w:rPr>
              <w:t xml:space="preserve"> Rev. Corr.</w:t>
            </w:r>
          </w:p>
        </w:tc>
      </w:tr>
      <w:tr w:rsidR="00D8022F" w:rsidRPr="00793A0B" w14:paraId="2B8A21A4" w14:textId="77777777" w:rsidTr="002A4A85">
        <w:trPr>
          <w:trHeight w:val="255"/>
        </w:trPr>
        <w:tc>
          <w:tcPr>
            <w:tcW w:w="3150" w:type="dxa"/>
            <w:shd w:val="clear" w:color="auto" w:fill="auto"/>
            <w:hideMark/>
          </w:tcPr>
          <w:p w14:paraId="00E156CF" w14:textId="77777777" w:rsidR="00D8022F" w:rsidRPr="00793A0B" w:rsidRDefault="00D8022F" w:rsidP="002A4A85">
            <w:pPr>
              <w:jc w:val="left"/>
              <w:rPr>
                <w:color w:val="000000"/>
                <w:sz w:val="18"/>
              </w:rPr>
            </w:pPr>
            <w:r w:rsidRPr="00793A0B">
              <w:rPr>
                <w:color w:val="000000"/>
                <w:sz w:val="18"/>
              </w:rPr>
              <w:t>Witloof, Chicory</w:t>
            </w:r>
          </w:p>
        </w:tc>
        <w:tc>
          <w:tcPr>
            <w:tcW w:w="2689" w:type="dxa"/>
            <w:shd w:val="clear" w:color="auto" w:fill="auto"/>
            <w:hideMark/>
          </w:tcPr>
          <w:p w14:paraId="5FCBE12B" w14:textId="77777777" w:rsidR="00D8022F" w:rsidRPr="00793A0B" w:rsidRDefault="00D8022F" w:rsidP="002A4A85">
            <w:pPr>
              <w:jc w:val="left"/>
              <w:rPr>
                <w:color w:val="000000"/>
                <w:sz w:val="18"/>
              </w:rPr>
            </w:pPr>
            <w:r w:rsidRPr="00793A0B">
              <w:rPr>
                <w:color w:val="000000"/>
                <w:sz w:val="18"/>
              </w:rPr>
              <w:t xml:space="preserve">TG/173/4 </w:t>
            </w:r>
          </w:p>
        </w:tc>
      </w:tr>
      <w:tr w:rsidR="00D8022F" w:rsidRPr="00793A0B" w14:paraId="43FC2375" w14:textId="77777777" w:rsidTr="002A4A85">
        <w:trPr>
          <w:trHeight w:val="255"/>
        </w:trPr>
        <w:tc>
          <w:tcPr>
            <w:tcW w:w="3150" w:type="dxa"/>
            <w:shd w:val="clear" w:color="auto" w:fill="auto"/>
            <w:hideMark/>
          </w:tcPr>
          <w:p w14:paraId="6D39488C" w14:textId="77777777" w:rsidR="00D8022F" w:rsidRPr="00793A0B" w:rsidRDefault="00D8022F" w:rsidP="002A4A85">
            <w:pPr>
              <w:jc w:val="left"/>
              <w:rPr>
                <w:color w:val="000000"/>
                <w:sz w:val="18"/>
              </w:rPr>
            </w:pPr>
            <w:proofErr w:type="spellStart"/>
            <w:r w:rsidRPr="00793A0B">
              <w:rPr>
                <w:color w:val="000000"/>
                <w:sz w:val="18"/>
              </w:rPr>
              <w:t>Guzmania</w:t>
            </w:r>
            <w:proofErr w:type="spellEnd"/>
            <w:r w:rsidRPr="00793A0B">
              <w:rPr>
                <w:color w:val="000000"/>
                <w:sz w:val="18"/>
              </w:rPr>
              <w:t xml:space="preserve"> </w:t>
            </w:r>
          </w:p>
        </w:tc>
        <w:tc>
          <w:tcPr>
            <w:tcW w:w="2689" w:type="dxa"/>
            <w:shd w:val="clear" w:color="auto" w:fill="auto"/>
            <w:hideMark/>
          </w:tcPr>
          <w:p w14:paraId="49A116FF" w14:textId="77777777" w:rsidR="00D8022F" w:rsidRPr="00793A0B" w:rsidRDefault="00D8022F" w:rsidP="002A4A85">
            <w:pPr>
              <w:jc w:val="left"/>
              <w:rPr>
                <w:color w:val="000000"/>
                <w:sz w:val="18"/>
              </w:rPr>
            </w:pPr>
            <w:r w:rsidRPr="00793A0B">
              <w:rPr>
                <w:color w:val="000000"/>
                <w:sz w:val="18"/>
              </w:rPr>
              <w:t>TG/182/4</w:t>
            </w:r>
          </w:p>
        </w:tc>
      </w:tr>
      <w:tr w:rsidR="00D8022F" w:rsidRPr="00793A0B" w14:paraId="576E8CC2" w14:textId="77777777" w:rsidTr="002A4A85">
        <w:trPr>
          <w:trHeight w:val="255"/>
        </w:trPr>
        <w:tc>
          <w:tcPr>
            <w:tcW w:w="3150" w:type="dxa"/>
            <w:shd w:val="clear" w:color="auto" w:fill="auto"/>
            <w:hideMark/>
          </w:tcPr>
          <w:p w14:paraId="3AE90BC8" w14:textId="77777777" w:rsidR="00D8022F" w:rsidRPr="00793A0B" w:rsidRDefault="00D8022F" w:rsidP="002A4A85">
            <w:pPr>
              <w:jc w:val="left"/>
              <w:rPr>
                <w:color w:val="000000"/>
                <w:sz w:val="18"/>
              </w:rPr>
            </w:pPr>
            <w:r w:rsidRPr="00793A0B">
              <w:rPr>
                <w:color w:val="000000"/>
                <w:sz w:val="18"/>
              </w:rPr>
              <w:t>Fennel</w:t>
            </w:r>
          </w:p>
        </w:tc>
        <w:tc>
          <w:tcPr>
            <w:tcW w:w="2689" w:type="dxa"/>
            <w:shd w:val="clear" w:color="auto" w:fill="auto"/>
            <w:hideMark/>
          </w:tcPr>
          <w:p w14:paraId="1975CE0D" w14:textId="77777777" w:rsidR="00D8022F" w:rsidRPr="00793A0B" w:rsidRDefault="00D8022F" w:rsidP="002A4A85">
            <w:pPr>
              <w:jc w:val="left"/>
              <w:rPr>
                <w:color w:val="000000"/>
                <w:sz w:val="18"/>
              </w:rPr>
            </w:pPr>
            <w:r w:rsidRPr="00793A0B">
              <w:rPr>
                <w:color w:val="000000"/>
                <w:sz w:val="18"/>
              </w:rPr>
              <w:t>TG/183/4</w:t>
            </w:r>
          </w:p>
        </w:tc>
      </w:tr>
      <w:tr w:rsidR="00D8022F" w:rsidRPr="00793A0B" w14:paraId="7747BD68" w14:textId="77777777" w:rsidTr="002A4A85">
        <w:trPr>
          <w:trHeight w:val="171"/>
        </w:trPr>
        <w:tc>
          <w:tcPr>
            <w:tcW w:w="3150" w:type="dxa"/>
            <w:shd w:val="clear" w:color="auto" w:fill="auto"/>
            <w:hideMark/>
          </w:tcPr>
          <w:p w14:paraId="471AC59E" w14:textId="77777777" w:rsidR="00D8022F" w:rsidRPr="00793A0B" w:rsidRDefault="00D8022F" w:rsidP="002A4A85">
            <w:pPr>
              <w:jc w:val="left"/>
              <w:rPr>
                <w:color w:val="000000"/>
                <w:sz w:val="18"/>
              </w:rPr>
            </w:pPr>
            <w:r w:rsidRPr="00793A0B">
              <w:rPr>
                <w:color w:val="000000"/>
                <w:sz w:val="18"/>
              </w:rPr>
              <w:t xml:space="preserve">Artichoke, Cardoon </w:t>
            </w:r>
          </w:p>
        </w:tc>
        <w:tc>
          <w:tcPr>
            <w:tcW w:w="2689" w:type="dxa"/>
            <w:shd w:val="clear" w:color="auto" w:fill="auto"/>
            <w:hideMark/>
          </w:tcPr>
          <w:p w14:paraId="691C21C0" w14:textId="77777777" w:rsidR="00D8022F" w:rsidRPr="00793A0B" w:rsidRDefault="00D8022F" w:rsidP="002A4A85">
            <w:pPr>
              <w:jc w:val="left"/>
              <w:rPr>
                <w:color w:val="000000"/>
                <w:sz w:val="18"/>
              </w:rPr>
            </w:pPr>
            <w:r w:rsidRPr="00793A0B">
              <w:rPr>
                <w:color w:val="000000"/>
                <w:sz w:val="18"/>
              </w:rPr>
              <w:t>TG/184/4 Rev.</w:t>
            </w:r>
          </w:p>
        </w:tc>
      </w:tr>
      <w:tr w:rsidR="00D8022F" w:rsidRPr="00793A0B" w14:paraId="65EF7B5C" w14:textId="77777777" w:rsidTr="002A4A85">
        <w:trPr>
          <w:trHeight w:val="89"/>
        </w:trPr>
        <w:tc>
          <w:tcPr>
            <w:tcW w:w="3150" w:type="dxa"/>
            <w:shd w:val="clear" w:color="auto" w:fill="auto"/>
            <w:hideMark/>
          </w:tcPr>
          <w:p w14:paraId="163A25E3" w14:textId="77777777" w:rsidR="00D8022F" w:rsidRPr="00793A0B" w:rsidRDefault="00D8022F" w:rsidP="002A4A85">
            <w:pPr>
              <w:jc w:val="left"/>
              <w:rPr>
                <w:color w:val="000000"/>
                <w:sz w:val="18"/>
              </w:rPr>
            </w:pPr>
            <w:proofErr w:type="spellStart"/>
            <w:r w:rsidRPr="00793A0B">
              <w:rPr>
                <w:color w:val="000000"/>
                <w:sz w:val="18"/>
              </w:rPr>
              <w:t>Lavendula</w:t>
            </w:r>
            <w:proofErr w:type="spellEnd"/>
            <w:r w:rsidRPr="00793A0B">
              <w:rPr>
                <w:color w:val="000000"/>
                <w:sz w:val="18"/>
              </w:rPr>
              <w:t>, Lavendar</w:t>
            </w:r>
          </w:p>
        </w:tc>
        <w:tc>
          <w:tcPr>
            <w:tcW w:w="2689" w:type="dxa"/>
            <w:shd w:val="clear" w:color="auto" w:fill="auto"/>
            <w:hideMark/>
          </w:tcPr>
          <w:p w14:paraId="4FCC268B" w14:textId="77777777" w:rsidR="00D8022F" w:rsidRPr="00793A0B" w:rsidRDefault="00D8022F" w:rsidP="002A4A85">
            <w:pPr>
              <w:jc w:val="left"/>
              <w:rPr>
                <w:color w:val="000000"/>
                <w:sz w:val="18"/>
              </w:rPr>
            </w:pPr>
            <w:r w:rsidRPr="00793A0B">
              <w:rPr>
                <w:color w:val="000000"/>
                <w:sz w:val="18"/>
              </w:rPr>
              <w:t>TG/194/1 Rev.</w:t>
            </w:r>
          </w:p>
        </w:tc>
      </w:tr>
      <w:tr w:rsidR="00D8022F" w:rsidRPr="00793A0B" w14:paraId="44FFC6A5" w14:textId="77777777" w:rsidTr="002A4A85">
        <w:trPr>
          <w:trHeight w:val="255"/>
        </w:trPr>
        <w:tc>
          <w:tcPr>
            <w:tcW w:w="3150" w:type="dxa"/>
            <w:shd w:val="clear" w:color="auto" w:fill="auto"/>
            <w:hideMark/>
          </w:tcPr>
          <w:p w14:paraId="2F5C6299" w14:textId="77777777" w:rsidR="00D8022F" w:rsidRPr="00793A0B" w:rsidRDefault="00D8022F" w:rsidP="002A4A85">
            <w:pPr>
              <w:jc w:val="left"/>
              <w:rPr>
                <w:color w:val="000000"/>
                <w:sz w:val="18"/>
              </w:rPr>
            </w:pPr>
            <w:r w:rsidRPr="00793A0B">
              <w:rPr>
                <w:color w:val="000000"/>
                <w:sz w:val="18"/>
              </w:rPr>
              <w:t>Petunia</w:t>
            </w:r>
          </w:p>
        </w:tc>
        <w:tc>
          <w:tcPr>
            <w:tcW w:w="2689" w:type="dxa"/>
            <w:shd w:val="clear" w:color="auto" w:fill="auto"/>
            <w:hideMark/>
          </w:tcPr>
          <w:p w14:paraId="063F49D3" w14:textId="77777777" w:rsidR="00D8022F" w:rsidRPr="00793A0B" w:rsidRDefault="00D8022F" w:rsidP="002A4A85">
            <w:pPr>
              <w:jc w:val="left"/>
              <w:rPr>
                <w:color w:val="000000"/>
                <w:sz w:val="18"/>
              </w:rPr>
            </w:pPr>
            <w:r w:rsidRPr="00793A0B">
              <w:rPr>
                <w:color w:val="000000"/>
                <w:sz w:val="18"/>
              </w:rPr>
              <w:t>TG/212/2</w:t>
            </w:r>
          </w:p>
        </w:tc>
      </w:tr>
      <w:tr w:rsidR="00D8022F" w:rsidRPr="00793A0B" w14:paraId="15DC4AA4" w14:textId="77777777" w:rsidTr="002A4A85">
        <w:trPr>
          <w:trHeight w:val="255"/>
        </w:trPr>
        <w:tc>
          <w:tcPr>
            <w:tcW w:w="3150" w:type="dxa"/>
            <w:shd w:val="clear" w:color="auto" w:fill="auto"/>
            <w:noWrap/>
            <w:hideMark/>
          </w:tcPr>
          <w:p w14:paraId="23747B1D" w14:textId="77777777" w:rsidR="00D8022F" w:rsidRPr="00793A0B" w:rsidRDefault="00D8022F" w:rsidP="002A4A85">
            <w:pPr>
              <w:jc w:val="left"/>
              <w:rPr>
                <w:color w:val="000000"/>
                <w:sz w:val="18"/>
              </w:rPr>
            </w:pPr>
            <w:r w:rsidRPr="00793A0B">
              <w:rPr>
                <w:color w:val="000000"/>
                <w:sz w:val="18"/>
              </w:rPr>
              <w:t>Agaricus</w:t>
            </w:r>
          </w:p>
        </w:tc>
        <w:tc>
          <w:tcPr>
            <w:tcW w:w="2689" w:type="dxa"/>
            <w:shd w:val="clear" w:color="auto" w:fill="auto"/>
            <w:noWrap/>
            <w:hideMark/>
          </w:tcPr>
          <w:p w14:paraId="46A3D2D7" w14:textId="77777777" w:rsidR="00D8022F" w:rsidRPr="00793A0B" w:rsidRDefault="00D8022F" w:rsidP="002A4A85">
            <w:pPr>
              <w:jc w:val="left"/>
              <w:rPr>
                <w:color w:val="000000"/>
                <w:sz w:val="18"/>
              </w:rPr>
            </w:pPr>
            <w:r w:rsidRPr="00793A0B">
              <w:rPr>
                <w:color w:val="000000"/>
                <w:sz w:val="18"/>
              </w:rPr>
              <w:t>TG/259/2</w:t>
            </w:r>
          </w:p>
        </w:tc>
      </w:tr>
      <w:tr w:rsidR="00D8022F" w:rsidRPr="00793A0B" w14:paraId="11E9B87E" w14:textId="77777777" w:rsidTr="002A4A85">
        <w:trPr>
          <w:trHeight w:val="255"/>
        </w:trPr>
        <w:tc>
          <w:tcPr>
            <w:tcW w:w="3150" w:type="dxa"/>
            <w:shd w:val="clear" w:color="auto" w:fill="auto"/>
            <w:noWrap/>
            <w:hideMark/>
          </w:tcPr>
          <w:p w14:paraId="3F282276" w14:textId="77777777" w:rsidR="00D8022F" w:rsidRPr="00793A0B" w:rsidRDefault="00D8022F" w:rsidP="002A4A85">
            <w:pPr>
              <w:jc w:val="left"/>
              <w:rPr>
                <w:color w:val="000000"/>
                <w:sz w:val="18"/>
              </w:rPr>
            </w:pPr>
            <w:r w:rsidRPr="00793A0B">
              <w:rPr>
                <w:color w:val="000000"/>
                <w:sz w:val="18"/>
              </w:rPr>
              <w:t>Papaya, Pawpaw</w:t>
            </w:r>
          </w:p>
        </w:tc>
        <w:tc>
          <w:tcPr>
            <w:tcW w:w="2689" w:type="dxa"/>
            <w:shd w:val="clear" w:color="auto" w:fill="auto"/>
            <w:noWrap/>
            <w:hideMark/>
          </w:tcPr>
          <w:p w14:paraId="01BEDB25" w14:textId="77777777" w:rsidR="00D8022F" w:rsidRPr="00793A0B" w:rsidRDefault="00D8022F" w:rsidP="002A4A85">
            <w:pPr>
              <w:jc w:val="left"/>
              <w:rPr>
                <w:color w:val="000000"/>
                <w:sz w:val="18"/>
              </w:rPr>
            </w:pPr>
            <w:r w:rsidRPr="00793A0B">
              <w:rPr>
                <w:color w:val="000000"/>
                <w:sz w:val="18"/>
              </w:rPr>
              <w:t>TG/264/2</w:t>
            </w:r>
          </w:p>
        </w:tc>
      </w:tr>
      <w:tr w:rsidR="00D8022F" w:rsidRPr="00793A0B" w14:paraId="697FB77E" w14:textId="77777777" w:rsidTr="002A4A85">
        <w:trPr>
          <w:trHeight w:val="255"/>
        </w:trPr>
        <w:tc>
          <w:tcPr>
            <w:tcW w:w="3150" w:type="dxa"/>
            <w:shd w:val="clear" w:color="auto" w:fill="auto"/>
            <w:hideMark/>
          </w:tcPr>
          <w:p w14:paraId="4E576708" w14:textId="77777777" w:rsidR="00D8022F" w:rsidRPr="00793A0B" w:rsidRDefault="00D8022F" w:rsidP="002A4A85">
            <w:pPr>
              <w:jc w:val="left"/>
              <w:rPr>
                <w:color w:val="000000"/>
                <w:sz w:val="18"/>
              </w:rPr>
            </w:pPr>
            <w:proofErr w:type="spellStart"/>
            <w:r w:rsidRPr="00793A0B">
              <w:rPr>
                <w:color w:val="000000"/>
                <w:sz w:val="18"/>
              </w:rPr>
              <w:t>Urochloa</w:t>
            </w:r>
            <w:proofErr w:type="spellEnd"/>
          </w:p>
        </w:tc>
        <w:tc>
          <w:tcPr>
            <w:tcW w:w="2689" w:type="dxa"/>
            <w:shd w:val="clear" w:color="auto" w:fill="auto"/>
            <w:hideMark/>
          </w:tcPr>
          <w:p w14:paraId="0A1883AA" w14:textId="77777777" w:rsidR="00D8022F" w:rsidRPr="00793A0B" w:rsidRDefault="00D8022F" w:rsidP="002A4A85">
            <w:pPr>
              <w:jc w:val="left"/>
              <w:rPr>
                <w:color w:val="000000"/>
                <w:sz w:val="18"/>
              </w:rPr>
            </w:pPr>
            <w:r w:rsidRPr="00793A0B">
              <w:rPr>
                <w:color w:val="000000"/>
                <w:sz w:val="18"/>
              </w:rPr>
              <w:t>TG/322/1 Corr.</w:t>
            </w:r>
          </w:p>
        </w:tc>
      </w:tr>
      <w:tr w:rsidR="00D8022F" w:rsidRPr="00793A0B" w14:paraId="13C1AE4E" w14:textId="77777777" w:rsidTr="002A4A85">
        <w:trPr>
          <w:trHeight w:val="255"/>
        </w:trPr>
        <w:tc>
          <w:tcPr>
            <w:tcW w:w="3150" w:type="dxa"/>
            <w:shd w:val="clear" w:color="auto" w:fill="auto"/>
            <w:noWrap/>
            <w:hideMark/>
          </w:tcPr>
          <w:p w14:paraId="63AF5974" w14:textId="77777777" w:rsidR="00D8022F" w:rsidRPr="00793A0B" w:rsidRDefault="00D8022F" w:rsidP="002A4A85">
            <w:pPr>
              <w:jc w:val="left"/>
              <w:rPr>
                <w:color w:val="000000"/>
                <w:sz w:val="18"/>
              </w:rPr>
            </w:pPr>
            <w:r w:rsidRPr="00793A0B">
              <w:rPr>
                <w:color w:val="000000"/>
                <w:sz w:val="18"/>
              </w:rPr>
              <w:t>Blueberry</w:t>
            </w:r>
          </w:p>
        </w:tc>
        <w:tc>
          <w:tcPr>
            <w:tcW w:w="2689" w:type="dxa"/>
            <w:shd w:val="clear" w:color="auto" w:fill="auto"/>
            <w:noWrap/>
            <w:hideMark/>
          </w:tcPr>
          <w:p w14:paraId="59079A92" w14:textId="2EF92ED6" w:rsidR="00D8022F" w:rsidRPr="00793A0B" w:rsidRDefault="00D8022F" w:rsidP="002A4A85">
            <w:pPr>
              <w:jc w:val="left"/>
              <w:rPr>
                <w:color w:val="000000"/>
                <w:sz w:val="18"/>
              </w:rPr>
            </w:pPr>
            <w:r w:rsidRPr="00793A0B">
              <w:rPr>
                <w:color w:val="000000"/>
                <w:sz w:val="18"/>
              </w:rPr>
              <w:t>TG/137/5</w:t>
            </w:r>
            <w:r w:rsidR="007E6876" w:rsidRPr="00793A0B">
              <w:rPr>
                <w:color w:val="000000"/>
                <w:sz w:val="18"/>
              </w:rPr>
              <w:t xml:space="preserve"> Rev.</w:t>
            </w:r>
          </w:p>
        </w:tc>
      </w:tr>
      <w:tr w:rsidR="00D8022F" w:rsidRPr="00793A0B" w14:paraId="502257D9" w14:textId="77777777" w:rsidTr="002A4A85">
        <w:trPr>
          <w:trHeight w:val="255"/>
        </w:trPr>
        <w:tc>
          <w:tcPr>
            <w:tcW w:w="3150" w:type="dxa"/>
            <w:shd w:val="clear" w:color="auto" w:fill="auto"/>
            <w:noWrap/>
            <w:hideMark/>
          </w:tcPr>
          <w:p w14:paraId="0848A2F5" w14:textId="77777777" w:rsidR="00D8022F" w:rsidRPr="00793A0B" w:rsidRDefault="00D8022F" w:rsidP="002A4A85">
            <w:pPr>
              <w:jc w:val="left"/>
              <w:rPr>
                <w:color w:val="000000"/>
                <w:sz w:val="18"/>
              </w:rPr>
            </w:pPr>
            <w:r w:rsidRPr="00793A0B">
              <w:rPr>
                <w:color w:val="000000"/>
                <w:sz w:val="18"/>
              </w:rPr>
              <w:t>Portulaca</w:t>
            </w:r>
          </w:p>
        </w:tc>
        <w:tc>
          <w:tcPr>
            <w:tcW w:w="2689" w:type="dxa"/>
            <w:shd w:val="clear" w:color="auto" w:fill="auto"/>
            <w:noWrap/>
            <w:hideMark/>
          </w:tcPr>
          <w:p w14:paraId="65A04274" w14:textId="77777777" w:rsidR="00D8022F" w:rsidRPr="00793A0B" w:rsidRDefault="00D8022F" w:rsidP="002A4A85">
            <w:pPr>
              <w:jc w:val="left"/>
              <w:rPr>
                <w:color w:val="000000"/>
                <w:sz w:val="18"/>
              </w:rPr>
            </w:pPr>
            <w:r w:rsidRPr="00793A0B">
              <w:rPr>
                <w:color w:val="000000"/>
                <w:sz w:val="18"/>
              </w:rPr>
              <w:t>TG/242/2</w:t>
            </w:r>
          </w:p>
        </w:tc>
      </w:tr>
      <w:tr w:rsidR="00D8022F" w:rsidRPr="00793A0B" w14:paraId="35A2FD27" w14:textId="77777777" w:rsidTr="002A4A85">
        <w:trPr>
          <w:trHeight w:val="255"/>
        </w:trPr>
        <w:tc>
          <w:tcPr>
            <w:tcW w:w="3150" w:type="dxa"/>
            <w:shd w:val="clear" w:color="auto" w:fill="auto"/>
            <w:noWrap/>
            <w:hideMark/>
          </w:tcPr>
          <w:p w14:paraId="5090F566" w14:textId="77777777" w:rsidR="00D8022F" w:rsidRPr="00793A0B" w:rsidRDefault="00D8022F" w:rsidP="002A4A85">
            <w:pPr>
              <w:jc w:val="left"/>
              <w:rPr>
                <w:color w:val="000000"/>
                <w:sz w:val="18"/>
              </w:rPr>
            </w:pPr>
            <w:r w:rsidRPr="00793A0B">
              <w:rPr>
                <w:color w:val="000000"/>
                <w:sz w:val="18"/>
              </w:rPr>
              <w:t>Triticale</w:t>
            </w:r>
          </w:p>
        </w:tc>
        <w:tc>
          <w:tcPr>
            <w:tcW w:w="2689" w:type="dxa"/>
            <w:shd w:val="clear" w:color="auto" w:fill="auto"/>
            <w:noWrap/>
            <w:hideMark/>
          </w:tcPr>
          <w:p w14:paraId="64233487" w14:textId="77777777" w:rsidR="00D8022F" w:rsidRPr="00793A0B" w:rsidRDefault="00D8022F" w:rsidP="002A4A85">
            <w:pPr>
              <w:jc w:val="left"/>
              <w:rPr>
                <w:color w:val="000000"/>
                <w:sz w:val="18"/>
              </w:rPr>
            </w:pPr>
            <w:r w:rsidRPr="00793A0B">
              <w:rPr>
                <w:color w:val="000000"/>
                <w:sz w:val="18"/>
              </w:rPr>
              <w:t>TG/121/4</w:t>
            </w:r>
          </w:p>
        </w:tc>
      </w:tr>
      <w:tr w:rsidR="00D8022F" w:rsidRPr="00793A0B" w14:paraId="2B108393" w14:textId="77777777" w:rsidTr="002A4A85">
        <w:trPr>
          <w:trHeight w:val="255"/>
        </w:trPr>
        <w:tc>
          <w:tcPr>
            <w:tcW w:w="3150" w:type="dxa"/>
            <w:shd w:val="clear" w:color="auto" w:fill="auto"/>
            <w:noWrap/>
            <w:hideMark/>
          </w:tcPr>
          <w:p w14:paraId="48D6A067" w14:textId="77777777" w:rsidR="00D8022F" w:rsidRPr="00793A0B" w:rsidRDefault="00D8022F" w:rsidP="002A4A85">
            <w:pPr>
              <w:jc w:val="left"/>
              <w:rPr>
                <w:color w:val="000000"/>
                <w:sz w:val="18"/>
              </w:rPr>
            </w:pPr>
            <w:r w:rsidRPr="00793A0B">
              <w:rPr>
                <w:color w:val="000000"/>
                <w:sz w:val="18"/>
              </w:rPr>
              <w:t>Red Clover</w:t>
            </w:r>
          </w:p>
        </w:tc>
        <w:tc>
          <w:tcPr>
            <w:tcW w:w="2689" w:type="dxa"/>
            <w:shd w:val="clear" w:color="auto" w:fill="auto"/>
            <w:noWrap/>
            <w:hideMark/>
          </w:tcPr>
          <w:p w14:paraId="6CD46416" w14:textId="77777777" w:rsidR="00D8022F" w:rsidRPr="00793A0B" w:rsidRDefault="00D8022F" w:rsidP="002A4A85">
            <w:pPr>
              <w:jc w:val="left"/>
              <w:rPr>
                <w:color w:val="000000"/>
                <w:sz w:val="18"/>
              </w:rPr>
            </w:pPr>
            <w:r w:rsidRPr="00793A0B">
              <w:rPr>
                <w:color w:val="000000"/>
                <w:sz w:val="18"/>
              </w:rPr>
              <w:t>TG/5/8</w:t>
            </w:r>
          </w:p>
        </w:tc>
      </w:tr>
      <w:tr w:rsidR="00D8022F" w:rsidRPr="00793A0B" w14:paraId="0E442904" w14:textId="77777777" w:rsidTr="002A4A85">
        <w:trPr>
          <w:trHeight w:val="255"/>
        </w:trPr>
        <w:tc>
          <w:tcPr>
            <w:tcW w:w="3150" w:type="dxa"/>
            <w:shd w:val="clear" w:color="auto" w:fill="auto"/>
            <w:noWrap/>
            <w:hideMark/>
          </w:tcPr>
          <w:p w14:paraId="33946150" w14:textId="77777777" w:rsidR="00D8022F" w:rsidRPr="00793A0B" w:rsidRDefault="00D8022F" w:rsidP="002A4A85">
            <w:pPr>
              <w:jc w:val="left"/>
              <w:rPr>
                <w:color w:val="000000"/>
                <w:sz w:val="18"/>
              </w:rPr>
            </w:pPr>
            <w:proofErr w:type="spellStart"/>
            <w:r w:rsidRPr="00793A0B">
              <w:rPr>
                <w:color w:val="000000"/>
                <w:sz w:val="18"/>
              </w:rPr>
              <w:t>Thimoty</w:t>
            </w:r>
            <w:proofErr w:type="spellEnd"/>
          </w:p>
        </w:tc>
        <w:tc>
          <w:tcPr>
            <w:tcW w:w="2689" w:type="dxa"/>
            <w:shd w:val="clear" w:color="auto" w:fill="auto"/>
            <w:noWrap/>
            <w:hideMark/>
          </w:tcPr>
          <w:p w14:paraId="5E661BC4" w14:textId="77777777" w:rsidR="00D8022F" w:rsidRPr="00793A0B" w:rsidRDefault="00D8022F" w:rsidP="002A4A85">
            <w:pPr>
              <w:jc w:val="left"/>
              <w:rPr>
                <w:color w:val="000000"/>
                <w:sz w:val="18"/>
              </w:rPr>
            </w:pPr>
            <w:r w:rsidRPr="00793A0B">
              <w:rPr>
                <w:color w:val="000000"/>
                <w:sz w:val="18"/>
              </w:rPr>
              <w:t>TG/34/7</w:t>
            </w:r>
          </w:p>
        </w:tc>
      </w:tr>
      <w:tr w:rsidR="00D8022F" w:rsidRPr="00793A0B" w14:paraId="1404D509" w14:textId="77777777" w:rsidTr="002A4A85">
        <w:trPr>
          <w:trHeight w:val="255"/>
        </w:trPr>
        <w:tc>
          <w:tcPr>
            <w:tcW w:w="3150" w:type="dxa"/>
            <w:shd w:val="clear" w:color="auto" w:fill="auto"/>
            <w:noWrap/>
            <w:hideMark/>
          </w:tcPr>
          <w:p w14:paraId="67E626C3" w14:textId="77777777" w:rsidR="00D8022F" w:rsidRPr="00793A0B" w:rsidRDefault="00D8022F" w:rsidP="002A4A85">
            <w:pPr>
              <w:jc w:val="left"/>
              <w:rPr>
                <w:color w:val="000000"/>
                <w:sz w:val="18"/>
              </w:rPr>
            </w:pPr>
            <w:r w:rsidRPr="00793A0B">
              <w:rPr>
                <w:color w:val="000000"/>
                <w:sz w:val="18"/>
              </w:rPr>
              <w:t>Lagerstroemia</w:t>
            </w:r>
          </w:p>
        </w:tc>
        <w:tc>
          <w:tcPr>
            <w:tcW w:w="2689" w:type="dxa"/>
            <w:shd w:val="clear" w:color="auto" w:fill="auto"/>
            <w:noWrap/>
            <w:hideMark/>
          </w:tcPr>
          <w:p w14:paraId="0369FC68" w14:textId="77777777" w:rsidR="00D8022F" w:rsidRPr="00793A0B" w:rsidRDefault="00D8022F" w:rsidP="002A4A85">
            <w:pPr>
              <w:jc w:val="left"/>
              <w:rPr>
                <w:color w:val="000000"/>
                <w:sz w:val="18"/>
              </w:rPr>
            </w:pPr>
            <w:r w:rsidRPr="00793A0B">
              <w:rPr>
                <w:color w:val="000000"/>
                <w:sz w:val="18"/>
              </w:rPr>
              <w:t>TG/95/4</w:t>
            </w:r>
          </w:p>
        </w:tc>
      </w:tr>
      <w:tr w:rsidR="00D8022F" w:rsidRPr="00793A0B" w14:paraId="54620548" w14:textId="77777777" w:rsidTr="002A4A85">
        <w:trPr>
          <w:trHeight w:val="255"/>
        </w:trPr>
        <w:tc>
          <w:tcPr>
            <w:tcW w:w="3150" w:type="dxa"/>
            <w:shd w:val="clear" w:color="auto" w:fill="auto"/>
            <w:noWrap/>
            <w:hideMark/>
          </w:tcPr>
          <w:p w14:paraId="186D770A" w14:textId="77777777" w:rsidR="00D8022F" w:rsidRPr="00793A0B" w:rsidRDefault="00D8022F" w:rsidP="002A4A85">
            <w:pPr>
              <w:jc w:val="left"/>
              <w:rPr>
                <w:color w:val="000000"/>
                <w:sz w:val="18"/>
              </w:rPr>
            </w:pPr>
            <w:r w:rsidRPr="00793A0B">
              <w:rPr>
                <w:color w:val="000000"/>
                <w:sz w:val="18"/>
              </w:rPr>
              <w:t>Hydrangea</w:t>
            </w:r>
          </w:p>
        </w:tc>
        <w:tc>
          <w:tcPr>
            <w:tcW w:w="2689" w:type="dxa"/>
            <w:shd w:val="clear" w:color="auto" w:fill="auto"/>
            <w:noWrap/>
            <w:hideMark/>
          </w:tcPr>
          <w:p w14:paraId="3A7C7A06" w14:textId="77777777" w:rsidR="00D8022F" w:rsidRPr="00793A0B" w:rsidRDefault="00D8022F" w:rsidP="002A4A85">
            <w:pPr>
              <w:jc w:val="left"/>
              <w:rPr>
                <w:color w:val="000000"/>
                <w:sz w:val="18"/>
              </w:rPr>
            </w:pPr>
            <w:r w:rsidRPr="00793A0B">
              <w:rPr>
                <w:color w:val="000000"/>
                <w:sz w:val="18"/>
              </w:rPr>
              <w:t>TG/133/5</w:t>
            </w:r>
          </w:p>
        </w:tc>
      </w:tr>
      <w:tr w:rsidR="00D8022F" w:rsidRPr="00793A0B" w14:paraId="7F9D3B39" w14:textId="77777777" w:rsidTr="002A4A85">
        <w:trPr>
          <w:trHeight w:val="255"/>
        </w:trPr>
        <w:tc>
          <w:tcPr>
            <w:tcW w:w="3150" w:type="dxa"/>
            <w:shd w:val="clear" w:color="auto" w:fill="auto"/>
            <w:noWrap/>
            <w:hideMark/>
          </w:tcPr>
          <w:p w14:paraId="4F717179" w14:textId="77777777" w:rsidR="00D8022F" w:rsidRPr="00793A0B" w:rsidRDefault="00D8022F" w:rsidP="002A4A85">
            <w:pPr>
              <w:jc w:val="left"/>
              <w:rPr>
                <w:color w:val="000000"/>
                <w:sz w:val="18"/>
              </w:rPr>
            </w:pPr>
            <w:r w:rsidRPr="00793A0B">
              <w:rPr>
                <w:color w:val="000000"/>
                <w:sz w:val="18"/>
              </w:rPr>
              <w:t>Chickpea</w:t>
            </w:r>
          </w:p>
        </w:tc>
        <w:tc>
          <w:tcPr>
            <w:tcW w:w="2689" w:type="dxa"/>
            <w:shd w:val="clear" w:color="auto" w:fill="auto"/>
            <w:noWrap/>
            <w:hideMark/>
          </w:tcPr>
          <w:p w14:paraId="4E1B1263" w14:textId="77777777" w:rsidR="00D8022F" w:rsidRPr="00793A0B" w:rsidRDefault="00D8022F" w:rsidP="002A4A85">
            <w:pPr>
              <w:jc w:val="left"/>
              <w:rPr>
                <w:color w:val="000000"/>
                <w:sz w:val="18"/>
              </w:rPr>
            </w:pPr>
            <w:r w:rsidRPr="00793A0B">
              <w:rPr>
                <w:color w:val="000000"/>
                <w:sz w:val="18"/>
              </w:rPr>
              <w:t>TG/143/5</w:t>
            </w:r>
          </w:p>
        </w:tc>
      </w:tr>
      <w:tr w:rsidR="00D8022F" w:rsidRPr="00793A0B" w14:paraId="34DF2059" w14:textId="77777777" w:rsidTr="002A4A85">
        <w:trPr>
          <w:trHeight w:val="255"/>
        </w:trPr>
        <w:tc>
          <w:tcPr>
            <w:tcW w:w="3150" w:type="dxa"/>
            <w:shd w:val="clear" w:color="auto" w:fill="auto"/>
            <w:noWrap/>
            <w:hideMark/>
          </w:tcPr>
          <w:p w14:paraId="4DF6030D" w14:textId="77777777" w:rsidR="00D8022F" w:rsidRPr="00793A0B" w:rsidRDefault="00D8022F" w:rsidP="002A4A85">
            <w:pPr>
              <w:jc w:val="left"/>
              <w:rPr>
                <w:color w:val="000000"/>
                <w:sz w:val="18"/>
              </w:rPr>
            </w:pPr>
            <w:r w:rsidRPr="00793A0B">
              <w:rPr>
                <w:color w:val="000000"/>
                <w:sz w:val="18"/>
              </w:rPr>
              <w:t>Tea</w:t>
            </w:r>
          </w:p>
        </w:tc>
        <w:tc>
          <w:tcPr>
            <w:tcW w:w="2689" w:type="dxa"/>
            <w:shd w:val="clear" w:color="auto" w:fill="auto"/>
            <w:noWrap/>
            <w:hideMark/>
          </w:tcPr>
          <w:p w14:paraId="71DFE19C" w14:textId="77777777" w:rsidR="00D8022F" w:rsidRPr="00793A0B" w:rsidRDefault="00D8022F" w:rsidP="002A4A85">
            <w:pPr>
              <w:jc w:val="left"/>
              <w:rPr>
                <w:color w:val="000000"/>
                <w:sz w:val="18"/>
              </w:rPr>
            </w:pPr>
            <w:r w:rsidRPr="00793A0B">
              <w:rPr>
                <w:color w:val="000000"/>
                <w:sz w:val="18"/>
              </w:rPr>
              <w:t>TG/238/2</w:t>
            </w:r>
          </w:p>
        </w:tc>
      </w:tr>
      <w:tr w:rsidR="00D8022F" w:rsidRPr="00793A0B" w14:paraId="3A5627D1" w14:textId="77777777" w:rsidTr="002A4A85">
        <w:trPr>
          <w:trHeight w:val="255"/>
        </w:trPr>
        <w:tc>
          <w:tcPr>
            <w:tcW w:w="3150" w:type="dxa"/>
            <w:shd w:val="clear" w:color="auto" w:fill="auto"/>
            <w:noWrap/>
            <w:hideMark/>
          </w:tcPr>
          <w:p w14:paraId="6EE8C7C7" w14:textId="77777777" w:rsidR="00D8022F" w:rsidRPr="00793A0B" w:rsidRDefault="00D8022F" w:rsidP="002A4A85">
            <w:pPr>
              <w:jc w:val="left"/>
              <w:rPr>
                <w:color w:val="000000"/>
                <w:sz w:val="18"/>
              </w:rPr>
            </w:pPr>
            <w:r w:rsidRPr="00793A0B">
              <w:rPr>
                <w:color w:val="000000"/>
                <w:sz w:val="18"/>
              </w:rPr>
              <w:t>Turnip</w:t>
            </w:r>
          </w:p>
        </w:tc>
        <w:tc>
          <w:tcPr>
            <w:tcW w:w="2689" w:type="dxa"/>
            <w:shd w:val="clear" w:color="auto" w:fill="auto"/>
            <w:noWrap/>
            <w:hideMark/>
          </w:tcPr>
          <w:p w14:paraId="73450823" w14:textId="77777777" w:rsidR="00D8022F" w:rsidRPr="00793A0B" w:rsidRDefault="00D8022F" w:rsidP="002A4A85">
            <w:pPr>
              <w:jc w:val="left"/>
              <w:rPr>
                <w:color w:val="000000"/>
                <w:sz w:val="18"/>
              </w:rPr>
            </w:pPr>
            <w:r w:rsidRPr="00793A0B">
              <w:rPr>
                <w:color w:val="000000"/>
                <w:sz w:val="18"/>
              </w:rPr>
              <w:t>TG/37/11</w:t>
            </w:r>
          </w:p>
        </w:tc>
      </w:tr>
      <w:tr w:rsidR="00D8022F" w:rsidRPr="00793A0B" w14:paraId="75CEC283" w14:textId="77777777" w:rsidTr="002A4A85">
        <w:trPr>
          <w:trHeight w:val="255"/>
        </w:trPr>
        <w:tc>
          <w:tcPr>
            <w:tcW w:w="3150" w:type="dxa"/>
            <w:shd w:val="clear" w:color="auto" w:fill="auto"/>
            <w:noWrap/>
            <w:hideMark/>
          </w:tcPr>
          <w:p w14:paraId="16425592" w14:textId="77777777" w:rsidR="00D8022F" w:rsidRPr="00793A0B" w:rsidRDefault="00D8022F" w:rsidP="002A4A85">
            <w:pPr>
              <w:jc w:val="left"/>
              <w:rPr>
                <w:color w:val="000000"/>
                <w:sz w:val="18"/>
              </w:rPr>
            </w:pPr>
            <w:r w:rsidRPr="00793A0B">
              <w:rPr>
                <w:color w:val="000000"/>
                <w:sz w:val="18"/>
              </w:rPr>
              <w:t>Berberis</w:t>
            </w:r>
          </w:p>
        </w:tc>
        <w:tc>
          <w:tcPr>
            <w:tcW w:w="2689" w:type="dxa"/>
            <w:shd w:val="clear" w:color="auto" w:fill="auto"/>
            <w:noWrap/>
            <w:hideMark/>
          </w:tcPr>
          <w:p w14:paraId="09D970F3" w14:textId="77777777" w:rsidR="00D8022F" w:rsidRPr="00793A0B" w:rsidRDefault="00D8022F" w:rsidP="002A4A85">
            <w:pPr>
              <w:jc w:val="left"/>
              <w:rPr>
                <w:color w:val="000000"/>
                <w:sz w:val="18"/>
              </w:rPr>
            </w:pPr>
            <w:r w:rsidRPr="00793A0B">
              <w:rPr>
                <w:color w:val="000000"/>
                <w:sz w:val="18"/>
              </w:rPr>
              <w:t>TG/68/4</w:t>
            </w:r>
          </w:p>
        </w:tc>
      </w:tr>
      <w:tr w:rsidR="00D8022F" w:rsidRPr="00793A0B" w14:paraId="675209F4" w14:textId="77777777" w:rsidTr="002A4A85">
        <w:trPr>
          <w:trHeight w:val="255"/>
        </w:trPr>
        <w:tc>
          <w:tcPr>
            <w:tcW w:w="3150" w:type="dxa"/>
            <w:shd w:val="clear" w:color="auto" w:fill="auto"/>
            <w:noWrap/>
            <w:hideMark/>
          </w:tcPr>
          <w:p w14:paraId="18090A30" w14:textId="77777777" w:rsidR="00D8022F" w:rsidRPr="00793A0B" w:rsidRDefault="00D8022F" w:rsidP="002A4A85">
            <w:pPr>
              <w:jc w:val="left"/>
              <w:rPr>
                <w:color w:val="000000"/>
                <w:sz w:val="18"/>
              </w:rPr>
            </w:pPr>
            <w:r w:rsidRPr="00793A0B">
              <w:rPr>
                <w:color w:val="000000"/>
                <w:sz w:val="18"/>
              </w:rPr>
              <w:t>Apricot</w:t>
            </w:r>
          </w:p>
        </w:tc>
        <w:tc>
          <w:tcPr>
            <w:tcW w:w="2689" w:type="dxa"/>
            <w:shd w:val="clear" w:color="auto" w:fill="auto"/>
            <w:noWrap/>
            <w:hideMark/>
          </w:tcPr>
          <w:p w14:paraId="2DD88AD0" w14:textId="77777777" w:rsidR="00D8022F" w:rsidRPr="00793A0B" w:rsidRDefault="00D8022F" w:rsidP="002A4A85">
            <w:pPr>
              <w:jc w:val="left"/>
              <w:rPr>
                <w:color w:val="000000"/>
                <w:sz w:val="18"/>
              </w:rPr>
            </w:pPr>
            <w:r w:rsidRPr="00793A0B">
              <w:rPr>
                <w:color w:val="000000"/>
                <w:sz w:val="18"/>
              </w:rPr>
              <w:t>TG/70/5</w:t>
            </w:r>
          </w:p>
        </w:tc>
      </w:tr>
      <w:tr w:rsidR="00D8022F" w:rsidRPr="00793A0B" w14:paraId="474E58ED" w14:textId="77777777" w:rsidTr="002A4A85">
        <w:trPr>
          <w:trHeight w:val="255"/>
        </w:trPr>
        <w:tc>
          <w:tcPr>
            <w:tcW w:w="3150" w:type="dxa"/>
            <w:shd w:val="clear" w:color="auto" w:fill="auto"/>
            <w:noWrap/>
            <w:hideMark/>
          </w:tcPr>
          <w:p w14:paraId="5154BEEA" w14:textId="77777777" w:rsidR="00D8022F" w:rsidRPr="00793A0B" w:rsidRDefault="00D8022F" w:rsidP="002A4A85">
            <w:pPr>
              <w:jc w:val="left"/>
              <w:rPr>
                <w:color w:val="000000"/>
                <w:sz w:val="18"/>
              </w:rPr>
            </w:pPr>
            <w:r w:rsidRPr="00793A0B">
              <w:rPr>
                <w:color w:val="000000"/>
                <w:sz w:val="18"/>
              </w:rPr>
              <w:t>Eustoma</w:t>
            </w:r>
          </w:p>
        </w:tc>
        <w:tc>
          <w:tcPr>
            <w:tcW w:w="2689" w:type="dxa"/>
            <w:shd w:val="clear" w:color="auto" w:fill="auto"/>
            <w:noWrap/>
            <w:hideMark/>
          </w:tcPr>
          <w:p w14:paraId="3B2CF8B7" w14:textId="77777777" w:rsidR="00D8022F" w:rsidRPr="00793A0B" w:rsidRDefault="00D8022F" w:rsidP="002A4A85">
            <w:pPr>
              <w:jc w:val="left"/>
              <w:rPr>
                <w:color w:val="000000"/>
                <w:sz w:val="18"/>
              </w:rPr>
            </w:pPr>
            <w:r w:rsidRPr="00793A0B">
              <w:rPr>
                <w:color w:val="000000"/>
                <w:sz w:val="18"/>
              </w:rPr>
              <w:t>TG/197/2</w:t>
            </w:r>
          </w:p>
        </w:tc>
      </w:tr>
      <w:tr w:rsidR="00D8022F" w:rsidRPr="00793A0B" w14:paraId="1C84949B" w14:textId="77777777" w:rsidTr="002A4A85">
        <w:trPr>
          <w:trHeight w:val="255"/>
        </w:trPr>
        <w:tc>
          <w:tcPr>
            <w:tcW w:w="3150" w:type="dxa"/>
            <w:shd w:val="clear" w:color="auto" w:fill="auto"/>
            <w:noWrap/>
            <w:hideMark/>
          </w:tcPr>
          <w:p w14:paraId="23B64AC6" w14:textId="77777777" w:rsidR="00D8022F" w:rsidRPr="00793A0B" w:rsidRDefault="00D8022F" w:rsidP="002A4A85">
            <w:pPr>
              <w:jc w:val="left"/>
              <w:rPr>
                <w:color w:val="000000"/>
                <w:sz w:val="18"/>
              </w:rPr>
            </w:pPr>
            <w:r w:rsidRPr="00793A0B">
              <w:rPr>
                <w:color w:val="000000"/>
                <w:sz w:val="18"/>
              </w:rPr>
              <w:t>Echinacea</w:t>
            </w:r>
          </w:p>
        </w:tc>
        <w:tc>
          <w:tcPr>
            <w:tcW w:w="2689" w:type="dxa"/>
            <w:shd w:val="clear" w:color="auto" w:fill="auto"/>
            <w:noWrap/>
            <w:hideMark/>
          </w:tcPr>
          <w:p w14:paraId="235F5D22" w14:textId="77777777" w:rsidR="00D8022F" w:rsidRPr="00793A0B" w:rsidRDefault="00D8022F" w:rsidP="002A4A85">
            <w:pPr>
              <w:jc w:val="left"/>
              <w:rPr>
                <w:color w:val="000000"/>
                <w:sz w:val="18"/>
              </w:rPr>
            </w:pPr>
            <w:r w:rsidRPr="00793A0B">
              <w:rPr>
                <w:color w:val="000000"/>
                <w:sz w:val="18"/>
              </w:rPr>
              <w:t>TG/281/2</w:t>
            </w:r>
          </w:p>
        </w:tc>
      </w:tr>
      <w:tr w:rsidR="00D8022F" w:rsidRPr="00793A0B" w14:paraId="09E0D323" w14:textId="77777777" w:rsidTr="002A4A85">
        <w:trPr>
          <w:trHeight w:val="255"/>
        </w:trPr>
        <w:tc>
          <w:tcPr>
            <w:tcW w:w="3150" w:type="dxa"/>
            <w:shd w:val="clear" w:color="auto" w:fill="auto"/>
            <w:noWrap/>
            <w:hideMark/>
          </w:tcPr>
          <w:p w14:paraId="2545BB14" w14:textId="77777777" w:rsidR="00D8022F" w:rsidRPr="00793A0B" w:rsidRDefault="00D8022F" w:rsidP="002A4A85">
            <w:pPr>
              <w:jc w:val="left"/>
              <w:rPr>
                <w:color w:val="000000"/>
                <w:sz w:val="18"/>
              </w:rPr>
            </w:pPr>
            <w:r w:rsidRPr="00793A0B">
              <w:rPr>
                <w:color w:val="000000"/>
                <w:sz w:val="18"/>
              </w:rPr>
              <w:t>Banana</w:t>
            </w:r>
          </w:p>
        </w:tc>
        <w:tc>
          <w:tcPr>
            <w:tcW w:w="2689" w:type="dxa"/>
            <w:shd w:val="clear" w:color="auto" w:fill="auto"/>
            <w:noWrap/>
            <w:hideMark/>
          </w:tcPr>
          <w:p w14:paraId="7F26ADA7" w14:textId="77777777" w:rsidR="00D8022F" w:rsidRPr="00793A0B" w:rsidRDefault="00D8022F" w:rsidP="002A4A85">
            <w:pPr>
              <w:jc w:val="left"/>
              <w:rPr>
                <w:color w:val="000000"/>
                <w:sz w:val="18"/>
              </w:rPr>
            </w:pPr>
            <w:r w:rsidRPr="00793A0B">
              <w:rPr>
                <w:color w:val="000000"/>
                <w:sz w:val="18"/>
              </w:rPr>
              <w:t>TG/123/4</w:t>
            </w:r>
          </w:p>
        </w:tc>
      </w:tr>
    </w:tbl>
    <w:p w14:paraId="111095BF" w14:textId="77777777" w:rsidR="00D8022F" w:rsidRPr="00793A0B" w:rsidRDefault="00D8022F" w:rsidP="00D8022F"/>
    <w:p w14:paraId="15C70C54" w14:textId="77777777" w:rsidR="00D8022F" w:rsidRPr="00793A0B" w:rsidRDefault="00D8022F" w:rsidP="00D8022F">
      <w:r w:rsidRPr="00793A0B">
        <w:fldChar w:fldCharType="begin"/>
      </w:r>
      <w:r w:rsidRPr="00793A0B">
        <w:instrText xml:space="preserve"> AUTONUM  </w:instrText>
      </w:r>
      <w:r w:rsidRPr="00793A0B">
        <w:fldChar w:fldCharType="end"/>
      </w:r>
      <w:r w:rsidRPr="00793A0B">
        <w:tab/>
        <w:t>In Version 2.10, the coverage for Morocco will be increased as follows:</w:t>
      </w:r>
    </w:p>
    <w:p w14:paraId="1030A279" w14:textId="77777777" w:rsidR="00D8022F" w:rsidRPr="00793A0B" w:rsidRDefault="00D8022F" w:rsidP="00D8022F"/>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2358"/>
        <w:gridCol w:w="1843"/>
      </w:tblGrid>
      <w:tr w:rsidR="00D8022F" w:rsidRPr="00793A0B" w14:paraId="420D7AB9" w14:textId="77777777" w:rsidTr="00B247DF">
        <w:trPr>
          <w:cantSplit/>
        </w:trPr>
        <w:tc>
          <w:tcPr>
            <w:tcW w:w="1668" w:type="dxa"/>
            <w:shd w:val="clear" w:color="auto" w:fill="F2F2F2" w:themeFill="background1" w:themeFillShade="F2"/>
          </w:tcPr>
          <w:p w14:paraId="34D5B906" w14:textId="77777777" w:rsidR="00D8022F" w:rsidRPr="00793A0B" w:rsidRDefault="00D8022F" w:rsidP="002A4A85">
            <w:pPr>
              <w:jc w:val="left"/>
              <w:rPr>
                <w:rFonts w:cs="Arial"/>
                <w:bCs/>
                <w:color w:val="000000"/>
                <w:sz w:val="18"/>
                <w:szCs w:val="18"/>
              </w:rPr>
            </w:pPr>
            <w:r w:rsidRPr="00793A0B">
              <w:rPr>
                <w:rFonts w:cs="Arial"/>
                <w:bCs/>
                <w:color w:val="000000"/>
                <w:sz w:val="18"/>
                <w:szCs w:val="18"/>
              </w:rPr>
              <w:t>Common Name</w:t>
            </w:r>
          </w:p>
        </w:tc>
        <w:tc>
          <w:tcPr>
            <w:tcW w:w="2358" w:type="dxa"/>
            <w:shd w:val="clear" w:color="auto" w:fill="F2F2F2" w:themeFill="background1" w:themeFillShade="F2"/>
          </w:tcPr>
          <w:p w14:paraId="0627F672" w14:textId="77777777" w:rsidR="00D8022F" w:rsidRPr="00793A0B" w:rsidRDefault="00D8022F" w:rsidP="002A4A85">
            <w:pPr>
              <w:jc w:val="left"/>
              <w:rPr>
                <w:rFonts w:cs="Arial"/>
                <w:bCs/>
                <w:color w:val="000000"/>
                <w:sz w:val="18"/>
                <w:szCs w:val="18"/>
              </w:rPr>
            </w:pPr>
            <w:r w:rsidRPr="00793A0B">
              <w:rPr>
                <w:rFonts w:cs="Arial"/>
                <w:bCs/>
                <w:color w:val="000000"/>
                <w:sz w:val="18"/>
                <w:szCs w:val="18"/>
              </w:rPr>
              <w:t>Botanical Name</w:t>
            </w:r>
          </w:p>
        </w:tc>
        <w:tc>
          <w:tcPr>
            <w:tcW w:w="1843" w:type="dxa"/>
            <w:shd w:val="clear" w:color="auto" w:fill="F2F2F2" w:themeFill="background1" w:themeFillShade="F2"/>
          </w:tcPr>
          <w:p w14:paraId="46263008" w14:textId="77777777" w:rsidR="00D8022F" w:rsidRPr="00793A0B" w:rsidRDefault="00D8022F" w:rsidP="002A4A85">
            <w:pPr>
              <w:jc w:val="left"/>
              <w:rPr>
                <w:rFonts w:cs="Arial"/>
                <w:bCs/>
                <w:color w:val="000000"/>
                <w:sz w:val="18"/>
                <w:szCs w:val="18"/>
              </w:rPr>
            </w:pPr>
            <w:r w:rsidRPr="00793A0B">
              <w:rPr>
                <w:rFonts w:cs="Arial"/>
                <w:bCs/>
                <w:color w:val="000000"/>
                <w:sz w:val="18"/>
                <w:szCs w:val="18"/>
              </w:rPr>
              <w:t>UPOV TG</w:t>
            </w:r>
          </w:p>
        </w:tc>
      </w:tr>
      <w:tr w:rsidR="00D8022F" w:rsidRPr="00793A0B" w14:paraId="26F148AC" w14:textId="77777777" w:rsidTr="00B247DF">
        <w:trPr>
          <w:cantSplit/>
        </w:trPr>
        <w:tc>
          <w:tcPr>
            <w:tcW w:w="1668" w:type="dxa"/>
          </w:tcPr>
          <w:p w14:paraId="1A29E08E" w14:textId="77777777" w:rsidR="00D8022F" w:rsidRPr="00793A0B" w:rsidRDefault="00D8022F" w:rsidP="002A4A85">
            <w:pPr>
              <w:jc w:val="left"/>
              <w:rPr>
                <w:rFonts w:cs="Arial"/>
                <w:bCs/>
                <w:color w:val="000000"/>
                <w:sz w:val="18"/>
                <w:szCs w:val="18"/>
              </w:rPr>
            </w:pPr>
            <w:r w:rsidRPr="00793A0B">
              <w:rPr>
                <w:rFonts w:cs="Arial"/>
                <w:bCs/>
                <w:color w:val="000000"/>
                <w:sz w:val="18"/>
                <w:szCs w:val="18"/>
              </w:rPr>
              <w:t>French Bean</w:t>
            </w:r>
          </w:p>
        </w:tc>
        <w:tc>
          <w:tcPr>
            <w:tcW w:w="2358" w:type="dxa"/>
          </w:tcPr>
          <w:p w14:paraId="539856CA" w14:textId="77777777" w:rsidR="00D8022F" w:rsidRPr="00793A0B" w:rsidRDefault="00D8022F" w:rsidP="002A4A85">
            <w:pPr>
              <w:jc w:val="left"/>
              <w:rPr>
                <w:rFonts w:cs="Arial"/>
                <w:bCs/>
                <w:color w:val="000000"/>
                <w:sz w:val="18"/>
                <w:szCs w:val="18"/>
              </w:rPr>
            </w:pPr>
            <w:r w:rsidRPr="00793A0B">
              <w:rPr>
                <w:rFonts w:cs="Arial"/>
                <w:bCs/>
                <w:color w:val="000000"/>
                <w:sz w:val="18"/>
                <w:szCs w:val="18"/>
              </w:rPr>
              <w:t>Phaseolus vulgaris L.</w:t>
            </w:r>
          </w:p>
        </w:tc>
        <w:tc>
          <w:tcPr>
            <w:tcW w:w="1843" w:type="dxa"/>
          </w:tcPr>
          <w:p w14:paraId="16466DDC" w14:textId="77777777" w:rsidR="00D8022F" w:rsidRPr="00793A0B" w:rsidRDefault="00D8022F" w:rsidP="002A4A85">
            <w:pPr>
              <w:jc w:val="left"/>
              <w:rPr>
                <w:rFonts w:cs="Arial"/>
                <w:bCs/>
                <w:color w:val="000000"/>
                <w:sz w:val="18"/>
                <w:szCs w:val="18"/>
              </w:rPr>
            </w:pPr>
            <w:r w:rsidRPr="00793A0B">
              <w:rPr>
                <w:rFonts w:cs="Arial"/>
                <w:bCs/>
                <w:color w:val="000000"/>
                <w:sz w:val="18"/>
                <w:szCs w:val="18"/>
              </w:rPr>
              <w:t>TG/12/9 Rev.2</w:t>
            </w:r>
          </w:p>
        </w:tc>
      </w:tr>
      <w:tr w:rsidR="00D8022F" w:rsidRPr="00793A0B" w14:paraId="47622401" w14:textId="77777777" w:rsidTr="00B247DF">
        <w:trPr>
          <w:cantSplit/>
        </w:trPr>
        <w:tc>
          <w:tcPr>
            <w:tcW w:w="1668" w:type="dxa"/>
          </w:tcPr>
          <w:p w14:paraId="117DA75C" w14:textId="77777777" w:rsidR="00D8022F" w:rsidRPr="00793A0B" w:rsidRDefault="00D8022F" w:rsidP="002A4A85">
            <w:pPr>
              <w:jc w:val="left"/>
              <w:rPr>
                <w:rFonts w:cs="Arial"/>
                <w:bCs/>
                <w:color w:val="000000"/>
                <w:sz w:val="18"/>
                <w:szCs w:val="18"/>
              </w:rPr>
            </w:pPr>
            <w:r w:rsidRPr="00793A0B">
              <w:rPr>
                <w:rFonts w:cs="Arial"/>
                <w:bCs/>
                <w:color w:val="000000"/>
                <w:sz w:val="18"/>
                <w:szCs w:val="18"/>
              </w:rPr>
              <w:t>Hot pepper</w:t>
            </w:r>
          </w:p>
        </w:tc>
        <w:tc>
          <w:tcPr>
            <w:tcW w:w="2358" w:type="dxa"/>
          </w:tcPr>
          <w:p w14:paraId="1C8A22BB" w14:textId="77777777" w:rsidR="00D8022F" w:rsidRPr="00793A0B" w:rsidRDefault="00D8022F" w:rsidP="002A4A85">
            <w:pPr>
              <w:jc w:val="left"/>
              <w:rPr>
                <w:rFonts w:cs="Arial"/>
                <w:bCs/>
                <w:color w:val="000000"/>
                <w:sz w:val="18"/>
                <w:szCs w:val="18"/>
              </w:rPr>
            </w:pPr>
            <w:r w:rsidRPr="00793A0B">
              <w:rPr>
                <w:rFonts w:cs="Arial"/>
                <w:bCs/>
                <w:color w:val="000000"/>
                <w:sz w:val="18"/>
                <w:szCs w:val="18"/>
              </w:rPr>
              <w:t>Capsicum annuum L</w:t>
            </w:r>
          </w:p>
        </w:tc>
        <w:tc>
          <w:tcPr>
            <w:tcW w:w="1843" w:type="dxa"/>
          </w:tcPr>
          <w:p w14:paraId="7A631D26" w14:textId="77777777" w:rsidR="00D8022F" w:rsidRPr="00793A0B" w:rsidRDefault="00D8022F" w:rsidP="002A4A85">
            <w:pPr>
              <w:jc w:val="left"/>
              <w:rPr>
                <w:rFonts w:cs="Arial"/>
                <w:bCs/>
                <w:color w:val="000000"/>
                <w:sz w:val="18"/>
                <w:szCs w:val="18"/>
              </w:rPr>
            </w:pPr>
            <w:r w:rsidRPr="00793A0B">
              <w:rPr>
                <w:rFonts w:cs="Arial"/>
                <w:bCs/>
                <w:color w:val="000000"/>
                <w:sz w:val="18"/>
                <w:szCs w:val="18"/>
              </w:rPr>
              <w:t>TG/76/8</w:t>
            </w:r>
          </w:p>
        </w:tc>
      </w:tr>
      <w:tr w:rsidR="00D8022F" w:rsidRPr="00793A0B" w14:paraId="0BA2030D" w14:textId="77777777" w:rsidTr="00B247DF">
        <w:trPr>
          <w:cantSplit/>
        </w:trPr>
        <w:tc>
          <w:tcPr>
            <w:tcW w:w="1668" w:type="dxa"/>
            <w:hideMark/>
          </w:tcPr>
          <w:p w14:paraId="1B0C151B" w14:textId="77777777" w:rsidR="00D8022F" w:rsidRPr="00793A0B" w:rsidRDefault="00D8022F" w:rsidP="002A4A85">
            <w:pPr>
              <w:jc w:val="left"/>
              <w:rPr>
                <w:rFonts w:cs="Arial"/>
                <w:bCs/>
                <w:color w:val="000000"/>
                <w:sz w:val="18"/>
                <w:szCs w:val="18"/>
              </w:rPr>
            </w:pPr>
            <w:r w:rsidRPr="00793A0B">
              <w:rPr>
                <w:rFonts w:cs="Arial"/>
                <w:bCs/>
                <w:color w:val="000000"/>
                <w:sz w:val="18"/>
                <w:szCs w:val="18"/>
              </w:rPr>
              <w:t>Lettuce</w:t>
            </w:r>
          </w:p>
        </w:tc>
        <w:tc>
          <w:tcPr>
            <w:tcW w:w="2358" w:type="dxa"/>
            <w:hideMark/>
          </w:tcPr>
          <w:p w14:paraId="39925F03" w14:textId="77777777" w:rsidR="00D8022F" w:rsidRPr="00793A0B" w:rsidRDefault="00D8022F" w:rsidP="002A4A85">
            <w:pPr>
              <w:jc w:val="left"/>
              <w:rPr>
                <w:rFonts w:cs="Arial"/>
                <w:bCs/>
                <w:color w:val="000000"/>
                <w:sz w:val="18"/>
                <w:szCs w:val="18"/>
              </w:rPr>
            </w:pPr>
            <w:r w:rsidRPr="00793A0B">
              <w:rPr>
                <w:rFonts w:cs="Arial"/>
                <w:bCs/>
                <w:color w:val="000000"/>
                <w:sz w:val="18"/>
                <w:szCs w:val="18"/>
              </w:rPr>
              <w:t>Lactuca sativa L.</w:t>
            </w:r>
          </w:p>
        </w:tc>
        <w:tc>
          <w:tcPr>
            <w:tcW w:w="1843" w:type="dxa"/>
            <w:hideMark/>
          </w:tcPr>
          <w:p w14:paraId="3F53C464" w14:textId="61A6E9CF" w:rsidR="00D8022F" w:rsidRPr="00793A0B" w:rsidRDefault="00430E44" w:rsidP="002A4A85">
            <w:pPr>
              <w:jc w:val="left"/>
              <w:rPr>
                <w:rFonts w:cs="Arial"/>
                <w:bCs/>
                <w:color w:val="000000"/>
                <w:sz w:val="18"/>
                <w:szCs w:val="18"/>
              </w:rPr>
            </w:pPr>
            <w:r w:rsidRPr="00793A0B">
              <w:rPr>
                <w:color w:val="000000"/>
                <w:sz w:val="18"/>
              </w:rPr>
              <w:t>TG/13/11 Rev.</w:t>
            </w:r>
          </w:p>
        </w:tc>
      </w:tr>
      <w:tr w:rsidR="00D8022F" w:rsidRPr="00793A0B" w14:paraId="3EE5FCC0" w14:textId="77777777" w:rsidTr="00B247DF">
        <w:trPr>
          <w:cantSplit/>
        </w:trPr>
        <w:tc>
          <w:tcPr>
            <w:tcW w:w="1668" w:type="dxa"/>
          </w:tcPr>
          <w:p w14:paraId="615BD194" w14:textId="77777777" w:rsidR="00D8022F" w:rsidRPr="00793A0B" w:rsidRDefault="00D8022F" w:rsidP="002A4A85">
            <w:pPr>
              <w:jc w:val="left"/>
              <w:rPr>
                <w:rFonts w:cs="Arial"/>
                <w:bCs/>
                <w:color w:val="000000"/>
                <w:sz w:val="18"/>
                <w:szCs w:val="18"/>
              </w:rPr>
            </w:pPr>
            <w:r w:rsidRPr="00793A0B">
              <w:rPr>
                <w:sz w:val="18"/>
                <w:szCs w:val="18"/>
              </w:rPr>
              <w:t>Squash</w:t>
            </w:r>
          </w:p>
        </w:tc>
        <w:tc>
          <w:tcPr>
            <w:tcW w:w="2358" w:type="dxa"/>
          </w:tcPr>
          <w:p w14:paraId="1A83FC06" w14:textId="77777777" w:rsidR="00D8022F" w:rsidRPr="00793A0B" w:rsidRDefault="00D8022F" w:rsidP="002A4A85">
            <w:pPr>
              <w:jc w:val="left"/>
              <w:rPr>
                <w:rFonts w:cs="Arial"/>
                <w:bCs/>
                <w:color w:val="000000"/>
                <w:sz w:val="18"/>
                <w:szCs w:val="18"/>
              </w:rPr>
            </w:pPr>
            <w:r w:rsidRPr="00793A0B">
              <w:rPr>
                <w:sz w:val="18"/>
                <w:szCs w:val="18"/>
              </w:rPr>
              <w:t>Cucurbita pepo L.</w:t>
            </w:r>
          </w:p>
        </w:tc>
        <w:tc>
          <w:tcPr>
            <w:tcW w:w="1843" w:type="dxa"/>
          </w:tcPr>
          <w:p w14:paraId="5468432D" w14:textId="77777777" w:rsidR="00D8022F" w:rsidRPr="00793A0B" w:rsidRDefault="00D8022F" w:rsidP="002A4A85">
            <w:pPr>
              <w:jc w:val="left"/>
              <w:rPr>
                <w:rFonts w:cs="Arial"/>
                <w:bCs/>
                <w:color w:val="000000"/>
                <w:sz w:val="18"/>
                <w:szCs w:val="18"/>
              </w:rPr>
            </w:pPr>
            <w:r w:rsidRPr="00793A0B">
              <w:rPr>
                <w:rFonts w:cs="Arial"/>
                <w:bCs/>
                <w:color w:val="000000"/>
                <w:sz w:val="18"/>
                <w:szCs w:val="18"/>
              </w:rPr>
              <w:t>TG/119/4 Corr.2</w:t>
            </w:r>
          </w:p>
        </w:tc>
      </w:tr>
      <w:tr w:rsidR="00D8022F" w:rsidRPr="00793A0B" w14:paraId="2B012AAD" w14:textId="77777777" w:rsidTr="00B247DF">
        <w:trPr>
          <w:cantSplit/>
        </w:trPr>
        <w:tc>
          <w:tcPr>
            <w:tcW w:w="1668" w:type="dxa"/>
          </w:tcPr>
          <w:p w14:paraId="181E1EB4" w14:textId="77777777" w:rsidR="00D8022F" w:rsidRPr="00793A0B" w:rsidRDefault="00D8022F" w:rsidP="002A4A85">
            <w:pPr>
              <w:jc w:val="left"/>
              <w:rPr>
                <w:rFonts w:cs="Arial"/>
                <w:bCs/>
                <w:color w:val="000000"/>
                <w:sz w:val="18"/>
                <w:szCs w:val="18"/>
              </w:rPr>
            </w:pPr>
            <w:r w:rsidRPr="00793A0B">
              <w:rPr>
                <w:rFonts w:cs="Arial"/>
                <w:bCs/>
                <w:color w:val="000000"/>
                <w:sz w:val="18"/>
                <w:szCs w:val="18"/>
              </w:rPr>
              <w:t>Tomato</w:t>
            </w:r>
          </w:p>
        </w:tc>
        <w:tc>
          <w:tcPr>
            <w:tcW w:w="2358" w:type="dxa"/>
          </w:tcPr>
          <w:p w14:paraId="568CA7C5" w14:textId="77777777" w:rsidR="00D8022F" w:rsidRPr="00793A0B" w:rsidRDefault="00D8022F" w:rsidP="002A4A85">
            <w:pPr>
              <w:jc w:val="left"/>
              <w:rPr>
                <w:rFonts w:cs="Arial"/>
                <w:bCs/>
                <w:color w:val="000000"/>
                <w:sz w:val="18"/>
                <w:szCs w:val="18"/>
              </w:rPr>
            </w:pPr>
            <w:r w:rsidRPr="00793A0B">
              <w:rPr>
                <w:rFonts w:cs="Arial"/>
                <w:bCs/>
                <w:color w:val="000000"/>
                <w:sz w:val="18"/>
                <w:szCs w:val="18"/>
              </w:rPr>
              <w:t xml:space="preserve">Solanum </w:t>
            </w:r>
            <w:proofErr w:type="spellStart"/>
            <w:r w:rsidRPr="00793A0B">
              <w:rPr>
                <w:rFonts w:cs="Arial"/>
                <w:bCs/>
                <w:color w:val="000000"/>
                <w:sz w:val="18"/>
                <w:szCs w:val="18"/>
              </w:rPr>
              <w:t>lycopersicum</w:t>
            </w:r>
            <w:proofErr w:type="spellEnd"/>
            <w:r w:rsidRPr="00793A0B">
              <w:rPr>
                <w:rFonts w:cs="Arial"/>
                <w:bCs/>
                <w:color w:val="000000"/>
                <w:sz w:val="18"/>
                <w:szCs w:val="18"/>
              </w:rPr>
              <w:t xml:space="preserve"> L.</w:t>
            </w:r>
          </w:p>
        </w:tc>
        <w:tc>
          <w:tcPr>
            <w:tcW w:w="1843" w:type="dxa"/>
          </w:tcPr>
          <w:p w14:paraId="6D0D1C3C" w14:textId="77777777" w:rsidR="00D8022F" w:rsidRPr="00793A0B" w:rsidRDefault="00D8022F" w:rsidP="002A4A85">
            <w:pPr>
              <w:jc w:val="left"/>
              <w:rPr>
                <w:rFonts w:cs="Arial"/>
                <w:bCs/>
                <w:color w:val="000000"/>
                <w:sz w:val="18"/>
                <w:szCs w:val="18"/>
              </w:rPr>
            </w:pPr>
            <w:r w:rsidRPr="00793A0B">
              <w:rPr>
                <w:rFonts w:cs="Arial"/>
                <w:bCs/>
                <w:color w:val="000000"/>
                <w:sz w:val="18"/>
                <w:szCs w:val="18"/>
              </w:rPr>
              <w:t>TG/44/11</w:t>
            </w:r>
          </w:p>
        </w:tc>
      </w:tr>
    </w:tbl>
    <w:p w14:paraId="353A517C" w14:textId="77777777" w:rsidR="00D8022F" w:rsidRPr="00793A0B" w:rsidRDefault="00D8022F" w:rsidP="00D8022F"/>
    <w:p w14:paraId="1954D61E" w14:textId="50062CB4" w:rsidR="00D8022F" w:rsidRPr="00793A0B" w:rsidRDefault="00D8022F" w:rsidP="00D8022F">
      <w:r w:rsidRPr="00793A0B">
        <w:fldChar w:fldCharType="begin"/>
      </w:r>
      <w:r w:rsidRPr="00793A0B">
        <w:instrText xml:space="preserve"> AUTONUM  </w:instrText>
      </w:r>
      <w:r w:rsidRPr="00793A0B">
        <w:fldChar w:fldCharType="end"/>
      </w:r>
      <w:r w:rsidRPr="00793A0B">
        <w:tab/>
        <w:t>In Version 2.10, the coverage for Serbia has been increased to include lettuce (Lactuca sativa L.)</w:t>
      </w:r>
      <w:r w:rsidR="00E276D6" w:rsidRPr="00793A0B">
        <w:t>, maize (</w:t>
      </w:r>
      <w:proofErr w:type="spellStart"/>
      <w:r w:rsidR="00E276D6" w:rsidRPr="00793A0B">
        <w:t>Zea</w:t>
      </w:r>
      <w:proofErr w:type="spellEnd"/>
      <w:r w:rsidR="00E276D6" w:rsidRPr="00793A0B">
        <w:t xml:space="preserve"> mays L.)</w:t>
      </w:r>
      <w:r w:rsidRPr="00793A0B">
        <w:t xml:space="preserve"> and potato (</w:t>
      </w:r>
      <w:r w:rsidRPr="00793A0B">
        <w:rPr>
          <w:shd w:val="clear" w:color="auto" w:fill="FFFFFF"/>
        </w:rPr>
        <w:t>Solanum tuberosum L.</w:t>
      </w:r>
      <w:r w:rsidRPr="00793A0B">
        <w:t xml:space="preserve">). </w:t>
      </w:r>
    </w:p>
    <w:p w14:paraId="66A70F18" w14:textId="77777777" w:rsidR="00D8022F" w:rsidRPr="00793A0B" w:rsidRDefault="00D8022F" w:rsidP="00D8022F"/>
    <w:p w14:paraId="31FAEF86" w14:textId="10266A1B" w:rsidR="00D8022F" w:rsidRPr="00793A0B" w:rsidRDefault="00D8022F" w:rsidP="00D8022F">
      <w:r w:rsidRPr="00793A0B">
        <w:fldChar w:fldCharType="begin"/>
      </w:r>
      <w:r w:rsidRPr="00793A0B">
        <w:instrText xml:space="preserve"> AUTONUM  </w:instrText>
      </w:r>
      <w:r w:rsidRPr="00793A0B">
        <w:fldChar w:fldCharType="end"/>
      </w:r>
      <w:r w:rsidRPr="00793A0B">
        <w:tab/>
        <w:t xml:space="preserve">In Version 2.10, the coverage for </w:t>
      </w:r>
      <w:r w:rsidR="00B247DF" w:rsidRPr="00793A0B">
        <w:t xml:space="preserve">the </w:t>
      </w:r>
      <w:r w:rsidRPr="00793A0B">
        <w:t>United States of America has been increased to cover all crops</w:t>
      </w:r>
      <w:r w:rsidRPr="00793A0B">
        <w:rPr>
          <w:rFonts w:cs="Arial"/>
        </w:rPr>
        <w:t xml:space="preserve"> and species</w:t>
      </w:r>
      <w:r w:rsidRPr="00793A0B">
        <w:t>.</w:t>
      </w:r>
    </w:p>
    <w:p w14:paraId="041A13C8" w14:textId="77777777" w:rsidR="00DF172C" w:rsidRPr="00793A0B" w:rsidRDefault="00DF172C" w:rsidP="00D8022F"/>
    <w:p w14:paraId="72DFBBEE" w14:textId="0D6DF9A2" w:rsidR="00DF172C" w:rsidRPr="00793A0B" w:rsidRDefault="00DF172C" w:rsidP="00D8022F">
      <w:r w:rsidRPr="00793A0B">
        <w:fldChar w:fldCharType="begin"/>
      </w:r>
      <w:r w:rsidRPr="00793A0B">
        <w:instrText xml:space="preserve"> AUTONUM  </w:instrText>
      </w:r>
      <w:r w:rsidRPr="00793A0B">
        <w:fldChar w:fldCharType="end"/>
      </w:r>
      <w:r w:rsidRPr="00793A0B">
        <w:tab/>
        <w:t xml:space="preserve">A full list of the crop coverage can be found in the UPOV </w:t>
      </w:r>
      <w:r w:rsidR="00087A0F" w:rsidRPr="00793A0B">
        <w:t xml:space="preserve">PRISMA webpage: </w:t>
      </w:r>
      <w:hyperlink r:id="rId8" w:history="1">
        <w:r w:rsidR="00F56D41" w:rsidRPr="00793A0B">
          <w:rPr>
            <w:rStyle w:val="Hyperlink"/>
          </w:rPr>
          <w:t>https://www.upov.int/upovprisma</w:t>
        </w:r>
      </w:hyperlink>
      <w:r w:rsidRPr="00793A0B">
        <w:t>.</w:t>
      </w:r>
    </w:p>
    <w:p w14:paraId="0DB002D2" w14:textId="77777777" w:rsidR="00F56D41" w:rsidRPr="00793A0B" w:rsidRDefault="00F56D41" w:rsidP="00D8022F"/>
    <w:p w14:paraId="7FCBAE77" w14:textId="77777777" w:rsidR="00B247DF" w:rsidRPr="00793A0B" w:rsidRDefault="00B247DF">
      <w:pPr>
        <w:jc w:val="left"/>
      </w:pPr>
      <w:r w:rsidRPr="00793A0B">
        <w:br w:type="page"/>
      </w:r>
    </w:p>
    <w:p w14:paraId="0DDCF1EE" w14:textId="57735D35" w:rsidR="00F56D41" w:rsidRPr="00793A0B" w:rsidRDefault="00F56D41" w:rsidP="00B247DF">
      <w:r w:rsidRPr="00793A0B">
        <w:lastRenderedPageBreak/>
        <w:fldChar w:fldCharType="begin"/>
      </w:r>
      <w:r w:rsidRPr="00793A0B">
        <w:instrText xml:space="preserve"> AUTONUM  </w:instrText>
      </w:r>
      <w:r w:rsidRPr="00793A0B">
        <w:fldChar w:fldCharType="end"/>
      </w:r>
      <w:r w:rsidRPr="00793A0B">
        <w:tab/>
      </w:r>
      <w:bookmarkStart w:id="39" w:name="_Hlk178014602"/>
      <w:r w:rsidRPr="00793A0B">
        <w:t>In a second phase of Version 2.10 planned in October 2024, it is anticipated to expand the coverage of China:</w:t>
      </w:r>
    </w:p>
    <w:p w14:paraId="7039F8B9" w14:textId="77777777" w:rsidR="00F56D41" w:rsidRPr="00793A0B" w:rsidRDefault="00F56D41" w:rsidP="00F56D41">
      <w:pPr>
        <w:ind w:left="567"/>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1704"/>
      </w:tblGrid>
      <w:tr w:rsidR="00F56D41" w:rsidRPr="00793A0B" w14:paraId="034E2C43" w14:textId="77777777" w:rsidTr="00B87F4E">
        <w:trPr>
          <w:cantSplit/>
          <w:tblHeader/>
        </w:trPr>
        <w:tc>
          <w:tcPr>
            <w:tcW w:w="1668" w:type="dxa"/>
            <w:shd w:val="clear" w:color="auto" w:fill="F2F2F2" w:themeFill="background1" w:themeFillShade="F2"/>
          </w:tcPr>
          <w:p w14:paraId="7B07B30F"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Common Name</w:t>
            </w:r>
          </w:p>
        </w:tc>
        <w:tc>
          <w:tcPr>
            <w:tcW w:w="4482" w:type="dxa"/>
            <w:shd w:val="clear" w:color="auto" w:fill="F2F2F2" w:themeFill="background1" w:themeFillShade="F2"/>
          </w:tcPr>
          <w:p w14:paraId="716D4F57"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Botanical Name</w:t>
            </w:r>
          </w:p>
        </w:tc>
        <w:tc>
          <w:tcPr>
            <w:tcW w:w="1704" w:type="dxa"/>
            <w:shd w:val="clear" w:color="auto" w:fill="F2F2F2" w:themeFill="background1" w:themeFillShade="F2"/>
          </w:tcPr>
          <w:p w14:paraId="0989B76B"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UPOV TG</w:t>
            </w:r>
          </w:p>
        </w:tc>
      </w:tr>
      <w:tr w:rsidR="00F56D41" w:rsidRPr="00793A0B" w14:paraId="698A431E" w14:textId="77777777" w:rsidTr="00B87F4E">
        <w:trPr>
          <w:cantSplit/>
        </w:trPr>
        <w:tc>
          <w:tcPr>
            <w:tcW w:w="1668" w:type="dxa"/>
          </w:tcPr>
          <w:p w14:paraId="6904B624"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Soya bean</w:t>
            </w:r>
          </w:p>
        </w:tc>
        <w:tc>
          <w:tcPr>
            <w:tcW w:w="4482" w:type="dxa"/>
          </w:tcPr>
          <w:p w14:paraId="74CC7EEF"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Glycine max (L.) Merrill</w:t>
            </w:r>
          </w:p>
        </w:tc>
        <w:tc>
          <w:tcPr>
            <w:tcW w:w="1704" w:type="dxa"/>
          </w:tcPr>
          <w:p w14:paraId="642E9155"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TG/80/7</w:t>
            </w:r>
          </w:p>
        </w:tc>
      </w:tr>
      <w:tr w:rsidR="00F56D41" w:rsidRPr="00793A0B" w14:paraId="4970C4E9" w14:textId="77777777" w:rsidTr="00B87F4E">
        <w:trPr>
          <w:cantSplit/>
        </w:trPr>
        <w:tc>
          <w:tcPr>
            <w:tcW w:w="1668" w:type="dxa"/>
            <w:hideMark/>
          </w:tcPr>
          <w:p w14:paraId="783DBC8C"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Kiwifruit</w:t>
            </w:r>
          </w:p>
        </w:tc>
        <w:tc>
          <w:tcPr>
            <w:tcW w:w="4482" w:type="dxa"/>
            <w:hideMark/>
          </w:tcPr>
          <w:p w14:paraId="73774137"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Actinidia Lindl.</w:t>
            </w:r>
          </w:p>
        </w:tc>
        <w:tc>
          <w:tcPr>
            <w:tcW w:w="1704" w:type="dxa"/>
            <w:hideMark/>
          </w:tcPr>
          <w:p w14:paraId="410DCCA6"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TG/98/7 Rev.2</w:t>
            </w:r>
          </w:p>
        </w:tc>
      </w:tr>
      <w:tr w:rsidR="00F56D41" w:rsidRPr="00793A0B" w14:paraId="563A8709" w14:textId="77777777" w:rsidTr="00B87F4E">
        <w:trPr>
          <w:cantSplit/>
        </w:trPr>
        <w:tc>
          <w:tcPr>
            <w:tcW w:w="1668" w:type="dxa"/>
            <w:hideMark/>
          </w:tcPr>
          <w:p w14:paraId="063EF8DD"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Sunflower</w:t>
            </w:r>
          </w:p>
        </w:tc>
        <w:tc>
          <w:tcPr>
            <w:tcW w:w="4482" w:type="dxa"/>
            <w:hideMark/>
          </w:tcPr>
          <w:p w14:paraId="38DDDE13"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Helianthus annuus L.</w:t>
            </w:r>
          </w:p>
        </w:tc>
        <w:tc>
          <w:tcPr>
            <w:tcW w:w="1704" w:type="dxa"/>
            <w:hideMark/>
          </w:tcPr>
          <w:p w14:paraId="329D43B0"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TG/81/7</w:t>
            </w:r>
          </w:p>
        </w:tc>
      </w:tr>
      <w:tr w:rsidR="00F56D41" w:rsidRPr="00793A0B" w14:paraId="5D173431" w14:textId="77777777" w:rsidTr="00B87F4E">
        <w:trPr>
          <w:cantSplit/>
        </w:trPr>
        <w:tc>
          <w:tcPr>
            <w:tcW w:w="1668" w:type="dxa"/>
            <w:hideMark/>
          </w:tcPr>
          <w:p w14:paraId="1E5B44C8"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Tomato</w:t>
            </w:r>
          </w:p>
        </w:tc>
        <w:tc>
          <w:tcPr>
            <w:tcW w:w="4482" w:type="dxa"/>
            <w:hideMark/>
          </w:tcPr>
          <w:p w14:paraId="2E6A5E56"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 xml:space="preserve">Solanum </w:t>
            </w:r>
            <w:proofErr w:type="spellStart"/>
            <w:r w:rsidRPr="00793A0B">
              <w:rPr>
                <w:rFonts w:cs="Arial"/>
                <w:bCs/>
                <w:color w:val="000000"/>
                <w:sz w:val="18"/>
                <w:szCs w:val="18"/>
              </w:rPr>
              <w:t>lycopersicum</w:t>
            </w:r>
            <w:proofErr w:type="spellEnd"/>
            <w:r w:rsidRPr="00793A0B">
              <w:rPr>
                <w:rFonts w:cs="Arial"/>
                <w:bCs/>
                <w:color w:val="000000"/>
                <w:sz w:val="18"/>
                <w:szCs w:val="18"/>
              </w:rPr>
              <w:t xml:space="preserve"> L.</w:t>
            </w:r>
          </w:p>
        </w:tc>
        <w:tc>
          <w:tcPr>
            <w:tcW w:w="1704" w:type="dxa"/>
            <w:hideMark/>
          </w:tcPr>
          <w:p w14:paraId="41B1CD21"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TG/44/11 Rev.3</w:t>
            </w:r>
          </w:p>
        </w:tc>
      </w:tr>
      <w:tr w:rsidR="00F56D41" w:rsidRPr="00793A0B" w14:paraId="220A0803" w14:textId="77777777" w:rsidTr="00B87F4E">
        <w:trPr>
          <w:cantSplit/>
        </w:trPr>
        <w:tc>
          <w:tcPr>
            <w:tcW w:w="1668" w:type="dxa"/>
            <w:hideMark/>
          </w:tcPr>
          <w:p w14:paraId="5E3A2765"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Hot pepper</w:t>
            </w:r>
          </w:p>
        </w:tc>
        <w:tc>
          <w:tcPr>
            <w:tcW w:w="4482" w:type="dxa"/>
            <w:hideMark/>
          </w:tcPr>
          <w:p w14:paraId="78064799"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Capsicum annuum L</w:t>
            </w:r>
          </w:p>
        </w:tc>
        <w:tc>
          <w:tcPr>
            <w:tcW w:w="1704" w:type="dxa"/>
            <w:hideMark/>
          </w:tcPr>
          <w:p w14:paraId="23F5A6BB"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TG/76/8</w:t>
            </w:r>
          </w:p>
        </w:tc>
      </w:tr>
      <w:tr w:rsidR="00F56D41" w:rsidRPr="00793A0B" w14:paraId="22293552" w14:textId="77777777" w:rsidTr="00B87F4E">
        <w:trPr>
          <w:cantSplit/>
        </w:trPr>
        <w:tc>
          <w:tcPr>
            <w:tcW w:w="1668" w:type="dxa"/>
            <w:hideMark/>
          </w:tcPr>
          <w:p w14:paraId="75E217C7"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Anthurium</w:t>
            </w:r>
          </w:p>
        </w:tc>
        <w:tc>
          <w:tcPr>
            <w:tcW w:w="4482" w:type="dxa"/>
            <w:hideMark/>
          </w:tcPr>
          <w:p w14:paraId="7DB73270"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Anthurium Schott</w:t>
            </w:r>
          </w:p>
        </w:tc>
        <w:tc>
          <w:tcPr>
            <w:tcW w:w="1704" w:type="dxa"/>
            <w:hideMark/>
          </w:tcPr>
          <w:p w14:paraId="7816EA58"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TG/86/6</w:t>
            </w:r>
          </w:p>
        </w:tc>
      </w:tr>
      <w:tr w:rsidR="00F56D41" w:rsidRPr="00793A0B" w14:paraId="2C559E66" w14:textId="77777777" w:rsidTr="00B87F4E">
        <w:trPr>
          <w:cantSplit/>
        </w:trPr>
        <w:tc>
          <w:tcPr>
            <w:tcW w:w="1668" w:type="dxa"/>
            <w:hideMark/>
          </w:tcPr>
          <w:p w14:paraId="21EF4E4D" w14:textId="77777777" w:rsidR="00F56D41" w:rsidRPr="00793A0B" w:rsidRDefault="00F56D41" w:rsidP="00B87F4E">
            <w:pPr>
              <w:jc w:val="left"/>
              <w:rPr>
                <w:rFonts w:cs="Arial"/>
                <w:bCs/>
                <w:color w:val="000000"/>
                <w:sz w:val="18"/>
                <w:szCs w:val="18"/>
              </w:rPr>
            </w:pPr>
            <w:proofErr w:type="spellStart"/>
            <w:r w:rsidRPr="00793A0B">
              <w:rPr>
                <w:rFonts w:cs="Arial"/>
                <w:bCs/>
                <w:color w:val="000000"/>
                <w:sz w:val="18"/>
                <w:szCs w:val="18"/>
              </w:rPr>
              <w:t>Guzmania</w:t>
            </w:r>
            <w:proofErr w:type="spellEnd"/>
          </w:p>
        </w:tc>
        <w:tc>
          <w:tcPr>
            <w:tcW w:w="4482" w:type="dxa"/>
            <w:hideMark/>
          </w:tcPr>
          <w:p w14:paraId="749BACB2" w14:textId="77777777" w:rsidR="00F56D41" w:rsidRPr="00793A0B" w:rsidRDefault="00F56D41" w:rsidP="00B87F4E">
            <w:pPr>
              <w:jc w:val="left"/>
              <w:rPr>
                <w:rFonts w:cs="Arial"/>
                <w:bCs/>
                <w:color w:val="000000"/>
                <w:sz w:val="18"/>
                <w:szCs w:val="18"/>
              </w:rPr>
            </w:pPr>
            <w:proofErr w:type="spellStart"/>
            <w:r w:rsidRPr="00793A0B">
              <w:rPr>
                <w:rFonts w:cs="Arial"/>
                <w:bCs/>
                <w:color w:val="000000"/>
                <w:sz w:val="18"/>
                <w:szCs w:val="18"/>
              </w:rPr>
              <w:t>Guzmania</w:t>
            </w:r>
            <w:proofErr w:type="spellEnd"/>
            <w:r w:rsidRPr="00793A0B">
              <w:rPr>
                <w:rFonts w:cs="Arial"/>
                <w:bCs/>
                <w:color w:val="000000"/>
                <w:sz w:val="18"/>
                <w:szCs w:val="18"/>
              </w:rPr>
              <w:t xml:space="preserve"> Ruiz et Pav.</w:t>
            </w:r>
          </w:p>
        </w:tc>
        <w:tc>
          <w:tcPr>
            <w:tcW w:w="1704" w:type="dxa"/>
            <w:hideMark/>
          </w:tcPr>
          <w:p w14:paraId="133D28DF"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TG/182/4</w:t>
            </w:r>
          </w:p>
        </w:tc>
      </w:tr>
      <w:tr w:rsidR="00F56D41" w:rsidRPr="00793A0B" w14:paraId="428589C5" w14:textId="77777777" w:rsidTr="00B87F4E">
        <w:trPr>
          <w:cantSplit/>
        </w:trPr>
        <w:tc>
          <w:tcPr>
            <w:tcW w:w="1668" w:type="dxa"/>
            <w:hideMark/>
          </w:tcPr>
          <w:p w14:paraId="6BAA690C"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Cucumber</w:t>
            </w:r>
          </w:p>
        </w:tc>
        <w:tc>
          <w:tcPr>
            <w:tcW w:w="4482" w:type="dxa"/>
            <w:hideMark/>
          </w:tcPr>
          <w:p w14:paraId="038CE1D5"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Cucumis sativus L.</w:t>
            </w:r>
          </w:p>
        </w:tc>
        <w:tc>
          <w:tcPr>
            <w:tcW w:w="1704" w:type="dxa"/>
            <w:hideMark/>
          </w:tcPr>
          <w:p w14:paraId="4EC04E38"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TG/61/7 Rev.3</w:t>
            </w:r>
          </w:p>
        </w:tc>
      </w:tr>
      <w:tr w:rsidR="00F56D41" w:rsidRPr="00793A0B" w14:paraId="1A0C41C8" w14:textId="77777777" w:rsidTr="00B87F4E">
        <w:trPr>
          <w:cantSplit/>
        </w:trPr>
        <w:tc>
          <w:tcPr>
            <w:tcW w:w="1668" w:type="dxa"/>
            <w:hideMark/>
          </w:tcPr>
          <w:p w14:paraId="180312BA"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Melon</w:t>
            </w:r>
          </w:p>
        </w:tc>
        <w:tc>
          <w:tcPr>
            <w:tcW w:w="4482" w:type="dxa"/>
            <w:hideMark/>
          </w:tcPr>
          <w:p w14:paraId="48F219F9"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Cucumis melo L.</w:t>
            </w:r>
          </w:p>
        </w:tc>
        <w:tc>
          <w:tcPr>
            <w:tcW w:w="1704" w:type="dxa"/>
            <w:hideMark/>
          </w:tcPr>
          <w:p w14:paraId="0ADB4C56" w14:textId="77777777" w:rsidR="00F56D41" w:rsidRPr="00793A0B" w:rsidRDefault="00F56D41" w:rsidP="00B87F4E">
            <w:pPr>
              <w:jc w:val="left"/>
              <w:rPr>
                <w:rFonts w:cs="Arial"/>
                <w:bCs/>
                <w:color w:val="000000"/>
                <w:sz w:val="18"/>
                <w:szCs w:val="18"/>
              </w:rPr>
            </w:pPr>
            <w:r w:rsidRPr="00793A0B">
              <w:rPr>
                <w:rFonts w:cs="Arial"/>
                <w:bCs/>
                <w:color w:val="000000"/>
                <w:sz w:val="18"/>
                <w:szCs w:val="18"/>
              </w:rPr>
              <w:t>TG/104/5 Rev.2</w:t>
            </w:r>
          </w:p>
        </w:tc>
      </w:tr>
      <w:bookmarkEnd w:id="39"/>
    </w:tbl>
    <w:p w14:paraId="63445485" w14:textId="77777777" w:rsidR="00F56D41" w:rsidRPr="00793A0B" w:rsidRDefault="00F56D41" w:rsidP="00F56D41"/>
    <w:p w14:paraId="2A93609C" w14:textId="77777777" w:rsidR="00D8022F" w:rsidRPr="00793A0B" w:rsidRDefault="00D8022F" w:rsidP="00B977F7">
      <w:pPr>
        <w:pStyle w:val="Heading2"/>
      </w:pPr>
      <w:bookmarkStart w:id="40" w:name="_Toc84968149"/>
      <w:bookmarkStart w:id="41" w:name="_Toc85055500"/>
      <w:bookmarkStart w:id="42" w:name="_Toc177647555"/>
      <w:r w:rsidRPr="00793A0B">
        <w:t>Functionalities</w:t>
      </w:r>
      <w:bookmarkEnd w:id="40"/>
      <w:bookmarkEnd w:id="41"/>
      <w:bookmarkEnd w:id="42"/>
    </w:p>
    <w:p w14:paraId="72EE1A5C" w14:textId="77777777" w:rsidR="00D8022F" w:rsidRPr="00793A0B" w:rsidRDefault="00D8022F" w:rsidP="00D8022F">
      <w:pPr>
        <w:keepNext/>
      </w:pPr>
    </w:p>
    <w:p w14:paraId="3B4D1452" w14:textId="23C43E87" w:rsidR="00D8022F" w:rsidRPr="00793A0B" w:rsidRDefault="00D8022F" w:rsidP="00B247DF">
      <w:pPr>
        <w:rPr>
          <w:rFonts w:cs="Arial"/>
        </w:rPr>
      </w:pPr>
      <w:r w:rsidRPr="00793A0B">
        <w:fldChar w:fldCharType="begin"/>
      </w:r>
      <w:r w:rsidRPr="00793A0B">
        <w:instrText xml:space="preserve"> AUTONUM  </w:instrText>
      </w:r>
      <w:r w:rsidRPr="00793A0B">
        <w:fldChar w:fldCharType="end"/>
      </w:r>
      <w:r w:rsidR="00B247DF" w:rsidRPr="00793A0B">
        <w:tab/>
      </w:r>
      <w:r w:rsidR="009E5926" w:rsidRPr="00793A0B">
        <w:t>To enhance PDF accessibility in line with WCAG 2.1 guidelines, both the title and language have been included in the document properties as of Version 2.10.</w:t>
      </w:r>
    </w:p>
    <w:p w14:paraId="11907F5D" w14:textId="77777777" w:rsidR="00D8022F" w:rsidRPr="00793A0B" w:rsidRDefault="00D8022F" w:rsidP="00B247DF"/>
    <w:p w14:paraId="1348985A" w14:textId="77777777" w:rsidR="00B247DF" w:rsidRPr="00793A0B" w:rsidRDefault="00B247DF" w:rsidP="00B247DF"/>
    <w:p w14:paraId="70CB920C" w14:textId="77777777" w:rsidR="00D8022F" w:rsidRPr="00793A0B" w:rsidRDefault="00D8022F" w:rsidP="00D8022F">
      <w:pPr>
        <w:pStyle w:val="Heading1"/>
      </w:pPr>
      <w:bookmarkStart w:id="43" w:name="_Toc84968143"/>
      <w:bookmarkStart w:id="44" w:name="_Toc108791962"/>
      <w:bookmarkStart w:id="45" w:name="_Toc108792147"/>
      <w:bookmarkStart w:id="46" w:name="_Toc108792263"/>
      <w:bookmarkStart w:id="47" w:name="_Toc108792338"/>
      <w:bookmarkStart w:id="48" w:name="_Toc109028304"/>
      <w:bookmarkStart w:id="49" w:name="_Toc177647556"/>
      <w:r w:rsidRPr="00793A0B">
        <w:t>Other developments</w:t>
      </w:r>
      <w:bookmarkEnd w:id="43"/>
      <w:bookmarkEnd w:id="44"/>
      <w:bookmarkEnd w:id="45"/>
      <w:bookmarkEnd w:id="46"/>
      <w:bookmarkEnd w:id="47"/>
      <w:bookmarkEnd w:id="48"/>
      <w:bookmarkEnd w:id="49"/>
    </w:p>
    <w:p w14:paraId="4CAEC4F4" w14:textId="77777777" w:rsidR="00D8022F" w:rsidRPr="00793A0B" w:rsidRDefault="00D8022F" w:rsidP="00D8022F">
      <w:pPr>
        <w:keepNext/>
        <w:rPr>
          <w:rFonts w:cs="Arial"/>
        </w:rPr>
      </w:pPr>
    </w:p>
    <w:p w14:paraId="67C6A260" w14:textId="77777777" w:rsidR="00D8022F" w:rsidRPr="00793A0B" w:rsidRDefault="00D8022F" w:rsidP="00B977F7">
      <w:pPr>
        <w:pStyle w:val="Heading2"/>
      </w:pPr>
      <w:bookmarkStart w:id="50" w:name="_Toc108791963"/>
      <w:bookmarkStart w:id="51" w:name="_Toc108792148"/>
      <w:bookmarkStart w:id="52" w:name="_Toc108792264"/>
      <w:bookmarkStart w:id="53" w:name="_Toc108792339"/>
      <w:bookmarkStart w:id="54" w:name="_Toc109028305"/>
      <w:bookmarkStart w:id="55" w:name="_Toc177647557"/>
      <w:r w:rsidRPr="00793A0B">
        <w:t>IT Quality Software Audit</w:t>
      </w:r>
      <w:bookmarkEnd w:id="50"/>
      <w:bookmarkEnd w:id="51"/>
      <w:bookmarkEnd w:id="52"/>
      <w:bookmarkEnd w:id="53"/>
      <w:bookmarkEnd w:id="54"/>
      <w:bookmarkEnd w:id="55"/>
    </w:p>
    <w:p w14:paraId="4A501FA1" w14:textId="77777777" w:rsidR="00D8022F" w:rsidRPr="00793A0B" w:rsidRDefault="00D8022F" w:rsidP="00D8022F">
      <w:pPr>
        <w:keepNext/>
        <w:rPr>
          <w:rFonts w:cs="Arial"/>
        </w:rPr>
      </w:pPr>
    </w:p>
    <w:p w14:paraId="7EDA4CC2" w14:textId="77777777" w:rsidR="00D8022F" w:rsidRPr="00793A0B" w:rsidRDefault="00D8022F" w:rsidP="00D8022F">
      <w:pPr>
        <w:keepNext/>
      </w:pPr>
      <w:r w:rsidRPr="00793A0B">
        <w:fldChar w:fldCharType="begin"/>
      </w:r>
      <w:r w:rsidRPr="00793A0B">
        <w:instrText xml:space="preserve"> AUTONUM  </w:instrText>
      </w:r>
      <w:r w:rsidRPr="00793A0B">
        <w:fldChar w:fldCharType="end"/>
      </w:r>
      <w:r w:rsidRPr="00793A0B">
        <w:rPr>
          <w:rFonts w:cs="Arial"/>
        </w:rPr>
        <w:tab/>
        <w:t>A code audit was organized to</w:t>
      </w:r>
      <w:r w:rsidRPr="00793A0B">
        <w:t xml:space="preserve"> improve the quality of the UPOV PRISMA software, </w:t>
      </w:r>
      <w:r w:rsidRPr="00793A0B">
        <w:rPr>
          <w:rFonts w:cs="Arial"/>
        </w:rPr>
        <w:t xml:space="preserve">resulting in </w:t>
      </w:r>
      <w:r w:rsidRPr="00793A0B">
        <w:t>the following recommendations:</w:t>
      </w:r>
    </w:p>
    <w:p w14:paraId="17BFB68D" w14:textId="77777777" w:rsidR="00D8022F" w:rsidRPr="00793A0B" w:rsidRDefault="00D8022F" w:rsidP="00D8022F"/>
    <w:p w14:paraId="30CAED4E" w14:textId="77777777" w:rsidR="00D8022F" w:rsidRPr="00793A0B" w:rsidRDefault="00D8022F" w:rsidP="00D8022F">
      <w:pPr>
        <w:pStyle w:val="ListParagraph"/>
        <w:numPr>
          <w:ilvl w:val="0"/>
          <w:numId w:val="30"/>
        </w:numPr>
        <w:spacing w:after="120"/>
        <w:ind w:left="1134" w:hanging="567"/>
        <w:jc w:val="both"/>
        <w:rPr>
          <w:rFonts w:ascii="Arial" w:hAnsi="Arial" w:cs="Arial"/>
          <w:sz w:val="20"/>
          <w:szCs w:val="20"/>
          <w:lang w:val="en-US"/>
        </w:rPr>
      </w:pPr>
      <w:r w:rsidRPr="00793A0B">
        <w:rPr>
          <w:rFonts w:ascii="Arial" w:hAnsi="Arial" w:cs="Arial"/>
          <w:sz w:val="20"/>
          <w:szCs w:val="20"/>
          <w:lang w:val="en-US"/>
        </w:rPr>
        <w:t>to implement best practices in terms of coding to avoid concurrency and performance issues;</w:t>
      </w:r>
    </w:p>
    <w:p w14:paraId="73FE9802" w14:textId="77777777" w:rsidR="00D8022F" w:rsidRPr="00793A0B" w:rsidRDefault="00D8022F" w:rsidP="00D8022F">
      <w:pPr>
        <w:pStyle w:val="ListParagraph"/>
        <w:numPr>
          <w:ilvl w:val="0"/>
          <w:numId w:val="30"/>
        </w:numPr>
        <w:spacing w:after="120"/>
        <w:ind w:left="1134" w:hanging="567"/>
        <w:jc w:val="both"/>
        <w:rPr>
          <w:rFonts w:ascii="Arial" w:hAnsi="Arial" w:cs="Arial"/>
          <w:sz w:val="20"/>
          <w:szCs w:val="20"/>
          <w:lang w:val="en-US"/>
        </w:rPr>
      </w:pPr>
      <w:r w:rsidRPr="00793A0B">
        <w:rPr>
          <w:rFonts w:ascii="Arial" w:hAnsi="Arial" w:cs="Arial"/>
          <w:sz w:val="20"/>
          <w:szCs w:val="20"/>
          <w:lang w:val="en-US"/>
        </w:rPr>
        <w:t>to move to the cloud for a better resource management at infrastructure level and keep following the highest security standards;</w:t>
      </w:r>
    </w:p>
    <w:p w14:paraId="091A7A4B" w14:textId="77777777" w:rsidR="00D8022F" w:rsidRPr="00793A0B" w:rsidRDefault="00D8022F" w:rsidP="00D8022F">
      <w:pPr>
        <w:pStyle w:val="ListParagraph"/>
        <w:numPr>
          <w:ilvl w:val="0"/>
          <w:numId w:val="30"/>
        </w:numPr>
        <w:ind w:left="1134" w:hanging="567"/>
        <w:jc w:val="both"/>
        <w:rPr>
          <w:rFonts w:ascii="Arial" w:hAnsi="Arial" w:cs="Arial"/>
          <w:sz w:val="20"/>
          <w:szCs w:val="20"/>
          <w:lang w:val="en-US"/>
        </w:rPr>
      </w:pPr>
      <w:r w:rsidRPr="00793A0B">
        <w:rPr>
          <w:rFonts w:ascii="Arial" w:hAnsi="Arial" w:cs="Arial"/>
          <w:sz w:val="20"/>
          <w:szCs w:val="20"/>
          <w:lang w:val="en-US"/>
        </w:rPr>
        <w:t>to develop a dedicated configuration interface for a controlled management of the forms.</w:t>
      </w:r>
    </w:p>
    <w:p w14:paraId="57D24292" w14:textId="77777777" w:rsidR="00D8022F" w:rsidRPr="00793A0B" w:rsidRDefault="00D8022F" w:rsidP="00D8022F">
      <w:pPr>
        <w:rPr>
          <w:rFonts w:cs="Arial"/>
        </w:rPr>
      </w:pPr>
    </w:p>
    <w:p w14:paraId="3850C523" w14:textId="77777777" w:rsidR="00D8022F" w:rsidRPr="00793A0B" w:rsidRDefault="00D8022F" w:rsidP="00D8022F">
      <w:r w:rsidRPr="00793A0B">
        <w:fldChar w:fldCharType="begin"/>
      </w:r>
      <w:r w:rsidRPr="00793A0B">
        <w:instrText xml:space="preserve"> AUTONUM  </w:instrText>
      </w:r>
      <w:r w:rsidRPr="00793A0B">
        <w:fldChar w:fldCharType="end"/>
      </w:r>
      <w:r w:rsidRPr="00793A0B">
        <w:tab/>
        <w:t xml:space="preserve">Recommendation </w:t>
      </w:r>
      <w:r w:rsidRPr="00793A0B">
        <w:rPr>
          <w:rFonts w:cs="Arial"/>
        </w:rPr>
        <w:t>(a)</w:t>
      </w:r>
      <w:r w:rsidRPr="00793A0B">
        <w:t xml:space="preserve"> (best practices in terms of coding) was implemented in Version 2.8.  A new tool to assess security at code level </w:t>
      </w:r>
      <w:r w:rsidRPr="00793A0B">
        <w:rPr>
          <w:rFonts w:cs="Arial"/>
        </w:rPr>
        <w:t>is</w:t>
      </w:r>
      <w:r w:rsidRPr="00793A0B">
        <w:t xml:space="preserve"> used since Version 2.9.</w:t>
      </w:r>
    </w:p>
    <w:p w14:paraId="0DA7B15A" w14:textId="77777777" w:rsidR="00D8022F" w:rsidRPr="00793A0B" w:rsidRDefault="00D8022F" w:rsidP="00D8022F"/>
    <w:p w14:paraId="754B70CE" w14:textId="77777777" w:rsidR="00D8022F" w:rsidRPr="00793A0B" w:rsidRDefault="00D8022F" w:rsidP="00D8022F">
      <w:r w:rsidRPr="00793A0B">
        <w:fldChar w:fldCharType="begin"/>
      </w:r>
      <w:r w:rsidRPr="00793A0B">
        <w:instrText xml:space="preserve"> AUTONUM  </w:instrText>
      </w:r>
      <w:r w:rsidRPr="00793A0B">
        <w:fldChar w:fldCharType="end"/>
      </w:r>
      <w:r w:rsidRPr="00793A0B">
        <w:tab/>
      </w:r>
      <w:r w:rsidRPr="00793A0B">
        <w:rPr>
          <w:rFonts w:cs="Arial"/>
        </w:rPr>
        <w:t>Recommendations (b) (migration</w:t>
      </w:r>
      <w:r w:rsidRPr="00793A0B">
        <w:t xml:space="preserve"> to the cloud) and </w:t>
      </w:r>
      <w:r w:rsidRPr="00793A0B">
        <w:rPr>
          <w:rFonts w:cs="Arial"/>
        </w:rPr>
        <w:t>(c) (development</w:t>
      </w:r>
      <w:r w:rsidRPr="00793A0B">
        <w:t xml:space="preserve"> of a dedicated configuration interface) will be implemented in Version 3.0, subject to available resources.</w:t>
      </w:r>
    </w:p>
    <w:p w14:paraId="6A3387FE" w14:textId="77777777" w:rsidR="00D8022F" w:rsidRPr="00793A0B" w:rsidRDefault="00D8022F" w:rsidP="00D8022F"/>
    <w:p w14:paraId="55F51089" w14:textId="77777777" w:rsidR="00D8022F" w:rsidRPr="00793A0B" w:rsidRDefault="00D8022F" w:rsidP="00D8022F">
      <w:r w:rsidRPr="00793A0B">
        <w:fldChar w:fldCharType="begin"/>
      </w:r>
      <w:r w:rsidRPr="00793A0B">
        <w:instrText xml:space="preserve"> AUTONUM  </w:instrText>
      </w:r>
      <w:r w:rsidRPr="00793A0B">
        <w:fldChar w:fldCharType="end"/>
      </w:r>
      <w:r w:rsidRPr="00793A0B">
        <w:tab/>
        <w:t xml:space="preserve">After </w:t>
      </w:r>
      <w:r w:rsidRPr="00793A0B">
        <w:rPr>
          <w:rFonts w:cs="Arial"/>
        </w:rPr>
        <w:t xml:space="preserve">the </w:t>
      </w:r>
      <w:r w:rsidRPr="00793A0B">
        <w:t xml:space="preserve">deployment of Version 2.8, </w:t>
      </w:r>
      <w:r w:rsidRPr="00793A0B">
        <w:rPr>
          <w:rFonts w:cs="Arial"/>
        </w:rPr>
        <w:t>certain</w:t>
      </w:r>
      <w:r w:rsidRPr="00793A0B">
        <w:t xml:space="preserve"> issues were reported by users.</w:t>
      </w:r>
      <w:r w:rsidRPr="00793A0B">
        <w:rPr>
          <w:rFonts w:cs="Arial"/>
        </w:rPr>
        <w:t xml:space="preserve"> </w:t>
      </w:r>
      <w:r w:rsidRPr="00793A0B">
        <w:t xml:space="preserve"> Those issues were not identified at the time of regression testing, mainly because the tests were </w:t>
      </w:r>
      <w:r w:rsidRPr="00793A0B">
        <w:rPr>
          <w:rFonts w:cs="Arial"/>
        </w:rPr>
        <w:t>made</w:t>
      </w:r>
      <w:r w:rsidRPr="00793A0B">
        <w:t xml:space="preserve"> on </w:t>
      </w:r>
      <w:r w:rsidRPr="00793A0B">
        <w:rPr>
          <w:rFonts w:cs="Arial"/>
        </w:rPr>
        <w:t>test</w:t>
      </w:r>
      <w:r w:rsidRPr="00793A0B">
        <w:t xml:space="preserve"> data and not </w:t>
      </w:r>
      <w:r w:rsidRPr="00793A0B">
        <w:rPr>
          <w:rFonts w:cs="Arial"/>
        </w:rPr>
        <w:t xml:space="preserve">on </w:t>
      </w:r>
      <w:r w:rsidRPr="00793A0B">
        <w:t>real data.</w:t>
      </w:r>
      <w:r w:rsidRPr="00793A0B">
        <w:rPr>
          <w:rFonts w:cs="Arial"/>
        </w:rPr>
        <w:t xml:space="preserve"> </w:t>
      </w:r>
      <w:r w:rsidRPr="00793A0B">
        <w:t xml:space="preserve"> In version 2.9, the automatic regression tests were performed on a copy of production data as agreed </w:t>
      </w:r>
      <w:r w:rsidRPr="00793A0B">
        <w:rPr>
          <w:rFonts w:cs="Arial"/>
        </w:rPr>
        <w:t>at the</w:t>
      </w:r>
      <w:r w:rsidRPr="00793A0B">
        <w:t xml:space="preserve"> EAM/1</w:t>
      </w:r>
      <w:r w:rsidRPr="00793A0B">
        <w:rPr>
          <w:rFonts w:cs="Arial"/>
        </w:rPr>
        <w:t xml:space="preserve"> Meeting</w:t>
      </w:r>
      <w:r w:rsidRPr="00793A0B">
        <w:t>.</w:t>
      </w:r>
    </w:p>
    <w:p w14:paraId="35883BE0" w14:textId="77777777" w:rsidR="00D8022F" w:rsidRPr="00793A0B" w:rsidRDefault="00D8022F" w:rsidP="00D8022F"/>
    <w:p w14:paraId="33FDCB45" w14:textId="3E78E702" w:rsidR="00D8022F" w:rsidRPr="00793A0B" w:rsidRDefault="00D8022F" w:rsidP="00D8022F">
      <w:r w:rsidRPr="00793A0B">
        <w:fldChar w:fldCharType="begin"/>
      </w:r>
      <w:r w:rsidRPr="00793A0B">
        <w:instrText xml:space="preserve"> AUTONUM  </w:instrText>
      </w:r>
      <w:r w:rsidRPr="00793A0B">
        <w:fldChar w:fldCharType="end"/>
      </w:r>
      <w:r w:rsidRPr="00793A0B">
        <w:tab/>
        <w:t>The deployment of version 2.10 was supported by automatic testing of the new integrated Test</w:t>
      </w:r>
      <w:r w:rsidR="00B247DF" w:rsidRPr="00793A0B">
        <w:t> </w:t>
      </w:r>
      <w:r w:rsidRPr="00793A0B">
        <w:t>Guidelines.</w:t>
      </w:r>
    </w:p>
    <w:p w14:paraId="590E54D9" w14:textId="77777777" w:rsidR="00D8022F" w:rsidRPr="00793A0B" w:rsidRDefault="00D8022F" w:rsidP="00D8022F"/>
    <w:p w14:paraId="629A7500" w14:textId="1E9AAC62" w:rsidR="00D8022F" w:rsidRPr="00793A0B" w:rsidRDefault="00D8022F" w:rsidP="00D8022F">
      <w:r w:rsidRPr="00793A0B">
        <w:fldChar w:fldCharType="begin"/>
      </w:r>
      <w:r w:rsidRPr="00793A0B">
        <w:instrText xml:space="preserve"> AUTONUM  </w:instrText>
      </w:r>
      <w:r w:rsidRPr="00793A0B">
        <w:fldChar w:fldCharType="end"/>
      </w:r>
      <w:r w:rsidRPr="00793A0B">
        <w:tab/>
        <w:t>In version 2.10, the database was migrated to the cloud as a first step of the full migration to the cloud.</w:t>
      </w:r>
    </w:p>
    <w:p w14:paraId="0A7AA1F9" w14:textId="77777777" w:rsidR="00D8022F" w:rsidRPr="00793A0B" w:rsidRDefault="00D8022F" w:rsidP="00D8022F"/>
    <w:p w14:paraId="466DCDA0" w14:textId="4C071615" w:rsidR="00D8022F" w:rsidRPr="00793A0B" w:rsidRDefault="00D8022F" w:rsidP="00D8022F">
      <w:r w:rsidRPr="00793A0B">
        <w:fldChar w:fldCharType="begin"/>
      </w:r>
      <w:r w:rsidRPr="00793A0B">
        <w:instrText xml:space="preserve"> AUTONUM  </w:instrText>
      </w:r>
      <w:r w:rsidRPr="00793A0B">
        <w:fldChar w:fldCharType="end"/>
      </w:r>
      <w:r w:rsidRPr="00793A0B">
        <w:tab/>
        <w:t>Following the implementation of automated regression testing for form generation, it is planned to implement automated tests for all functionalities by the end of 2024 to expand the test coverage.</w:t>
      </w:r>
    </w:p>
    <w:p w14:paraId="7D765760" w14:textId="77777777" w:rsidR="00D8022F" w:rsidRPr="00793A0B" w:rsidRDefault="00D8022F" w:rsidP="00D8022F">
      <w:pPr>
        <w:rPr>
          <w:rFonts w:cs="Arial"/>
        </w:rPr>
      </w:pPr>
    </w:p>
    <w:p w14:paraId="4002FF6D" w14:textId="77777777" w:rsidR="00D8022F" w:rsidRPr="00793A0B" w:rsidRDefault="00D8022F" w:rsidP="00B977F7">
      <w:pPr>
        <w:pStyle w:val="Heading2"/>
      </w:pPr>
      <w:bookmarkStart w:id="56" w:name="_Toc108791964"/>
      <w:bookmarkStart w:id="57" w:name="_Toc108792149"/>
      <w:bookmarkStart w:id="58" w:name="_Toc108792265"/>
      <w:bookmarkStart w:id="59" w:name="_Toc108792340"/>
      <w:bookmarkStart w:id="60" w:name="_Toc109028306"/>
      <w:bookmarkStart w:id="61" w:name="_Toc177647558"/>
      <w:r w:rsidRPr="00793A0B">
        <w:t>Improvement of user-friendliness of UPOV PRISMA</w:t>
      </w:r>
      <w:bookmarkEnd w:id="56"/>
      <w:bookmarkEnd w:id="57"/>
      <w:bookmarkEnd w:id="58"/>
      <w:bookmarkEnd w:id="59"/>
      <w:bookmarkEnd w:id="60"/>
      <w:bookmarkEnd w:id="61"/>
    </w:p>
    <w:p w14:paraId="4E0DD4AF" w14:textId="77777777" w:rsidR="00D8022F" w:rsidRPr="00793A0B" w:rsidRDefault="00D8022F" w:rsidP="00D8022F">
      <w:pPr>
        <w:rPr>
          <w:rFonts w:cs="Arial"/>
        </w:rPr>
      </w:pPr>
    </w:p>
    <w:p w14:paraId="03A5207C" w14:textId="77777777" w:rsidR="00D8022F" w:rsidRPr="00793A0B" w:rsidRDefault="00D8022F" w:rsidP="00D8022F">
      <w:r w:rsidRPr="00793A0B">
        <w:fldChar w:fldCharType="begin"/>
      </w:r>
      <w:r w:rsidRPr="00793A0B">
        <w:instrText xml:space="preserve"> AUTONUM  </w:instrText>
      </w:r>
      <w:r w:rsidRPr="00793A0B">
        <w:fldChar w:fldCharType="end"/>
      </w:r>
      <w:r w:rsidRPr="00793A0B">
        <w:tab/>
        <w:t>In order to improve the user-friendliness of UPOV PRISMA, consultations were organized with users to review certain current existing functionalities (copy functionality, assignment of roles) (see documents UPOV/EAF/17/3 “Report”, paragraph 22, and UPOV/EAF/18/3 “Report”, paragraphs 15 and 16).</w:t>
      </w:r>
    </w:p>
    <w:p w14:paraId="70DBDF87" w14:textId="77777777" w:rsidR="00D8022F" w:rsidRPr="00793A0B" w:rsidRDefault="00D8022F" w:rsidP="00D8022F"/>
    <w:p w14:paraId="3E1B3DDF" w14:textId="735B4F4D" w:rsidR="00D8022F" w:rsidRPr="00793A0B" w:rsidRDefault="00D8022F" w:rsidP="00D8022F">
      <w:r w:rsidRPr="00793A0B">
        <w:fldChar w:fldCharType="begin"/>
      </w:r>
      <w:r w:rsidRPr="00793A0B">
        <w:instrText xml:space="preserve"> AUTONUM  </w:instrText>
      </w:r>
      <w:r w:rsidRPr="00793A0B">
        <w:fldChar w:fldCharType="end"/>
      </w:r>
      <w:r w:rsidRPr="00793A0B">
        <w:tab/>
        <w:t xml:space="preserve">Participants in the UPOV PRISMA Task Force Group were consulted on the proposals made to improve the interface and the navigation through the system. </w:t>
      </w:r>
    </w:p>
    <w:p w14:paraId="3621695B" w14:textId="77777777" w:rsidR="00D8022F" w:rsidRPr="00793A0B" w:rsidRDefault="00D8022F" w:rsidP="00D8022F"/>
    <w:p w14:paraId="625DDD0E" w14:textId="07D55E14" w:rsidR="00D8022F" w:rsidRPr="00793A0B" w:rsidRDefault="00D8022F" w:rsidP="00D8022F">
      <w:r w:rsidRPr="00793A0B">
        <w:lastRenderedPageBreak/>
        <w:fldChar w:fldCharType="begin"/>
      </w:r>
      <w:r w:rsidRPr="00793A0B">
        <w:instrText xml:space="preserve"> AUTONUM  </w:instrText>
      </w:r>
      <w:r w:rsidRPr="00793A0B">
        <w:fldChar w:fldCharType="end"/>
      </w:r>
      <w:r w:rsidRPr="00793A0B">
        <w:tab/>
        <w:t xml:space="preserve">Two design thinking workshops on </w:t>
      </w:r>
      <w:r w:rsidR="00B247DF" w:rsidRPr="00793A0B">
        <w:t>u</w:t>
      </w:r>
      <w:r w:rsidRPr="00793A0B">
        <w:t>ser management were organized on December 4 and 7, 2023.</w:t>
      </w:r>
      <w:r w:rsidRPr="00793A0B">
        <w:rPr>
          <w:rFonts w:cs="Arial"/>
        </w:rPr>
        <w:t xml:space="preserve"> </w:t>
      </w:r>
      <w:r w:rsidRPr="00793A0B">
        <w:t xml:space="preserve"> After an online consultation, a final version was presented on January 30, 2024.  </w:t>
      </w:r>
      <w:r w:rsidR="008C72A1" w:rsidRPr="00793A0B">
        <w:t>The result of the workshops is being implemented and will be evaluated during a specific test campaign.</w:t>
      </w:r>
    </w:p>
    <w:p w14:paraId="386A5E9A" w14:textId="77777777" w:rsidR="00D8022F" w:rsidRPr="00793A0B" w:rsidRDefault="00D8022F" w:rsidP="00D8022F"/>
    <w:p w14:paraId="3AD39DA1" w14:textId="35F46ED5" w:rsidR="00D8022F" w:rsidRPr="00793A0B" w:rsidRDefault="008C72A1" w:rsidP="00D8022F">
      <w:r w:rsidRPr="00793A0B">
        <w:fldChar w:fldCharType="begin"/>
      </w:r>
      <w:r w:rsidRPr="00793A0B">
        <w:instrText xml:space="preserve"> AUTONUM  </w:instrText>
      </w:r>
      <w:r w:rsidRPr="00793A0B">
        <w:fldChar w:fldCharType="end"/>
      </w:r>
      <w:r w:rsidRPr="00793A0B">
        <w:t xml:space="preserve"> </w:t>
      </w:r>
      <w:r w:rsidRPr="00793A0B">
        <w:tab/>
        <w:t xml:space="preserve">During the UPOV PRISMA Task Force meeting on May 15, 2024, the Office of the Union gave a summary of the progress of updating the PVP office procedure. 84% of the procedures have been updated.  </w:t>
      </w:r>
    </w:p>
    <w:p w14:paraId="486C9E7F" w14:textId="77777777" w:rsidR="008C72A1" w:rsidRPr="00793A0B" w:rsidRDefault="008C72A1" w:rsidP="00D8022F"/>
    <w:p w14:paraId="538AF571" w14:textId="7204A6CE" w:rsidR="00527335" w:rsidRPr="00793A0B" w:rsidRDefault="004B469D" w:rsidP="00B247DF">
      <w:r w:rsidRPr="00793A0B">
        <w:fldChar w:fldCharType="begin"/>
      </w:r>
      <w:r w:rsidRPr="00793A0B">
        <w:instrText xml:space="preserve"> AUTONUM  </w:instrText>
      </w:r>
      <w:r w:rsidRPr="00793A0B">
        <w:fldChar w:fldCharType="end"/>
      </w:r>
      <w:r w:rsidRPr="00793A0B">
        <w:t xml:space="preserve"> </w:t>
      </w:r>
      <w:r w:rsidRPr="00793A0B">
        <w:tab/>
      </w:r>
      <w:r w:rsidR="00527335" w:rsidRPr="00793A0B">
        <w:t>The participating authorities have been requested to provide information about their national fees and whether or not those fees are subsidized.</w:t>
      </w:r>
      <w:r w:rsidR="00793A0B">
        <w:t xml:space="preserve"> </w:t>
      </w:r>
      <w:r w:rsidR="00527335" w:rsidRPr="00793A0B">
        <w:t xml:space="preserve"> A Summary of the outcome is presented in </w:t>
      </w:r>
      <w:r w:rsidR="00793A0B">
        <w:t xml:space="preserve">the </w:t>
      </w:r>
      <w:r w:rsidR="00527335" w:rsidRPr="00793A0B">
        <w:t>Annex.</w:t>
      </w:r>
    </w:p>
    <w:p w14:paraId="160FE1D9" w14:textId="77777777" w:rsidR="00B247DF" w:rsidRPr="00793A0B" w:rsidRDefault="00B247DF" w:rsidP="00B247DF"/>
    <w:p w14:paraId="10B06F48" w14:textId="27A7B1BE" w:rsidR="00527335" w:rsidRPr="00793A0B" w:rsidRDefault="00527335" w:rsidP="00B247DF">
      <w:r w:rsidRPr="00793A0B">
        <w:fldChar w:fldCharType="begin"/>
      </w:r>
      <w:r w:rsidRPr="00793A0B">
        <w:instrText xml:space="preserve"> AUTONUM  </w:instrText>
      </w:r>
      <w:r w:rsidRPr="00793A0B">
        <w:fldChar w:fldCharType="end"/>
      </w:r>
      <w:r w:rsidRPr="00793A0B">
        <w:t xml:space="preserve"> </w:t>
      </w:r>
      <w:r w:rsidRPr="00793A0B">
        <w:tab/>
        <w:t>It is proposed to include information on national fees as a new section in the PVP Office Procedure.</w:t>
      </w:r>
    </w:p>
    <w:p w14:paraId="2B341604" w14:textId="77777777" w:rsidR="004B469D" w:rsidRPr="00793A0B" w:rsidRDefault="004B469D" w:rsidP="00B247DF"/>
    <w:p w14:paraId="6D83EA61" w14:textId="29CC1008" w:rsidR="008C72A1" w:rsidRPr="00793A0B" w:rsidRDefault="004B469D" w:rsidP="00B247DF">
      <w:r w:rsidRPr="00793A0B">
        <w:fldChar w:fldCharType="begin"/>
      </w:r>
      <w:r w:rsidRPr="00793A0B">
        <w:instrText xml:space="preserve"> AUTONUM  </w:instrText>
      </w:r>
      <w:r w:rsidRPr="00793A0B">
        <w:fldChar w:fldCharType="end"/>
      </w:r>
      <w:r w:rsidRPr="00793A0B">
        <w:t xml:space="preserve"> </w:t>
      </w:r>
      <w:r w:rsidRPr="00793A0B">
        <w:tab/>
        <w:t>A finance-related information session was held on June 12, 2024, to address frequent finance-related questions that UPVO PRISMA mailbox receives. There were 22 UPOV PRISMA users who attended the session.</w:t>
      </w:r>
      <w:r w:rsidR="008C72A1" w:rsidRPr="00793A0B">
        <w:t xml:space="preserve"> </w:t>
      </w:r>
    </w:p>
    <w:p w14:paraId="3A2D1E7B" w14:textId="77777777" w:rsidR="007016CF" w:rsidRPr="00793A0B" w:rsidRDefault="007016CF" w:rsidP="00B247DF"/>
    <w:p w14:paraId="6F268D87" w14:textId="1F757AD1" w:rsidR="007016CF" w:rsidRPr="00793A0B" w:rsidRDefault="007016CF" w:rsidP="00B247DF">
      <w:r w:rsidRPr="00793A0B">
        <w:fldChar w:fldCharType="begin"/>
      </w:r>
      <w:r w:rsidRPr="00793A0B">
        <w:instrText xml:space="preserve"> AUTONUM  </w:instrText>
      </w:r>
      <w:r w:rsidRPr="00793A0B">
        <w:fldChar w:fldCharType="end"/>
      </w:r>
      <w:r w:rsidRPr="00793A0B">
        <w:t xml:space="preserve"> </w:t>
      </w:r>
      <w:r w:rsidRPr="00793A0B">
        <w:tab/>
        <w:t>New videos and a dedicated webpage have been developed to guide the user through the payment process.</w:t>
      </w:r>
    </w:p>
    <w:p w14:paraId="14CBE3FB" w14:textId="77777777" w:rsidR="008C72A1" w:rsidRPr="00793A0B" w:rsidRDefault="008C72A1" w:rsidP="00B247DF"/>
    <w:p w14:paraId="595359E5" w14:textId="5C04264C" w:rsidR="003B23E9" w:rsidRPr="00793A0B" w:rsidRDefault="004B469D" w:rsidP="00B247DF">
      <w:r w:rsidRPr="00793A0B">
        <w:fldChar w:fldCharType="begin"/>
      </w:r>
      <w:r w:rsidRPr="00793A0B">
        <w:instrText xml:space="preserve"> AUTONUM  </w:instrText>
      </w:r>
      <w:r w:rsidRPr="00793A0B">
        <w:fldChar w:fldCharType="end"/>
      </w:r>
      <w:r w:rsidRPr="00793A0B">
        <w:t xml:space="preserve"> </w:t>
      </w:r>
      <w:r w:rsidRPr="00793A0B">
        <w:tab/>
        <w:t xml:space="preserve">In addition, to address the challenges that discourage </w:t>
      </w:r>
      <w:r w:rsidR="00DF172C" w:rsidRPr="00793A0B">
        <w:t xml:space="preserve">some </w:t>
      </w:r>
      <w:r w:rsidRPr="00793A0B">
        <w:t xml:space="preserve">applicants from using UPOV PRISMA </w:t>
      </w:r>
      <w:r w:rsidR="00DF172C" w:rsidRPr="00793A0B">
        <w:t>when filing applications</w:t>
      </w:r>
      <w:r w:rsidR="003B23E9" w:rsidRPr="00793A0B">
        <w:t xml:space="preserve">, one-to-one meetings were organized with two authorities of the top 5 receiving application data from UPOV PRISMA, namely Canada and South Africa. </w:t>
      </w:r>
    </w:p>
    <w:p w14:paraId="4E9081CD" w14:textId="77777777" w:rsidR="003B23E9" w:rsidRPr="00793A0B" w:rsidRDefault="003B23E9" w:rsidP="00B247DF"/>
    <w:p w14:paraId="2350561E" w14:textId="33BA0F02" w:rsidR="003B23E9" w:rsidRPr="00793A0B" w:rsidRDefault="003B23E9" w:rsidP="00B247DF">
      <w:r w:rsidRPr="00793A0B">
        <w:t>31. The following possibilities were discussed:</w:t>
      </w:r>
    </w:p>
    <w:p w14:paraId="34CB9224" w14:textId="77777777" w:rsidR="00103927" w:rsidRPr="00793A0B" w:rsidRDefault="00103927" w:rsidP="00B247DF"/>
    <w:p w14:paraId="31301A7B" w14:textId="17BDF21F" w:rsidR="003B23E9" w:rsidRPr="00793A0B" w:rsidRDefault="003B23E9" w:rsidP="00103927">
      <w:pPr>
        <w:spacing w:after="120"/>
        <w:ind w:left="1134" w:hanging="567"/>
      </w:pPr>
      <w:r w:rsidRPr="00793A0B">
        <w:t>1.</w:t>
      </w:r>
      <w:r w:rsidR="00103927" w:rsidRPr="00793A0B">
        <w:tab/>
      </w:r>
      <w:r w:rsidRPr="00793A0B">
        <w:t>Whether or not it is possible to make UPOV PRISMA mandatory: the main challenge is how to convince the applicants to add the extra UPOV fees to their costs. What are the incentives of doing that from applicant and PVP office perspective?</w:t>
      </w:r>
    </w:p>
    <w:p w14:paraId="369BE703" w14:textId="71F41716" w:rsidR="003B23E9" w:rsidRPr="00793A0B" w:rsidRDefault="003B23E9" w:rsidP="00103927">
      <w:pPr>
        <w:spacing w:after="120"/>
        <w:ind w:left="1134" w:hanging="567"/>
      </w:pPr>
      <w:r w:rsidRPr="00793A0B">
        <w:t>2.</w:t>
      </w:r>
      <w:r w:rsidR="00103927" w:rsidRPr="00793A0B">
        <w:tab/>
      </w:r>
      <w:r w:rsidRPr="00793A0B">
        <w:t>Whether or not to add National Listing in the coverage</w:t>
      </w:r>
    </w:p>
    <w:p w14:paraId="454BA592" w14:textId="31C67C77" w:rsidR="008C72A1" w:rsidRPr="00793A0B" w:rsidRDefault="003B23E9" w:rsidP="00103927">
      <w:pPr>
        <w:ind w:left="1134" w:hanging="567"/>
      </w:pPr>
      <w:r w:rsidRPr="00793A0B">
        <w:t>3.</w:t>
      </w:r>
      <w:r w:rsidR="00103927" w:rsidRPr="00793A0B">
        <w:tab/>
      </w:r>
      <w:r w:rsidRPr="00793A0B">
        <w:t xml:space="preserve">Raise awareness of UPOV PRISMA: </w:t>
      </w:r>
      <w:r w:rsidR="004B469D" w:rsidRPr="00793A0B">
        <w:t>it is suggested to arrange joint information sessions with the authority focal points, UPOV PRISMA users and local agents</w:t>
      </w:r>
      <w:r w:rsidRPr="00793A0B">
        <w:t>. The time will be decided jointly and will be communicated to all interested parties.</w:t>
      </w:r>
    </w:p>
    <w:p w14:paraId="18E8131A" w14:textId="77777777" w:rsidR="004B469D" w:rsidRPr="00793A0B" w:rsidRDefault="004B469D" w:rsidP="00B247DF"/>
    <w:p w14:paraId="77B2509B" w14:textId="77777777" w:rsidR="00D8022F" w:rsidRPr="00793A0B" w:rsidRDefault="00D8022F" w:rsidP="00B247DF">
      <w:pPr>
        <w:rPr>
          <w:rFonts w:cs="Arial"/>
        </w:rPr>
      </w:pPr>
    </w:p>
    <w:p w14:paraId="0ECB3532" w14:textId="370071BB" w:rsidR="00D8022F" w:rsidRPr="00793A0B" w:rsidRDefault="00087A0F" w:rsidP="00B977F7">
      <w:pPr>
        <w:pStyle w:val="Heading2"/>
      </w:pPr>
      <w:bookmarkStart w:id="62" w:name="_Toc108791965"/>
      <w:bookmarkStart w:id="63" w:name="_Toc108792150"/>
      <w:bookmarkStart w:id="64" w:name="_Toc108792266"/>
      <w:bookmarkStart w:id="65" w:name="_Toc108792341"/>
      <w:bookmarkStart w:id="66" w:name="_Toc109028307"/>
      <w:bookmarkStart w:id="67" w:name="_Toc177647559"/>
      <w:r w:rsidRPr="00793A0B">
        <w:t xml:space="preserve">Form </w:t>
      </w:r>
      <w:r w:rsidR="00D8022F" w:rsidRPr="00793A0B">
        <w:t>Synchronization</w:t>
      </w:r>
      <w:bookmarkEnd w:id="62"/>
      <w:bookmarkEnd w:id="63"/>
      <w:bookmarkEnd w:id="64"/>
      <w:bookmarkEnd w:id="65"/>
      <w:bookmarkEnd w:id="66"/>
      <w:bookmarkEnd w:id="67"/>
    </w:p>
    <w:p w14:paraId="3A36DB07" w14:textId="77777777" w:rsidR="00087A0F" w:rsidRPr="00793A0B" w:rsidRDefault="00087A0F" w:rsidP="00103927"/>
    <w:p w14:paraId="0A8F0E07" w14:textId="5654B8E4" w:rsidR="00087A0F" w:rsidRPr="00793A0B" w:rsidRDefault="00087A0F" w:rsidP="00087A0F">
      <w:r w:rsidRPr="00793A0B">
        <w:fldChar w:fldCharType="begin"/>
      </w:r>
      <w:r w:rsidRPr="00793A0B">
        <w:instrText xml:space="preserve"> AUTONUM  </w:instrText>
      </w:r>
      <w:r w:rsidRPr="00793A0B">
        <w:fldChar w:fldCharType="end"/>
      </w:r>
      <w:r w:rsidRPr="00793A0B">
        <w:tab/>
        <w:t>UPOV PRISMA ought to ensure that the most recent versions of its forms are accessible, thereby ensuring that the data submitted in applications is complete and mitigating the need for revisions due to any missing information.</w:t>
      </w:r>
    </w:p>
    <w:p w14:paraId="43F82F28" w14:textId="77777777" w:rsidR="00087A0F" w:rsidRPr="00793A0B" w:rsidRDefault="00087A0F" w:rsidP="00087A0F"/>
    <w:p w14:paraId="45144AB5" w14:textId="26187FCA" w:rsidR="006F7037" w:rsidRPr="00793A0B" w:rsidRDefault="0005266C" w:rsidP="0005266C">
      <w:r w:rsidRPr="00793A0B">
        <w:fldChar w:fldCharType="begin"/>
      </w:r>
      <w:r w:rsidRPr="00793A0B">
        <w:instrText xml:space="preserve"> AUTONUM  </w:instrText>
      </w:r>
      <w:r w:rsidRPr="00793A0B">
        <w:fldChar w:fldCharType="end"/>
      </w:r>
      <w:r w:rsidRPr="00793A0B">
        <w:tab/>
        <w:t xml:space="preserve">Maintaining up-to-date synchronization between the PVP </w:t>
      </w:r>
      <w:r w:rsidR="00262EEE" w:rsidRPr="00793A0B">
        <w:t xml:space="preserve">Offices </w:t>
      </w:r>
      <w:r w:rsidRPr="00793A0B">
        <w:t xml:space="preserve">and their most recent forms is essential. </w:t>
      </w:r>
      <w:r w:rsidR="00262EEE" w:rsidRPr="00793A0B">
        <w:t xml:space="preserve"> </w:t>
      </w:r>
      <w:r w:rsidRPr="00793A0B">
        <w:t>Therefore, it</w:t>
      </w:r>
      <w:r w:rsidR="00262EEE" w:rsidRPr="00793A0B">
        <w:t xml:space="preserve"> i</w:t>
      </w:r>
      <w:r w:rsidRPr="00793A0B">
        <w:t xml:space="preserve">s advised to promptly inform the UPOV PRISMA </w:t>
      </w:r>
      <w:r w:rsidR="00262EEE" w:rsidRPr="00793A0B">
        <w:t xml:space="preserve">Team </w:t>
      </w:r>
      <w:r w:rsidRPr="00793A0B">
        <w:t>of any alterations in application forms or national technical questionnaires once implemented. Additionally, an annual verification with UPOV</w:t>
      </w:r>
      <w:r w:rsidR="00262EEE" w:rsidRPr="00793A0B">
        <w:t> </w:t>
      </w:r>
      <w:r w:rsidRPr="00793A0B">
        <w:t>PRISMA focal points is recommended to ensure the application forms in UPOV PRISMA are up to date.</w:t>
      </w:r>
    </w:p>
    <w:p w14:paraId="3B6F854F" w14:textId="77777777" w:rsidR="00D8022F" w:rsidRPr="00793A0B" w:rsidRDefault="00D8022F" w:rsidP="00D8022F">
      <w:pPr>
        <w:tabs>
          <w:tab w:val="left" w:pos="540"/>
          <w:tab w:val="left" w:pos="3240"/>
          <w:tab w:val="left" w:pos="6675"/>
        </w:tabs>
        <w:ind w:right="-81"/>
        <w:rPr>
          <w:sz w:val="18"/>
        </w:rPr>
      </w:pPr>
    </w:p>
    <w:p w14:paraId="4059F879" w14:textId="77777777" w:rsidR="00D8022F" w:rsidRPr="00793A0B" w:rsidRDefault="00D8022F" w:rsidP="00D8022F">
      <w:r w:rsidRPr="00793A0B">
        <w:fldChar w:fldCharType="begin"/>
      </w:r>
      <w:r w:rsidRPr="00793A0B">
        <w:instrText xml:space="preserve"> AUTONUM  </w:instrText>
      </w:r>
      <w:r w:rsidRPr="00793A0B">
        <w:fldChar w:fldCharType="end"/>
      </w:r>
      <w:r w:rsidRPr="00793A0B">
        <w:tab/>
        <w:t>In order to achieve and maintain synchronization of TQs between UPOV PRISMA and CPVO, the following projects have been agreed with CPVO:</w:t>
      </w:r>
    </w:p>
    <w:p w14:paraId="569E0C74" w14:textId="77777777" w:rsidR="00D8022F" w:rsidRPr="00793A0B" w:rsidRDefault="00D8022F" w:rsidP="00D8022F">
      <w:pPr>
        <w:rPr>
          <w:highlight w:val="cyan"/>
        </w:rPr>
      </w:pPr>
    </w:p>
    <w:p w14:paraId="08509775" w14:textId="07856C9C" w:rsidR="00D8022F" w:rsidRPr="00793A0B" w:rsidRDefault="00D8022F" w:rsidP="00262EEE">
      <w:pPr>
        <w:pStyle w:val="ListParagraph"/>
        <w:numPr>
          <w:ilvl w:val="0"/>
          <w:numId w:val="23"/>
        </w:numPr>
        <w:tabs>
          <w:tab w:val="left" w:pos="851"/>
        </w:tabs>
        <w:spacing w:after="60"/>
        <w:ind w:left="1843" w:hanging="1276"/>
        <w:jc w:val="both"/>
        <w:rPr>
          <w:rFonts w:ascii="Arial" w:hAnsi="Arial" w:cs="Arial"/>
          <w:sz w:val="20"/>
          <w:szCs w:val="20"/>
          <w:lang w:val="en-US"/>
        </w:rPr>
      </w:pPr>
      <w:r w:rsidRPr="00793A0B">
        <w:rPr>
          <w:rFonts w:ascii="Arial" w:hAnsi="Arial" w:cs="Arial"/>
          <w:sz w:val="20"/>
          <w:szCs w:val="20"/>
          <w:lang w:val="en-US"/>
        </w:rPr>
        <w:t>Project 1:</w:t>
      </w:r>
      <w:r w:rsidR="00262EEE" w:rsidRPr="00793A0B">
        <w:rPr>
          <w:rFonts w:ascii="Arial" w:hAnsi="Arial" w:cs="Arial"/>
          <w:sz w:val="20"/>
          <w:szCs w:val="20"/>
          <w:lang w:val="en-US"/>
        </w:rPr>
        <w:tab/>
      </w:r>
      <w:r w:rsidRPr="00793A0B">
        <w:rPr>
          <w:rFonts w:ascii="Arial" w:hAnsi="Arial" w:cs="Arial"/>
          <w:sz w:val="20"/>
          <w:szCs w:val="20"/>
          <w:lang w:val="en-US"/>
        </w:rPr>
        <w:t>“Audit” (current issues/ states of affairs) for exchange of data between UPOV PRISMA and CPVO in both directions (Status: completed);</w:t>
      </w:r>
    </w:p>
    <w:p w14:paraId="16CF2AC3" w14:textId="1ED8EB74" w:rsidR="00D8022F" w:rsidRPr="00793A0B" w:rsidRDefault="00D8022F" w:rsidP="00262EEE">
      <w:pPr>
        <w:pStyle w:val="ListParagraph"/>
        <w:numPr>
          <w:ilvl w:val="0"/>
          <w:numId w:val="23"/>
        </w:numPr>
        <w:tabs>
          <w:tab w:val="left" w:pos="851"/>
        </w:tabs>
        <w:spacing w:after="60"/>
        <w:ind w:left="1843" w:hanging="1276"/>
        <w:jc w:val="both"/>
        <w:rPr>
          <w:rFonts w:ascii="Arial" w:hAnsi="Arial" w:cs="Arial"/>
          <w:sz w:val="20"/>
          <w:szCs w:val="20"/>
          <w:lang w:val="en-US"/>
        </w:rPr>
      </w:pPr>
      <w:r w:rsidRPr="00793A0B">
        <w:rPr>
          <w:rFonts w:ascii="Arial" w:hAnsi="Arial" w:cs="Arial"/>
          <w:sz w:val="20"/>
          <w:szCs w:val="20"/>
          <w:lang w:val="en-US"/>
        </w:rPr>
        <w:t>Project 2:</w:t>
      </w:r>
      <w:r w:rsidR="00262EEE" w:rsidRPr="00793A0B">
        <w:rPr>
          <w:rFonts w:ascii="Arial" w:hAnsi="Arial" w:cs="Arial"/>
          <w:sz w:val="20"/>
          <w:szCs w:val="20"/>
          <w:lang w:val="en-US"/>
        </w:rPr>
        <w:tab/>
      </w:r>
      <w:r w:rsidRPr="00793A0B">
        <w:rPr>
          <w:rFonts w:ascii="Arial" w:hAnsi="Arial" w:cs="Arial"/>
          <w:sz w:val="20"/>
          <w:szCs w:val="20"/>
          <w:lang w:val="en-US"/>
        </w:rPr>
        <w:t>Part A: Resolving current issues; Part B: Synchronizing changes by UPOV/CPVO (Status: ongoing on the basis of information provided in Project 1);</w:t>
      </w:r>
    </w:p>
    <w:p w14:paraId="24A84AB7" w14:textId="162EFE15" w:rsidR="00D8022F" w:rsidRPr="00793A0B" w:rsidRDefault="00D8022F" w:rsidP="00262EEE">
      <w:pPr>
        <w:pStyle w:val="ListParagraph"/>
        <w:numPr>
          <w:ilvl w:val="0"/>
          <w:numId w:val="23"/>
        </w:numPr>
        <w:tabs>
          <w:tab w:val="left" w:pos="851"/>
        </w:tabs>
        <w:spacing w:after="60"/>
        <w:ind w:left="1843" w:hanging="1276"/>
        <w:jc w:val="both"/>
        <w:rPr>
          <w:rFonts w:ascii="Arial" w:hAnsi="Arial" w:cs="Arial"/>
          <w:sz w:val="20"/>
          <w:szCs w:val="20"/>
          <w:lang w:val="en-US"/>
        </w:rPr>
      </w:pPr>
      <w:r w:rsidRPr="00793A0B">
        <w:rPr>
          <w:rFonts w:ascii="Arial" w:hAnsi="Arial" w:cs="Arial"/>
          <w:sz w:val="20"/>
          <w:szCs w:val="20"/>
          <w:lang w:val="en-US"/>
        </w:rPr>
        <w:t>Project 3:</w:t>
      </w:r>
      <w:r w:rsidR="00262EEE" w:rsidRPr="00793A0B">
        <w:rPr>
          <w:rFonts w:ascii="Arial" w:hAnsi="Arial" w:cs="Arial"/>
          <w:sz w:val="20"/>
          <w:szCs w:val="20"/>
          <w:lang w:val="en-US"/>
        </w:rPr>
        <w:tab/>
      </w:r>
      <w:r w:rsidRPr="00793A0B">
        <w:rPr>
          <w:rFonts w:ascii="Arial" w:hAnsi="Arial" w:cs="Arial"/>
          <w:sz w:val="20"/>
          <w:szCs w:val="20"/>
          <w:lang w:val="en-US"/>
        </w:rPr>
        <w:t>Implementation of Project 2 outcome:  Bi-directional exchange of application data (lettuce, tomato, rose) (Status: ongoing on the basis of information provided in Project 1);</w:t>
      </w:r>
    </w:p>
    <w:p w14:paraId="67471A15" w14:textId="37D8DD89" w:rsidR="00D8022F" w:rsidRPr="00793A0B" w:rsidRDefault="00D8022F" w:rsidP="00262EEE">
      <w:pPr>
        <w:pStyle w:val="ListParagraph"/>
        <w:numPr>
          <w:ilvl w:val="0"/>
          <w:numId w:val="23"/>
        </w:numPr>
        <w:tabs>
          <w:tab w:val="left" w:pos="851"/>
        </w:tabs>
        <w:spacing w:after="60"/>
        <w:ind w:left="1843" w:hanging="1276"/>
        <w:jc w:val="both"/>
        <w:rPr>
          <w:rFonts w:ascii="Arial" w:hAnsi="Arial" w:cs="Arial"/>
          <w:sz w:val="20"/>
          <w:szCs w:val="20"/>
          <w:lang w:val="en-US"/>
        </w:rPr>
      </w:pPr>
      <w:r w:rsidRPr="00793A0B">
        <w:rPr>
          <w:rFonts w:ascii="Arial" w:hAnsi="Arial" w:cs="Arial"/>
          <w:sz w:val="20"/>
          <w:szCs w:val="20"/>
          <w:lang w:val="en-US"/>
        </w:rPr>
        <w:t>Project 4:</w:t>
      </w:r>
      <w:r w:rsidR="00262EEE" w:rsidRPr="00793A0B">
        <w:rPr>
          <w:rFonts w:ascii="Arial" w:hAnsi="Arial" w:cs="Arial"/>
          <w:sz w:val="20"/>
          <w:szCs w:val="20"/>
          <w:lang w:val="en-US"/>
        </w:rPr>
        <w:tab/>
      </w:r>
      <w:r w:rsidRPr="00793A0B">
        <w:rPr>
          <w:rFonts w:ascii="Arial" w:hAnsi="Arial" w:cs="Arial"/>
          <w:sz w:val="20"/>
          <w:szCs w:val="20"/>
          <w:lang w:val="en-US"/>
        </w:rPr>
        <w:t>Bulk upload of Maize applications from UPOV to CPVO (Status: ongoing on the basis of information provided in Project 1); and</w:t>
      </w:r>
    </w:p>
    <w:p w14:paraId="2DC07C09" w14:textId="52D70B4A" w:rsidR="00D8022F" w:rsidRPr="00793A0B" w:rsidRDefault="00D8022F" w:rsidP="00262EEE">
      <w:pPr>
        <w:pStyle w:val="ListParagraph"/>
        <w:numPr>
          <w:ilvl w:val="0"/>
          <w:numId w:val="23"/>
        </w:numPr>
        <w:tabs>
          <w:tab w:val="left" w:pos="851"/>
        </w:tabs>
        <w:ind w:left="1843" w:hanging="1276"/>
        <w:contextualSpacing/>
        <w:jc w:val="both"/>
        <w:rPr>
          <w:rFonts w:ascii="Arial" w:hAnsi="Arial" w:cs="Arial"/>
          <w:sz w:val="20"/>
          <w:szCs w:val="20"/>
          <w:lang w:val="en-US"/>
        </w:rPr>
      </w:pPr>
      <w:r w:rsidRPr="00793A0B">
        <w:rPr>
          <w:rFonts w:ascii="Arial" w:hAnsi="Arial" w:cs="Arial"/>
          <w:sz w:val="20"/>
          <w:szCs w:val="20"/>
          <w:lang w:val="en-US"/>
        </w:rPr>
        <w:t>Project 5:</w:t>
      </w:r>
      <w:r w:rsidR="00262EEE" w:rsidRPr="00793A0B">
        <w:rPr>
          <w:rFonts w:ascii="Arial" w:hAnsi="Arial" w:cs="Arial"/>
          <w:sz w:val="20"/>
          <w:szCs w:val="20"/>
          <w:lang w:val="en-US"/>
        </w:rPr>
        <w:tab/>
      </w:r>
      <w:r w:rsidRPr="00793A0B">
        <w:rPr>
          <w:rFonts w:ascii="Arial" w:hAnsi="Arial" w:cs="Arial"/>
          <w:sz w:val="20"/>
          <w:szCs w:val="20"/>
          <w:lang w:val="en-US"/>
        </w:rPr>
        <w:t>“Transitional arrangements”, to communicate to applicants about the situations in which they can use UPOV PRISMA for applications at the CPVO and the measures that need to be taken until all issues have been resolved (Status: ongoing).</w:t>
      </w:r>
    </w:p>
    <w:p w14:paraId="4C632808" w14:textId="77777777" w:rsidR="00D8022F" w:rsidRPr="00793A0B" w:rsidRDefault="00D8022F" w:rsidP="00D8022F"/>
    <w:p w14:paraId="13038EAE" w14:textId="3C17BC0D" w:rsidR="00D8022F" w:rsidRPr="00793A0B" w:rsidRDefault="00D8022F" w:rsidP="00D8022F">
      <w:r w:rsidRPr="00793A0B">
        <w:lastRenderedPageBreak/>
        <w:fldChar w:fldCharType="begin"/>
      </w:r>
      <w:r w:rsidRPr="00793A0B">
        <w:instrText xml:space="preserve"> AUTONUM  </w:instrText>
      </w:r>
      <w:r w:rsidRPr="00793A0B">
        <w:fldChar w:fldCharType="end"/>
      </w:r>
      <w:r w:rsidRPr="00793A0B">
        <w:tab/>
        <w:t xml:space="preserve">CPVO and UPOV are discussing the timelines in relation to the </w:t>
      </w:r>
      <w:r w:rsidRPr="00793A0B">
        <w:rPr>
          <w:rFonts w:cs="Arial"/>
        </w:rPr>
        <w:t>above</w:t>
      </w:r>
      <w:r w:rsidRPr="00793A0B">
        <w:t xml:space="preserve"> projects </w:t>
      </w:r>
      <w:proofErr w:type="gramStart"/>
      <w:r w:rsidRPr="00793A0B">
        <w:t>taking into account</w:t>
      </w:r>
      <w:proofErr w:type="gramEnd"/>
      <w:r w:rsidRPr="00793A0B">
        <w:t xml:space="preserve"> the available resources. </w:t>
      </w:r>
      <w:r w:rsidRPr="00793A0B">
        <w:rPr>
          <w:rFonts w:cs="Arial"/>
        </w:rPr>
        <w:t xml:space="preserve"> </w:t>
      </w:r>
      <w:r w:rsidRPr="00793A0B">
        <w:t>The agreed timelines will be presented at the EAM/</w:t>
      </w:r>
      <w:r w:rsidR="00333418" w:rsidRPr="00793A0B">
        <w:t>5</w:t>
      </w:r>
      <w:r w:rsidR="00333418" w:rsidRPr="00793A0B">
        <w:rPr>
          <w:rFonts w:cs="Arial"/>
        </w:rPr>
        <w:t xml:space="preserve"> </w:t>
      </w:r>
      <w:r w:rsidRPr="00793A0B">
        <w:rPr>
          <w:rFonts w:cs="Arial"/>
        </w:rPr>
        <w:t>Meeting</w:t>
      </w:r>
      <w:r w:rsidRPr="00793A0B">
        <w:t>.</w:t>
      </w:r>
    </w:p>
    <w:p w14:paraId="148115AF" w14:textId="77777777" w:rsidR="0005266C" w:rsidRPr="00793A0B" w:rsidRDefault="0005266C" w:rsidP="00D8022F"/>
    <w:p w14:paraId="65A8A58B" w14:textId="56D0B558" w:rsidR="00E7045B" w:rsidRPr="00793A0B" w:rsidRDefault="0005266C" w:rsidP="00D8022F">
      <w:r w:rsidRPr="00793A0B">
        <w:fldChar w:fldCharType="begin"/>
      </w:r>
      <w:r w:rsidRPr="00793A0B">
        <w:instrText xml:space="preserve"> AUTONUM  </w:instrText>
      </w:r>
      <w:r w:rsidRPr="00793A0B">
        <w:fldChar w:fldCharType="end"/>
      </w:r>
      <w:r w:rsidRPr="00793A0B">
        <w:tab/>
        <w:t xml:space="preserve">For PVP </w:t>
      </w:r>
      <w:r w:rsidR="00E91F9F" w:rsidRPr="00793A0B">
        <w:t xml:space="preserve">Offices </w:t>
      </w:r>
      <w:r w:rsidR="003D3D3C" w:rsidRPr="00793A0B">
        <w:t xml:space="preserve">that use </w:t>
      </w:r>
      <w:r w:rsidRPr="00793A0B">
        <w:t xml:space="preserve">UPOV </w:t>
      </w:r>
      <w:r w:rsidR="00E7045B" w:rsidRPr="00793A0B">
        <w:t>Technical</w:t>
      </w:r>
      <w:r w:rsidRPr="00793A0B">
        <w:t xml:space="preserve"> </w:t>
      </w:r>
      <w:r w:rsidR="00E91F9F" w:rsidRPr="00793A0B">
        <w:t>Questionnaires</w:t>
      </w:r>
      <w:r w:rsidRPr="00793A0B">
        <w:t>, keeping the TQ forms up to date is UPOV</w:t>
      </w:r>
      <w:r w:rsidR="003D3D3C" w:rsidRPr="00793A0B">
        <w:t>’s responsibility</w:t>
      </w:r>
      <w:r w:rsidRPr="00793A0B">
        <w:t xml:space="preserve">. In version 2.10, </w:t>
      </w:r>
      <w:r w:rsidR="003D3D3C" w:rsidRPr="00793A0B">
        <w:t>various TQ forms have been revised to align with the most current version available</w:t>
      </w:r>
      <w:r w:rsidRPr="00793A0B">
        <w:t xml:space="preserve">. </w:t>
      </w:r>
    </w:p>
    <w:p w14:paraId="3A7E2358" w14:textId="64426B0D" w:rsidR="00E7045B" w:rsidRPr="00793A0B" w:rsidRDefault="00E7045B" w:rsidP="00D8022F"/>
    <w:p w14:paraId="461BEC26" w14:textId="49B6311E" w:rsidR="003D3D3C" w:rsidRPr="00793A0B" w:rsidRDefault="003D3D3C" w:rsidP="003D3D3C">
      <w:r w:rsidRPr="00793A0B">
        <w:fldChar w:fldCharType="begin"/>
      </w:r>
      <w:r w:rsidRPr="00793A0B">
        <w:instrText xml:space="preserve"> AUTONUM  </w:instrText>
      </w:r>
      <w:r w:rsidRPr="00793A0B">
        <w:fldChar w:fldCharType="end"/>
      </w:r>
      <w:r w:rsidRPr="00793A0B">
        <w:tab/>
        <w:t>To ensure the TQ forms are updated promptly following the publication of a T</w:t>
      </w:r>
      <w:r w:rsidR="00E91F9F" w:rsidRPr="00793A0B">
        <w:t xml:space="preserve">est </w:t>
      </w:r>
      <w:r w:rsidRPr="00793A0B">
        <w:t>G</w:t>
      </w:r>
      <w:r w:rsidR="00E91F9F" w:rsidRPr="00793A0B">
        <w:t>uidelines (TG)</w:t>
      </w:r>
      <w:r w:rsidRPr="00793A0B">
        <w:t>, we</w:t>
      </w:r>
      <w:r w:rsidR="00E91F9F" w:rsidRPr="00793A0B">
        <w:t> </w:t>
      </w:r>
      <w:r w:rsidRPr="00793A0B">
        <w:t>suggest adhering to the following procedure:</w:t>
      </w:r>
      <w:r w:rsidRPr="00793A0B">
        <w:cr/>
      </w:r>
    </w:p>
    <w:p w14:paraId="35DE9C00" w14:textId="77777777" w:rsidR="00E91F9F" w:rsidRPr="00793A0B" w:rsidRDefault="00E91F9F" w:rsidP="00E91F9F">
      <w:pPr>
        <w:pStyle w:val="ListParagraph"/>
        <w:numPr>
          <w:ilvl w:val="0"/>
          <w:numId w:val="48"/>
        </w:numPr>
        <w:spacing w:after="120"/>
        <w:ind w:left="714" w:hanging="357"/>
        <w:jc w:val="both"/>
        <w:rPr>
          <w:rFonts w:ascii="Arial" w:hAnsi="Arial" w:cs="Arial"/>
          <w:sz w:val="20"/>
          <w:szCs w:val="20"/>
          <w:lang w:val="en-US"/>
        </w:rPr>
      </w:pPr>
      <w:r w:rsidRPr="00793A0B">
        <w:rPr>
          <w:rFonts w:ascii="Arial" w:hAnsi="Arial" w:cs="Arial"/>
          <w:sz w:val="20"/>
          <w:szCs w:val="20"/>
          <w:lang w:val="en-US"/>
        </w:rPr>
        <w:t>After the Technical Committee (TC) adopts a TG, the UPOV PRISMA Team will distribute the necessary translations to the PVP Offices charged with handling each non-UPOV language.</w:t>
      </w:r>
    </w:p>
    <w:p w14:paraId="38136CF7" w14:textId="77777777" w:rsidR="00E91F9F" w:rsidRPr="00793A0B" w:rsidRDefault="00E91F9F" w:rsidP="00E91F9F">
      <w:pPr>
        <w:pStyle w:val="ListParagraph"/>
        <w:numPr>
          <w:ilvl w:val="0"/>
          <w:numId w:val="48"/>
        </w:numPr>
        <w:spacing w:after="120"/>
        <w:ind w:left="714" w:hanging="357"/>
        <w:jc w:val="both"/>
        <w:rPr>
          <w:rFonts w:ascii="Arial" w:hAnsi="Arial" w:cs="Arial"/>
          <w:sz w:val="20"/>
          <w:szCs w:val="20"/>
          <w:lang w:val="en-US"/>
        </w:rPr>
      </w:pPr>
      <w:r w:rsidRPr="00793A0B">
        <w:rPr>
          <w:rFonts w:ascii="Arial" w:hAnsi="Arial" w:cs="Arial"/>
          <w:sz w:val="20"/>
          <w:szCs w:val="20"/>
          <w:lang w:val="en-US"/>
        </w:rPr>
        <w:t>Some four months later, upon the publication of the TG, the respective TQ will become accessible in all the languages provided.</w:t>
      </w:r>
    </w:p>
    <w:p w14:paraId="5C4805B6" w14:textId="77777777" w:rsidR="00E91F9F" w:rsidRPr="00793A0B" w:rsidRDefault="00E91F9F" w:rsidP="00E91F9F">
      <w:pPr>
        <w:pStyle w:val="ListParagraph"/>
        <w:numPr>
          <w:ilvl w:val="0"/>
          <w:numId w:val="48"/>
        </w:numPr>
        <w:jc w:val="both"/>
        <w:rPr>
          <w:rFonts w:ascii="Arial" w:hAnsi="Arial" w:cs="Arial"/>
          <w:sz w:val="20"/>
          <w:szCs w:val="20"/>
          <w:lang w:val="en-US"/>
        </w:rPr>
      </w:pPr>
      <w:r w:rsidRPr="00793A0B">
        <w:rPr>
          <w:rFonts w:ascii="Arial" w:hAnsi="Arial" w:cs="Arial"/>
          <w:sz w:val="20"/>
          <w:szCs w:val="20"/>
          <w:lang w:val="en-US"/>
        </w:rPr>
        <w:t xml:space="preserve">Should a PVP Office be unable to complete the translation, it is expected that they would agree to use the English version. </w:t>
      </w:r>
    </w:p>
    <w:p w14:paraId="61B97B2C" w14:textId="77777777" w:rsidR="0005266C" w:rsidRPr="00793A0B" w:rsidRDefault="0005266C" w:rsidP="00D8022F"/>
    <w:p w14:paraId="7737F8E1" w14:textId="77777777" w:rsidR="00E91F9F" w:rsidRPr="00793A0B" w:rsidRDefault="00E91F9F" w:rsidP="00D8022F"/>
    <w:p w14:paraId="03BBFAE9" w14:textId="77777777" w:rsidR="00D8022F" w:rsidRPr="00793A0B" w:rsidRDefault="00D8022F" w:rsidP="00D8022F">
      <w:pPr>
        <w:pStyle w:val="Heading1"/>
      </w:pPr>
      <w:bookmarkStart w:id="68" w:name="_Toc177647560"/>
      <w:bookmarkStart w:id="69" w:name="_Toc84968151"/>
      <w:bookmarkStart w:id="70" w:name="_Toc85055502"/>
      <w:r w:rsidRPr="00793A0B">
        <w:t>Plans for Version 3.0</w:t>
      </w:r>
      <w:bookmarkEnd w:id="68"/>
    </w:p>
    <w:p w14:paraId="5D9572BE" w14:textId="77777777" w:rsidR="00D8022F" w:rsidRPr="00793A0B" w:rsidRDefault="00D8022F" w:rsidP="00D8022F">
      <w:pPr>
        <w:keepNext/>
        <w:rPr>
          <w:u w:val="single"/>
        </w:rPr>
      </w:pPr>
    </w:p>
    <w:p w14:paraId="495FC268" w14:textId="77777777" w:rsidR="00D8022F" w:rsidRPr="00793A0B" w:rsidRDefault="00D8022F" w:rsidP="00B977F7">
      <w:pPr>
        <w:pStyle w:val="Heading2"/>
        <w:rPr>
          <w:rStyle w:val="Heading2Char"/>
          <w:rFonts w:cs="Arial"/>
        </w:rPr>
      </w:pPr>
      <w:bookmarkStart w:id="71" w:name="_Toc177647561"/>
      <w:r w:rsidRPr="00793A0B">
        <w:t>Release of Version 3.0</w:t>
      </w:r>
      <w:bookmarkEnd w:id="71"/>
    </w:p>
    <w:p w14:paraId="79B1F262" w14:textId="77777777" w:rsidR="00D8022F" w:rsidRPr="00793A0B" w:rsidRDefault="00D8022F" w:rsidP="00D8022F">
      <w:pPr>
        <w:keepNext/>
      </w:pPr>
    </w:p>
    <w:bookmarkStart w:id="72" w:name="_Hlk178014673"/>
    <w:p w14:paraId="3AAC9B4E" w14:textId="77777777" w:rsidR="00D8022F" w:rsidRPr="00793A0B" w:rsidRDefault="00D8022F" w:rsidP="00D8022F">
      <w:r w:rsidRPr="00793A0B">
        <w:fldChar w:fldCharType="begin"/>
      </w:r>
      <w:r w:rsidRPr="00793A0B">
        <w:instrText xml:space="preserve"> AUTONUM  </w:instrText>
      </w:r>
      <w:r w:rsidRPr="00793A0B">
        <w:fldChar w:fldCharType="end"/>
      </w:r>
      <w:r w:rsidRPr="00793A0B">
        <w:tab/>
        <w:t>It is planned to release Version 3.0 of UPOV PRISMA in March 2025.</w:t>
      </w:r>
    </w:p>
    <w:p w14:paraId="0ACEC300" w14:textId="77777777" w:rsidR="00D8022F" w:rsidRPr="00793A0B" w:rsidRDefault="00D8022F" w:rsidP="00D8022F">
      <w:pPr>
        <w:rPr>
          <w:rFonts w:cs="Arial"/>
        </w:rPr>
      </w:pPr>
    </w:p>
    <w:p w14:paraId="391B8B4D" w14:textId="77777777" w:rsidR="00D8022F" w:rsidRPr="00793A0B" w:rsidRDefault="00D8022F" w:rsidP="00B977F7">
      <w:pPr>
        <w:pStyle w:val="Heading2"/>
      </w:pPr>
      <w:bookmarkStart w:id="73" w:name="_Toc177647562"/>
      <w:r w:rsidRPr="00793A0B">
        <w:t>Crop Coverage</w:t>
      </w:r>
      <w:bookmarkEnd w:id="73"/>
    </w:p>
    <w:p w14:paraId="70BBDA91" w14:textId="77777777" w:rsidR="00D8022F" w:rsidRPr="00793A0B" w:rsidRDefault="00D8022F" w:rsidP="00D8022F"/>
    <w:p w14:paraId="71BCE575" w14:textId="77777777" w:rsidR="00D8022F" w:rsidRPr="00793A0B" w:rsidRDefault="00D8022F" w:rsidP="00D8022F">
      <w:pPr>
        <w:ind w:left="567"/>
      </w:pPr>
      <w:r w:rsidRPr="00793A0B">
        <w:t>China:</w:t>
      </w:r>
    </w:p>
    <w:p w14:paraId="76BBB236" w14:textId="77777777" w:rsidR="00D8022F" w:rsidRPr="00793A0B" w:rsidRDefault="00D8022F" w:rsidP="00D8022F">
      <w:pPr>
        <w:keepNext/>
        <w:ind w:left="567"/>
        <w:rPr>
          <w:rFonts w:cs="Arial"/>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1987"/>
      </w:tblGrid>
      <w:tr w:rsidR="00D8022F" w:rsidRPr="00793A0B" w14:paraId="7B2D57A8" w14:textId="77777777" w:rsidTr="00E91F9F">
        <w:trPr>
          <w:cantSplit/>
        </w:trPr>
        <w:tc>
          <w:tcPr>
            <w:tcW w:w="1668" w:type="dxa"/>
            <w:hideMark/>
          </w:tcPr>
          <w:p w14:paraId="19B0B370" w14:textId="77777777" w:rsidR="00D8022F" w:rsidRPr="00793A0B" w:rsidRDefault="00D8022F" w:rsidP="002A4A85">
            <w:pPr>
              <w:jc w:val="left"/>
              <w:rPr>
                <w:color w:val="000000"/>
                <w:sz w:val="18"/>
              </w:rPr>
            </w:pPr>
            <w:r w:rsidRPr="00793A0B">
              <w:rPr>
                <w:color w:val="000000"/>
                <w:sz w:val="18"/>
              </w:rPr>
              <w:t>Morchella</w:t>
            </w:r>
          </w:p>
        </w:tc>
        <w:tc>
          <w:tcPr>
            <w:tcW w:w="4482" w:type="dxa"/>
            <w:hideMark/>
          </w:tcPr>
          <w:p w14:paraId="2AE07FDE" w14:textId="77777777" w:rsidR="00D8022F" w:rsidRPr="00793A0B" w:rsidRDefault="00D8022F" w:rsidP="002A4A85">
            <w:pPr>
              <w:jc w:val="left"/>
              <w:rPr>
                <w:color w:val="000000"/>
                <w:sz w:val="18"/>
              </w:rPr>
            </w:pPr>
            <w:r w:rsidRPr="00793A0B">
              <w:rPr>
                <w:color w:val="000000"/>
                <w:sz w:val="18"/>
              </w:rPr>
              <w:t>Morchella Dill. ex Pers.</w:t>
            </w:r>
          </w:p>
        </w:tc>
        <w:tc>
          <w:tcPr>
            <w:tcW w:w="1987" w:type="dxa"/>
            <w:hideMark/>
          </w:tcPr>
          <w:p w14:paraId="019639A0" w14:textId="77777777" w:rsidR="00D8022F" w:rsidRPr="00793A0B" w:rsidRDefault="00D8022F" w:rsidP="002A4A85">
            <w:pPr>
              <w:jc w:val="left"/>
              <w:rPr>
                <w:color w:val="000000"/>
                <w:sz w:val="18"/>
              </w:rPr>
            </w:pPr>
            <w:r w:rsidRPr="00793A0B">
              <w:rPr>
                <w:color w:val="000000"/>
                <w:sz w:val="18"/>
              </w:rPr>
              <w:t>National TG</w:t>
            </w:r>
          </w:p>
        </w:tc>
      </w:tr>
    </w:tbl>
    <w:p w14:paraId="1588D281" w14:textId="77777777" w:rsidR="00D8022F" w:rsidRPr="00793A0B" w:rsidRDefault="00D8022F" w:rsidP="00D8022F">
      <w:pPr>
        <w:rPr>
          <w:rFonts w:cs="Arial"/>
        </w:rPr>
      </w:pPr>
    </w:p>
    <w:bookmarkEnd w:id="72"/>
    <w:p w14:paraId="4DA077D4" w14:textId="6638CC64" w:rsidR="008462D9" w:rsidRPr="00793A0B" w:rsidRDefault="008462D9" w:rsidP="00B977F7">
      <w:pPr>
        <w:ind w:left="567"/>
      </w:pPr>
      <w:r w:rsidRPr="00793A0B">
        <w:t>Morocco</w:t>
      </w:r>
      <w:r w:rsidR="007016CF" w:rsidRPr="00793A0B">
        <w:t>:</w:t>
      </w:r>
    </w:p>
    <w:p w14:paraId="7CF6F878" w14:textId="77777777" w:rsidR="00B977F7" w:rsidRPr="00793A0B" w:rsidRDefault="00B977F7" w:rsidP="00B977F7">
      <w:pPr>
        <w:ind w:left="567"/>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1984"/>
      </w:tblGrid>
      <w:tr w:rsidR="007016CF" w:rsidRPr="00793A0B" w14:paraId="7D2AE656" w14:textId="77777777" w:rsidTr="00E91F9F">
        <w:trPr>
          <w:cantSplit/>
        </w:trPr>
        <w:tc>
          <w:tcPr>
            <w:tcW w:w="1668" w:type="dxa"/>
          </w:tcPr>
          <w:p w14:paraId="718FA4B9" w14:textId="77777777" w:rsidR="007016CF" w:rsidRPr="00793A0B" w:rsidRDefault="007016CF" w:rsidP="00B87F4E">
            <w:pPr>
              <w:jc w:val="left"/>
              <w:rPr>
                <w:rFonts w:cs="Arial"/>
                <w:bCs/>
                <w:color w:val="000000"/>
                <w:sz w:val="18"/>
                <w:szCs w:val="18"/>
              </w:rPr>
            </w:pPr>
            <w:r w:rsidRPr="00793A0B">
              <w:rPr>
                <w:rFonts w:cs="Arial"/>
                <w:bCs/>
                <w:color w:val="000000"/>
                <w:sz w:val="18"/>
                <w:szCs w:val="18"/>
              </w:rPr>
              <w:t>Tomato Rootstocks</w:t>
            </w:r>
          </w:p>
        </w:tc>
        <w:tc>
          <w:tcPr>
            <w:tcW w:w="4485" w:type="dxa"/>
          </w:tcPr>
          <w:p w14:paraId="2EAF4505" w14:textId="77777777" w:rsidR="007016CF" w:rsidRPr="00793A0B" w:rsidRDefault="007016CF" w:rsidP="00B87F4E">
            <w:pPr>
              <w:ind w:left="40" w:hanging="40"/>
              <w:jc w:val="left"/>
              <w:rPr>
                <w:rFonts w:cs="Arial"/>
                <w:bCs/>
                <w:color w:val="000000"/>
                <w:sz w:val="18"/>
                <w:szCs w:val="18"/>
              </w:rPr>
            </w:pPr>
            <w:r w:rsidRPr="00793A0B">
              <w:rPr>
                <w:rFonts w:cs="Arial"/>
                <w:bCs/>
                <w:color w:val="000000"/>
                <w:sz w:val="18"/>
                <w:szCs w:val="18"/>
              </w:rPr>
              <w:t xml:space="preserve">Solanum </w:t>
            </w:r>
            <w:proofErr w:type="spellStart"/>
            <w:r w:rsidRPr="00793A0B">
              <w:rPr>
                <w:rFonts w:cs="Arial"/>
                <w:bCs/>
                <w:color w:val="000000"/>
                <w:sz w:val="18"/>
                <w:szCs w:val="18"/>
              </w:rPr>
              <w:t>habrochaites</w:t>
            </w:r>
            <w:proofErr w:type="spellEnd"/>
            <w:r w:rsidRPr="00793A0B">
              <w:rPr>
                <w:rFonts w:cs="Arial"/>
                <w:bCs/>
                <w:color w:val="000000"/>
                <w:sz w:val="18"/>
                <w:szCs w:val="18"/>
              </w:rPr>
              <w:t xml:space="preserve"> S. Knapp &amp; D.M. Spooner;</w:t>
            </w:r>
          </w:p>
          <w:p w14:paraId="14F79561" w14:textId="77777777" w:rsidR="007016CF" w:rsidRPr="00793A0B" w:rsidRDefault="007016CF" w:rsidP="00B87F4E">
            <w:pPr>
              <w:ind w:left="40" w:hanging="40"/>
              <w:jc w:val="left"/>
              <w:rPr>
                <w:rFonts w:cs="Arial"/>
                <w:bCs/>
                <w:color w:val="000000"/>
                <w:sz w:val="18"/>
                <w:szCs w:val="18"/>
              </w:rPr>
            </w:pPr>
            <w:r w:rsidRPr="00793A0B">
              <w:rPr>
                <w:rFonts w:cs="Arial"/>
                <w:bCs/>
                <w:color w:val="000000"/>
                <w:sz w:val="18"/>
                <w:szCs w:val="18"/>
              </w:rPr>
              <w:t xml:space="preserve">Solanum </w:t>
            </w:r>
            <w:proofErr w:type="spellStart"/>
            <w:r w:rsidRPr="00793A0B">
              <w:rPr>
                <w:rFonts w:cs="Arial"/>
                <w:bCs/>
                <w:color w:val="000000"/>
                <w:sz w:val="18"/>
                <w:szCs w:val="18"/>
              </w:rPr>
              <w:t>lycopersicum</w:t>
            </w:r>
            <w:proofErr w:type="spellEnd"/>
            <w:r w:rsidRPr="00793A0B">
              <w:rPr>
                <w:rFonts w:cs="Arial"/>
                <w:bCs/>
                <w:color w:val="000000"/>
                <w:sz w:val="18"/>
                <w:szCs w:val="18"/>
              </w:rPr>
              <w:t xml:space="preserve"> L. x Solanum </w:t>
            </w:r>
            <w:proofErr w:type="spellStart"/>
            <w:r w:rsidRPr="00793A0B">
              <w:rPr>
                <w:rFonts w:cs="Arial"/>
                <w:bCs/>
                <w:color w:val="000000"/>
                <w:sz w:val="18"/>
                <w:szCs w:val="18"/>
              </w:rPr>
              <w:t>habrochaites</w:t>
            </w:r>
            <w:proofErr w:type="spellEnd"/>
            <w:r w:rsidRPr="00793A0B">
              <w:rPr>
                <w:rFonts w:cs="Arial"/>
                <w:bCs/>
                <w:color w:val="000000"/>
                <w:sz w:val="18"/>
                <w:szCs w:val="18"/>
              </w:rPr>
              <w:t xml:space="preserve"> S. Knapp &amp; D.M. Spooner;</w:t>
            </w:r>
          </w:p>
          <w:p w14:paraId="792A656E" w14:textId="77777777" w:rsidR="007016CF" w:rsidRPr="00793A0B" w:rsidRDefault="007016CF" w:rsidP="00B87F4E">
            <w:pPr>
              <w:ind w:left="40" w:hanging="40"/>
              <w:jc w:val="left"/>
              <w:rPr>
                <w:rFonts w:cs="Arial"/>
                <w:bCs/>
                <w:color w:val="000000"/>
                <w:sz w:val="18"/>
                <w:szCs w:val="18"/>
              </w:rPr>
            </w:pPr>
            <w:r w:rsidRPr="00793A0B">
              <w:rPr>
                <w:rFonts w:cs="Arial"/>
                <w:bCs/>
                <w:color w:val="000000"/>
                <w:sz w:val="18"/>
                <w:szCs w:val="18"/>
              </w:rPr>
              <w:t xml:space="preserve">Solanum </w:t>
            </w:r>
            <w:proofErr w:type="spellStart"/>
            <w:r w:rsidRPr="00793A0B">
              <w:rPr>
                <w:rFonts w:cs="Arial"/>
                <w:bCs/>
                <w:color w:val="000000"/>
                <w:sz w:val="18"/>
                <w:szCs w:val="18"/>
              </w:rPr>
              <w:t>lycopersicum</w:t>
            </w:r>
            <w:proofErr w:type="spellEnd"/>
            <w:r w:rsidRPr="00793A0B">
              <w:rPr>
                <w:rFonts w:cs="Arial"/>
                <w:bCs/>
                <w:color w:val="000000"/>
                <w:sz w:val="18"/>
                <w:szCs w:val="18"/>
              </w:rPr>
              <w:t xml:space="preserve"> L. x</w:t>
            </w:r>
          </w:p>
          <w:p w14:paraId="6A8219D4" w14:textId="77777777" w:rsidR="007016CF" w:rsidRPr="00793A0B" w:rsidRDefault="007016CF" w:rsidP="00B87F4E">
            <w:pPr>
              <w:ind w:left="40" w:hanging="40"/>
              <w:jc w:val="left"/>
              <w:rPr>
                <w:rFonts w:cs="Arial"/>
                <w:bCs/>
                <w:color w:val="000000"/>
                <w:sz w:val="18"/>
                <w:szCs w:val="18"/>
              </w:rPr>
            </w:pPr>
            <w:r w:rsidRPr="00793A0B">
              <w:rPr>
                <w:rFonts w:cs="Arial"/>
                <w:bCs/>
                <w:color w:val="000000"/>
                <w:sz w:val="18"/>
                <w:szCs w:val="18"/>
              </w:rPr>
              <w:t xml:space="preserve">Solanum </w:t>
            </w:r>
            <w:proofErr w:type="spellStart"/>
            <w:r w:rsidRPr="00793A0B">
              <w:rPr>
                <w:rFonts w:cs="Arial"/>
                <w:bCs/>
                <w:color w:val="000000"/>
                <w:sz w:val="18"/>
                <w:szCs w:val="18"/>
              </w:rPr>
              <w:t>peruvianum</w:t>
            </w:r>
            <w:proofErr w:type="spellEnd"/>
            <w:r w:rsidRPr="00793A0B">
              <w:rPr>
                <w:rFonts w:cs="Arial"/>
                <w:bCs/>
                <w:color w:val="000000"/>
                <w:sz w:val="18"/>
                <w:szCs w:val="18"/>
              </w:rPr>
              <w:t xml:space="preserve"> (L.) Mill.;</w:t>
            </w:r>
          </w:p>
          <w:p w14:paraId="1C25D760" w14:textId="77777777" w:rsidR="007016CF" w:rsidRPr="00793A0B" w:rsidRDefault="007016CF" w:rsidP="00B87F4E">
            <w:pPr>
              <w:ind w:left="40" w:hanging="40"/>
              <w:jc w:val="left"/>
              <w:rPr>
                <w:rFonts w:cs="Arial"/>
                <w:bCs/>
                <w:color w:val="000000"/>
                <w:sz w:val="18"/>
                <w:szCs w:val="18"/>
              </w:rPr>
            </w:pPr>
            <w:r w:rsidRPr="00793A0B">
              <w:rPr>
                <w:rFonts w:cs="Arial"/>
                <w:bCs/>
                <w:color w:val="000000"/>
                <w:sz w:val="18"/>
                <w:szCs w:val="18"/>
              </w:rPr>
              <w:t xml:space="preserve">Solanum </w:t>
            </w:r>
            <w:proofErr w:type="spellStart"/>
            <w:r w:rsidRPr="00793A0B">
              <w:rPr>
                <w:rFonts w:cs="Arial"/>
                <w:bCs/>
                <w:color w:val="000000"/>
                <w:sz w:val="18"/>
                <w:szCs w:val="18"/>
              </w:rPr>
              <w:t>lycopersicum</w:t>
            </w:r>
            <w:proofErr w:type="spellEnd"/>
            <w:r w:rsidRPr="00793A0B">
              <w:rPr>
                <w:rFonts w:cs="Arial"/>
                <w:bCs/>
                <w:color w:val="000000"/>
                <w:sz w:val="18"/>
                <w:szCs w:val="18"/>
              </w:rPr>
              <w:t xml:space="preserve"> L. x</w:t>
            </w:r>
          </w:p>
          <w:p w14:paraId="72C42CED" w14:textId="77777777" w:rsidR="007016CF" w:rsidRPr="00793A0B" w:rsidRDefault="007016CF" w:rsidP="00B87F4E">
            <w:pPr>
              <w:ind w:left="40" w:hanging="40"/>
              <w:jc w:val="left"/>
              <w:rPr>
                <w:rFonts w:cs="Arial"/>
                <w:bCs/>
                <w:color w:val="000000"/>
                <w:sz w:val="18"/>
                <w:szCs w:val="18"/>
              </w:rPr>
            </w:pPr>
            <w:r w:rsidRPr="00793A0B">
              <w:rPr>
                <w:rFonts w:cs="Arial"/>
                <w:bCs/>
                <w:color w:val="000000"/>
                <w:sz w:val="18"/>
                <w:szCs w:val="18"/>
              </w:rPr>
              <w:t xml:space="preserve">Solanum </w:t>
            </w:r>
            <w:proofErr w:type="spellStart"/>
            <w:r w:rsidRPr="00793A0B">
              <w:rPr>
                <w:rFonts w:cs="Arial"/>
                <w:bCs/>
                <w:color w:val="000000"/>
                <w:sz w:val="18"/>
                <w:szCs w:val="18"/>
              </w:rPr>
              <w:t>cheesmaniae</w:t>
            </w:r>
            <w:proofErr w:type="spellEnd"/>
            <w:r w:rsidRPr="00793A0B">
              <w:rPr>
                <w:rFonts w:cs="Arial"/>
                <w:bCs/>
                <w:color w:val="000000"/>
                <w:sz w:val="18"/>
                <w:szCs w:val="18"/>
              </w:rPr>
              <w:t xml:space="preserve"> (L. Ridley) Fosberg;</w:t>
            </w:r>
          </w:p>
          <w:p w14:paraId="6AFC82FF" w14:textId="77777777" w:rsidR="007016CF" w:rsidRPr="00793A0B" w:rsidRDefault="007016CF" w:rsidP="00B87F4E">
            <w:pPr>
              <w:ind w:left="40" w:hanging="40"/>
              <w:jc w:val="left"/>
              <w:rPr>
                <w:rFonts w:cs="Arial"/>
                <w:bCs/>
                <w:color w:val="000000"/>
                <w:sz w:val="18"/>
                <w:szCs w:val="18"/>
              </w:rPr>
            </w:pPr>
            <w:r w:rsidRPr="00793A0B">
              <w:rPr>
                <w:rFonts w:cs="Arial"/>
                <w:bCs/>
                <w:color w:val="000000"/>
                <w:sz w:val="18"/>
                <w:szCs w:val="18"/>
              </w:rPr>
              <w:t xml:space="preserve">Solanum </w:t>
            </w:r>
            <w:proofErr w:type="spellStart"/>
            <w:r w:rsidRPr="00793A0B">
              <w:rPr>
                <w:rFonts w:cs="Arial"/>
                <w:bCs/>
                <w:color w:val="000000"/>
                <w:sz w:val="18"/>
                <w:szCs w:val="18"/>
              </w:rPr>
              <w:t>pimpinellifolium</w:t>
            </w:r>
            <w:proofErr w:type="spellEnd"/>
            <w:r w:rsidRPr="00793A0B">
              <w:rPr>
                <w:rFonts w:cs="Arial"/>
                <w:bCs/>
                <w:color w:val="000000"/>
                <w:sz w:val="18"/>
                <w:szCs w:val="18"/>
              </w:rPr>
              <w:t xml:space="preserve"> L. x Solanum </w:t>
            </w:r>
            <w:proofErr w:type="spellStart"/>
            <w:r w:rsidRPr="00793A0B">
              <w:rPr>
                <w:rFonts w:cs="Arial"/>
                <w:bCs/>
                <w:color w:val="000000"/>
                <w:sz w:val="18"/>
                <w:szCs w:val="18"/>
              </w:rPr>
              <w:t>habrochaites</w:t>
            </w:r>
            <w:proofErr w:type="spellEnd"/>
            <w:r w:rsidRPr="00793A0B">
              <w:rPr>
                <w:rFonts w:cs="Arial"/>
                <w:bCs/>
                <w:color w:val="000000"/>
                <w:sz w:val="18"/>
                <w:szCs w:val="18"/>
              </w:rPr>
              <w:t xml:space="preserve"> S. Knapp &amp; D.M. Spooner</w:t>
            </w:r>
          </w:p>
        </w:tc>
        <w:tc>
          <w:tcPr>
            <w:tcW w:w="1984" w:type="dxa"/>
          </w:tcPr>
          <w:p w14:paraId="743A5710" w14:textId="77777777" w:rsidR="007016CF" w:rsidRPr="00793A0B" w:rsidRDefault="007016CF" w:rsidP="00B87F4E">
            <w:pPr>
              <w:jc w:val="left"/>
              <w:rPr>
                <w:rFonts w:cs="Arial"/>
                <w:bCs/>
                <w:color w:val="000000"/>
                <w:sz w:val="18"/>
                <w:szCs w:val="18"/>
              </w:rPr>
            </w:pPr>
            <w:r w:rsidRPr="00793A0B">
              <w:rPr>
                <w:rFonts w:cs="Arial"/>
                <w:bCs/>
                <w:color w:val="000000"/>
                <w:sz w:val="18"/>
                <w:szCs w:val="18"/>
              </w:rPr>
              <w:t>TG/294/1 Rev.3</w:t>
            </w:r>
          </w:p>
        </w:tc>
      </w:tr>
    </w:tbl>
    <w:p w14:paraId="3D834305" w14:textId="77777777" w:rsidR="007016CF" w:rsidRPr="00793A0B" w:rsidRDefault="007016CF" w:rsidP="00F02F29"/>
    <w:p w14:paraId="3D714AB1" w14:textId="2BFE2759" w:rsidR="007016CF" w:rsidRPr="00793A0B" w:rsidRDefault="007016CF" w:rsidP="007016CF">
      <w:r w:rsidRPr="00793A0B">
        <w:fldChar w:fldCharType="begin"/>
      </w:r>
      <w:r w:rsidRPr="00793A0B">
        <w:instrText xml:space="preserve"> AUTONUM  </w:instrText>
      </w:r>
      <w:r w:rsidRPr="00793A0B">
        <w:fldChar w:fldCharType="end"/>
      </w:r>
      <w:r w:rsidRPr="00793A0B">
        <w:tab/>
        <w:t xml:space="preserve">The coverage for Serbia will be increased to include sunflower (Helianthus annuus L.). </w:t>
      </w:r>
    </w:p>
    <w:p w14:paraId="1E03B35D" w14:textId="77777777" w:rsidR="007016CF" w:rsidRPr="00793A0B" w:rsidRDefault="007016CF" w:rsidP="00B977F7">
      <w:pPr>
        <w:pStyle w:val="Heading2"/>
      </w:pPr>
    </w:p>
    <w:p w14:paraId="3D00514A" w14:textId="577E294F" w:rsidR="00D8022F" w:rsidRPr="00793A0B" w:rsidRDefault="00D8022F" w:rsidP="00B977F7">
      <w:pPr>
        <w:pStyle w:val="Heading2"/>
      </w:pPr>
      <w:bookmarkStart w:id="74" w:name="_Toc177647563"/>
      <w:r w:rsidRPr="00793A0B">
        <w:t>Functionalities</w:t>
      </w:r>
      <w:bookmarkEnd w:id="74"/>
    </w:p>
    <w:p w14:paraId="503B6716" w14:textId="77777777" w:rsidR="00D8022F" w:rsidRPr="00793A0B" w:rsidRDefault="00D8022F" w:rsidP="00D8022F">
      <w:pPr>
        <w:keepNext/>
      </w:pPr>
    </w:p>
    <w:p w14:paraId="11EEA3B7" w14:textId="77777777" w:rsidR="00D8022F" w:rsidRPr="00793A0B" w:rsidRDefault="00D8022F" w:rsidP="00D8022F">
      <w:pPr>
        <w:keepNext/>
      </w:pPr>
      <w:r w:rsidRPr="00793A0B">
        <w:fldChar w:fldCharType="begin"/>
      </w:r>
      <w:r w:rsidRPr="00793A0B">
        <w:instrText xml:space="preserve"> AUTONUM  </w:instrText>
      </w:r>
      <w:r w:rsidRPr="00793A0B">
        <w:fldChar w:fldCharType="end"/>
      </w:r>
      <w:r w:rsidRPr="00793A0B">
        <w:tab/>
        <w:t xml:space="preserve">The following functionalities are planned to </w:t>
      </w:r>
      <w:r w:rsidRPr="00793A0B">
        <w:rPr>
          <w:rFonts w:cs="Arial"/>
        </w:rPr>
        <w:t>being</w:t>
      </w:r>
      <w:r w:rsidRPr="00793A0B">
        <w:t xml:space="preserve"> introduced in Version 3.0:</w:t>
      </w:r>
    </w:p>
    <w:p w14:paraId="0B0B6C77" w14:textId="77777777" w:rsidR="00D8022F" w:rsidRPr="00793A0B" w:rsidRDefault="00D8022F" w:rsidP="00D8022F"/>
    <w:p w14:paraId="78F04917" w14:textId="77777777" w:rsidR="00793A0B" w:rsidRPr="00793A0B" w:rsidRDefault="00793A0B" w:rsidP="00793A0B">
      <w:pPr>
        <w:pStyle w:val="ListParagraph"/>
        <w:numPr>
          <w:ilvl w:val="0"/>
          <w:numId w:val="31"/>
        </w:numPr>
        <w:spacing w:after="60"/>
        <w:ind w:left="1134" w:hanging="567"/>
        <w:jc w:val="both"/>
        <w:rPr>
          <w:rFonts w:ascii="Arial" w:hAnsi="Arial" w:cs="Arial"/>
          <w:sz w:val="20"/>
          <w:szCs w:val="20"/>
          <w:lang w:val="en-US"/>
        </w:rPr>
      </w:pPr>
      <w:r w:rsidRPr="00793A0B">
        <w:rPr>
          <w:rFonts w:ascii="Arial" w:hAnsi="Arial" w:cs="Arial"/>
          <w:sz w:val="20"/>
          <w:szCs w:val="20"/>
          <w:lang w:val="en-US"/>
        </w:rPr>
        <w:t xml:space="preserve">Migration of UPOV PRISMA to the cloud; </w:t>
      </w:r>
    </w:p>
    <w:p w14:paraId="3530FD7A" w14:textId="77777777" w:rsidR="00793A0B" w:rsidRPr="00793A0B" w:rsidRDefault="00793A0B" w:rsidP="00793A0B">
      <w:pPr>
        <w:pStyle w:val="ListParagraph"/>
        <w:numPr>
          <w:ilvl w:val="0"/>
          <w:numId w:val="31"/>
        </w:numPr>
        <w:spacing w:after="60"/>
        <w:ind w:left="1134" w:hanging="567"/>
        <w:jc w:val="both"/>
        <w:rPr>
          <w:rFonts w:ascii="Arial" w:hAnsi="Arial" w:cs="Arial"/>
          <w:sz w:val="20"/>
          <w:szCs w:val="20"/>
          <w:lang w:val="en-US"/>
        </w:rPr>
      </w:pPr>
      <w:r w:rsidRPr="00793A0B">
        <w:rPr>
          <w:rFonts w:ascii="Arial" w:hAnsi="Arial" w:cs="Arial"/>
          <w:sz w:val="20"/>
          <w:szCs w:val="20"/>
          <w:lang w:val="en-US"/>
        </w:rPr>
        <w:t>Bulk invoice upon request;</w:t>
      </w:r>
    </w:p>
    <w:p w14:paraId="3379108E" w14:textId="77777777" w:rsidR="00793A0B" w:rsidRPr="00793A0B" w:rsidRDefault="00793A0B" w:rsidP="00793A0B">
      <w:pPr>
        <w:pStyle w:val="ListParagraph"/>
        <w:numPr>
          <w:ilvl w:val="0"/>
          <w:numId w:val="31"/>
        </w:numPr>
        <w:spacing w:after="60"/>
        <w:ind w:left="1134" w:hanging="567"/>
        <w:jc w:val="both"/>
        <w:rPr>
          <w:rFonts w:ascii="Arial" w:hAnsi="Arial" w:cs="Arial"/>
          <w:sz w:val="20"/>
          <w:szCs w:val="20"/>
          <w:lang w:val="en-US"/>
        </w:rPr>
      </w:pPr>
      <w:r w:rsidRPr="00793A0B">
        <w:rPr>
          <w:rFonts w:ascii="Arial" w:hAnsi="Arial" w:cs="Arial"/>
          <w:sz w:val="20"/>
          <w:szCs w:val="20"/>
          <w:lang w:val="en-US"/>
        </w:rPr>
        <w:t xml:space="preserve">Notification/alert when a change is made to the application form or the technical questionnaire of the United Kingdom; </w:t>
      </w:r>
    </w:p>
    <w:p w14:paraId="467CEC41" w14:textId="77777777" w:rsidR="00793A0B" w:rsidRPr="00793A0B" w:rsidRDefault="00793A0B" w:rsidP="00793A0B">
      <w:pPr>
        <w:pStyle w:val="ListParagraph"/>
        <w:numPr>
          <w:ilvl w:val="0"/>
          <w:numId w:val="31"/>
        </w:numPr>
        <w:spacing w:after="60"/>
        <w:ind w:left="1134" w:hanging="567"/>
        <w:jc w:val="both"/>
        <w:rPr>
          <w:rFonts w:ascii="Arial" w:hAnsi="Arial" w:cs="Arial"/>
          <w:sz w:val="20"/>
          <w:szCs w:val="20"/>
          <w:lang w:val="en-US"/>
        </w:rPr>
      </w:pPr>
      <w:r w:rsidRPr="00793A0B">
        <w:rPr>
          <w:rFonts w:ascii="Arial" w:hAnsi="Arial" w:cs="Arial"/>
          <w:sz w:val="20"/>
          <w:szCs w:val="20"/>
          <w:lang w:val="en-US"/>
        </w:rPr>
        <w:t>Restriction on the selection of crops for National listing according to the list provided by the authority: (United Kingdom and Netherlands (Kingdom of the));</w:t>
      </w:r>
    </w:p>
    <w:p w14:paraId="41805D31" w14:textId="77777777" w:rsidR="00793A0B" w:rsidRPr="00793A0B" w:rsidRDefault="00793A0B" w:rsidP="00793A0B">
      <w:pPr>
        <w:pStyle w:val="ListParagraph"/>
        <w:numPr>
          <w:ilvl w:val="0"/>
          <w:numId w:val="31"/>
        </w:numPr>
        <w:spacing w:after="60"/>
        <w:ind w:left="1134" w:hanging="567"/>
        <w:jc w:val="both"/>
        <w:rPr>
          <w:rFonts w:ascii="Arial" w:hAnsi="Arial" w:cs="Arial"/>
          <w:sz w:val="20"/>
          <w:szCs w:val="20"/>
          <w:lang w:val="en-US"/>
        </w:rPr>
      </w:pPr>
      <w:r w:rsidRPr="00793A0B">
        <w:rPr>
          <w:rFonts w:ascii="Arial" w:hAnsi="Arial" w:cs="Arial"/>
          <w:sz w:val="20"/>
          <w:szCs w:val="20"/>
          <w:lang w:val="en-US"/>
        </w:rPr>
        <w:t>PDF accessibility: all elements should be tagged and follow a proper reading order;</w:t>
      </w:r>
    </w:p>
    <w:p w14:paraId="748409FF" w14:textId="77777777" w:rsidR="00793A0B" w:rsidRPr="00793A0B" w:rsidRDefault="00793A0B" w:rsidP="00793A0B">
      <w:pPr>
        <w:pStyle w:val="ListParagraph"/>
        <w:numPr>
          <w:ilvl w:val="0"/>
          <w:numId w:val="31"/>
        </w:numPr>
        <w:spacing w:after="60"/>
        <w:ind w:left="1134" w:hanging="567"/>
        <w:jc w:val="both"/>
        <w:rPr>
          <w:rFonts w:ascii="Arial" w:hAnsi="Arial" w:cs="Arial"/>
          <w:sz w:val="20"/>
          <w:szCs w:val="20"/>
          <w:lang w:val="en-US"/>
        </w:rPr>
      </w:pPr>
      <w:r w:rsidRPr="00793A0B">
        <w:rPr>
          <w:rFonts w:ascii="Arial" w:hAnsi="Arial" w:cs="Arial"/>
          <w:sz w:val="20"/>
          <w:szCs w:val="20"/>
          <w:lang w:val="en-US"/>
        </w:rPr>
        <w:t>Implement the new screen design for Start New Application and Copy Application;</w:t>
      </w:r>
    </w:p>
    <w:p w14:paraId="08807CBE" w14:textId="77777777" w:rsidR="00793A0B" w:rsidRPr="00793A0B" w:rsidRDefault="00793A0B" w:rsidP="00793A0B">
      <w:pPr>
        <w:pStyle w:val="ListParagraph"/>
        <w:numPr>
          <w:ilvl w:val="0"/>
          <w:numId w:val="31"/>
        </w:numPr>
        <w:spacing w:after="60"/>
        <w:ind w:left="1134" w:hanging="567"/>
        <w:jc w:val="both"/>
        <w:rPr>
          <w:rFonts w:ascii="Arial" w:hAnsi="Arial" w:cs="Arial"/>
          <w:sz w:val="20"/>
          <w:szCs w:val="20"/>
          <w:lang w:val="en-US"/>
        </w:rPr>
      </w:pPr>
      <w:r w:rsidRPr="00793A0B">
        <w:rPr>
          <w:rFonts w:ascii="Arial" w:hAnsi="Arial" w:cs="Arial"/>
          <w:sz w:val="20"/>
          <w:szCs w:val="20"/>
          <w:lang w:val="en-US"/>
        </w:rPr>
        <w:t>Improve user management functionality;</w:t>
      </w:r>
    </w:p>
    <w:p w14:paraId="443E374D" w14:textId="77777777" w:rsidR="00793A0B" w:rsidRPr="00793A0B" w:rsidRDefault="00793A0B" w:rsidP="00793A0B">
      <w:pPr>
        <w:pStyle w:val="ListParagraph"/>
        <w:numPr>
          <w:ilvl w:val="0"/>
          <w:numId w:val="31"/>
        </w:numPr>
        <w:spacing w:after="60"/>
        <w:ind w:left="1134" w:hanging="567"/>
        <w:jc w:val="both"/>
        <w:rPr>
          <w:rFonts w:ascii="Arial" w:hAnsi="Arial" w:cs="Arial"/>
          <w:sz w:val="20"/>
          <w:szCs w:val="20"/>
          <w:lang w:val="en-US"/>
        </w:rPr>
      </w:pPr>
      <w:r w:rsidRPr="00793A0B">
        <w:rPr>
          <w:rFonts w:ascii="Arial" w:hAnsi="Arial" w:cs="Arial"/>
          <w:sz w:val="20"/>
          <w:szCs w:val="20"/>
          <w:lang w:val="en-US"/>
        </w:rPr>
        <w:t>Add a “floating” menu for chapters in the generated form page; and</w:t>
      </w:r>
    </w:p>
    <w:p w14:paraId="21DC5A3E" w14:textId="77777777" w:rsidR="00793A0B" w:rsidRPr="00793A0B" w:rsidRDefault="00793A0B" w:rsidP="00793A0B">
      <w:pPr>
        <w:pStyle w:val="ListParagraph"/>
        <w:keepNext/>
        <w:numPr>
          <w:ilvl w:val="0"/>
          <w:numId w:val="31"/>
        </w:numPr>
        <w:spacing w:after="60"/>
        <w:ind w:left="1134" w:hanging="567"/>
        <w:jc w:val="both"/>
        <w:rPr>
          <w:rFonts w:ascii="Arial" w:hAnsi="Arial" w:cs="Arial"/>
          <w:sz w:val="20"/>
          <w:szCs w:val="20"/>
          <w:lang w:val="en-US"/>
        </w:rPr>
      </w:pPr>
      <w:r w:rsidRPr="00793A0B">
        <w:rPr>
          <w:rFonts w:ascii="Arial" w:hAnsi="Arial" w:cs="Arial"/>
          <w:sz w:val="20"/>
          <w:szCs w:val="20"/>
          <w:lang w:val="en-US"/>
        </w:rPr>
        <w:lastRenderedPageBreak/>
        <w:t>Bulk upload improvements:</w:t>
      </w:r>
    </w:p>
    <w:p w14:paraId="1D7ECB20" w14:textId="77777777" w:rsidR="00793A0B" w:rsidRPr="00793A0B" w:rsidRDefault="00793A0B" w:rsidP="00793A0B">
      <w:pPr>
        <w:pStyle w:val="ListParagraph"/>
        <w:numPr>
          <w:ilvl w:val="0"/>
          <w:numId w:val="49"/>
        </w:numPr>
        <w:contextualSpacing/>
        <w:rPr>
          <w:rFonts w:ascii="Arial" w:hAnsi="Arial" w:cs="Arial"/>
          <w:sz w:val="20"/>
          <w:szCs w:val="20"/>
          <w:lang w:val="en-US"/>
        </w:rPr>
      </w:pPr>
      <w:r w:rsidRPr="00793A0B">
        <w:rPr>
          <w:rFonts w:ascii="Arial" w:hAnsi="Arial" w:cs="Arial"/>
          <w:sz w:val="20"/>
          <w:szCs w:val="20"/>
          <w:lang w:val="en-US"/>
        </w:rPr>
        <w:t>fix pending issues:  stage, language, dropdown validation,</w:t>
      </w:r>
    </w:p>
    <w:p w14:paraId="244352DC" w14:textId="77777777" w:rsidR="00793A0B" w:rsidRPr="00793A0B" w:rsidRDefault="00793A0B" w:rsidP="00793A0B">
      <w:pPr>
        <w:pStyle w:val="ListParagraph"/>
        <w:numPr>
          <w:ilvl w:val="0"/>
          <w:numId w:val="49"/>
        </w:numPr>
        <w:jc w:val="both"/>
        <w:rPr>
          <w:rFonts w:ascii="Arial" w:hAnsi="Arial" w:cs="Arial"/>
          <w:sz w:val="20"/>
          <w:szCs w:val="20"/>
          <w:lang w:val="en-US"/>
        </w:rPr>
      </w:pPr>
      <w:r w:rsidRPr="00793A0B">
        <w:rPr>
          <w:rFonts w:ascii="Arial" w:hAnsi="Arial" w:cs="Arial"/>
          <w:sz w:val="20"/>
          <w:szCs w:val="20"/>
          <w:lang w:val="en-US"/>
        </w:rPr>
        <w:t>simplify the template:  reuse of applicant/breeder/agent correspondence address,</w:t>
      </w:r>
    </w:p>
    <w:p w14:paraId="45CE794B" w14:textId="77777777" w:rsidR="00793A0B" w:rsidRPr="00793A0B" w:rsidRDefault="00793A0B" w:rsidP="00793A0B">
      <w:pPr>
        <w:pStyle w:val="ListParagraph"/>
        <w:numPr>
          <w:ilvl w:val="0"/>
          <w:numId w:val="49"/>
        </w:numPr>
        <w:jc w:val="both"/>
        <w:rPr>
          <w:rFonts w:ascii="Arial" w:hAnsi="Arial" w:cs="Arial"/>
          <w:sz w:val="20"/>
          <w:szCs w:val="20"/>
          <w:lang w:val="en-US"/>
        </w:rPr>
      </w:pPr>
      <w:r w:rsidRPr="00793A0B">
        <w:rPr>
          <w:rFonts w:ascii="Arial" w:hAnsi="Arial" w:cs="Arial"/>
          <w:sz w:val="20"/>
          <w:szCs w:val="20"/>
          <w:lang w:val="en-US"/>
        </w:rPr>
        <w:t>add the possibility to use Purdy’s notation for hybrids,</w:t>
      </w:r>
    </w:p>
    <w:p w14:paraId="1D101501" w14:textId="77777777" w:rsidR="00793A0B" w:rsidRPr="00793A0B" w:rsidRDefault="00793A0B" w:rsidP="00793A0B">
      <w:pPr>
        <w:pStyle w:val="ListParagraph"/>
        <w:numPr>
          <w:ilvl w:val="0"/>
          <w:numId w:val="49"/>
        </w:numPr>
        <w:jc w:val="both"/>
        <w:rPr>
          <w:rFonts w:ascii="Arial" w:hAnsi="Arial" w:cs="Arial"/>
          <w:sz w:val="20"/>
          <w:szCs w:val="20"/>
          <w:lang w:val="en-US"/>
        </w:rPr>
      </w:pPr>
      <w:r w:rsidRPr="00793A0B">
        <w:rPr>
          <w:rFonts w:ascii="Arial" w:hAnsi="Arial" w:cs="Arial"/>
          <w:sz w:val="20"/>
          <w:szCs w:val="20"/>
          <w:lang w:val="en-US"/>
        </w:rPr>
        <w:t>implement validation after upload to minimize errors.</w:t>
      </w:r>
    </w:p>
    <w:p w14:paraId="5E78680F" w14:textId="77777777" w:rsidR="00333418" w:rsidRPr="00793A0B" w:rsidRDefault="00333418" w:rsidP="00793A0B"/>
    <w:p w14:paraId="1278F297" w14:textId="77777777" w:rsidR="00793A0B" w:rsidRPr="00793A0B" w:rsidRDefault="00793A0B" w:rsidP="00793A0B"/>
    <w:p w14:paraId="6ACACB41" w14:textId="4FF754AE" w:rsidR="00D8022F" w:rsidRPr="00793A0B" w:rsidRDefault="00D8022F" w:rsidP="00D8022F">
      <w:pPr>
        <w:pStyle w:val="Heading1"/>
      </w:pPr>
      <w:bookmarkStart w:id="75" w:name="_Toc177647564"/>
      <w:r w:rsidRPr="00793A0B">
        <w:t>Possible FUTURE developments</w:t>
      </w:r>
      <w:bookmarkEnd w:id="69"/>
      <w:bookmarkEnd w:id="70"/>
      <w:bookmarkEnd w:id="75"/>
    </w:p>
    <w:p w14:paraId="00E46165" w14:textId="77777777" w:rsidR="00D8022F" w:rsidRPr="00793A0B" w:rsidRDefault="00D8022F" w:rsidP="00D8022F">
      <w:pPr>
        <w:keepNext/>
      </w:pPr>
    </w:p>
    <w:p w14:paraId="54791F01" w14:textId="77777777" w:rsidR="00D8022F" w:rsidRPr="00793A0B" w:rsidRDefault="00D8022F" w:rsidP="00B977F7">
      <w:pPr>
        <w:pStyle w:val="Heading2"/>
      </w:pPr>
      <w:bookmarkStart w:id="76" w:name="_Toc68193127"/>
      <w:bookmarkStart w:id="77" w:name="_Toc84968153"/>
      <w:bookmarkStart w:id="78" w:name="_Toc85055504"/>
      <w:bookmarkStart w:id="79" w:name="_Toc177647565"/>
      <w:r w:rsidRPr="00793A0B">
        <w:t>User-friendliness of the tool</w:t>
      </w:r>
      <w:bookmarkEnd w:id="76"/>
      <w:bookmarkEnd w:id="77"/>
      <w:bookmarkEnd w:id="78"/>
      <w:bookmarkEnd w:id="79"/>
    </w:p>
    <w:p w14:paraId="45A755DC" w14:textId="77777777" w:rsidR="00D8022F" w:rsidRPr="00793A0B" w:rsidRDefault="00D8022F" w:rsidP="00D8022F">
      <w:pPr>
        <w:keepNext/>
      </w:pPr>
    </w:p>
    <w:p w14:paraId="3F95BED3" w14:textId="77777777" w:rsidR="00D8022F" w:rsidRPr="00793A0B" w:rsidRDefault="00D8022F" w:rsidP="00D8022F">
      <w:pPr>
        <w:rPr>
          <w:color w:val="000000"/>
          <w:spacing w:val="-2"/>
        </w:rPr>
      </w:pPr>
      <w:r w:rsidRPr="00793A0B">
        <w:fldChar w:fldCharType="begin"/>
      </w:r>
      <w:r w:rsidRPr="00793A0B">
        <w:instrText xml:space="preserve"> AUTONUM  </w:instrText>
      </w:r>
      <w:r w:rsidRPr="00793A0B">
        <w:fldChar w:fldCharType="end"/>
      </w:r>
      <w:r w:rsidRPr="00793A0B">
        <w:tab/>
        <w:t>It was agreed at the EAF/19 meeting that t</w:t>
      </w:r>
      <w:r w:rsidRPr="00793A0B">
        <w:rPr>
          <w:color w:val="000000"/>
          <w:spacing w:val="-2"/>
        </w:rPr>
        <w:t>he following elements would be considered to increase the user-friendliness of UPOV PRISMA:</w:t>
      </w:r>
    </w:p>
    <w:p w14:paraId="6EC67FB0" w14:textId="77777777" w:rsidR="00D8022F" w:rsidRPr="00793A0B" w:rsidRDefault="00D8022F" w:rsidP="00D8022F"/>
    <w:p w14:paraId="501D7760" w14:textId="698EE1F8" w:rsidR="00D8022F" w:rsidRPr="00793A0B" w:rsidRDefault="00D8022F" w:rsidP="00793A0B">
      <w:pPr>
        <w:pStyle w:val="ListParagraph"/>
        <w:numPr>
          <w:ilvl w:val="0"/>
          <w:numId w:val="22"/>
        </w:numPr>
        <w:spacing w:after="120"/>
        <w:ind w:left="992" w:hanging="425"/>
        <w:jc w:val="both"/>
        <w:rPr>
          <w:rFonts w:ascii="Arial" w:hAnsi="Arial" w:cs="Arial"/>
          <w:sz w:val="20"/>
          <w:szCs w:val="20"/>
          <w:lang w:val="en-US"/>
        </w:rPr>
      </w:pPr>
      <w:r w:rsidRPr="00793A0B">
        <w:rPr>
          <w:rFonts w:ascii="Arial" w:hAnsi="Arial" w:cs="Arial"/>
          <w:sz w:val="20"/>
          <w:szCs w:val="20"/>
          <w:lang w:val="en-US"/>
        </w:rPr>
        <w:t>Addition of non-UPOV TQ characteristics in TQ Section 7 instead of TQ Section 5 (see document EAF/17/3 “Report”, paragraph 19); and</w:t>
      </w:r>
    </w:p>
    <w:p w14:paraId="15798235" w14:textId="77777777" w:rsidR="00D8022F" w:rsidRPr="00793A0B" w:rsidRDefault="00D8022F" w:rsidP="00D8022F">
      <w:pPr>
        <w:pStyle w:val="ListParagraph"/>
        <w:numPr>
          <w:ilvl w:val="0"/>
          <w:numId w:val="22"/>
        </w:numPr>
        <w:ind w:left="993" w:hanging="426"/>
        <w:rPr>
          <w:rFonts w:ascii="Arial" w:hAnsi="Arial" w:cs="Arial"/>
          <w:sz w:val="20"/>
          <w:szCs w:val="20"/>
          <w:lang w:val="en-US"/>
        </w:rPr>
      </w:pPr>
      <w:r w:rsidRPr="00793A0B">
        <w:rPr>
          <w:rFonts w:ascii="Arial" w:hAnsi="Arial" w:cs="Arial"/>
          <w:sz w:val="20"/>
          <w:szCs w:val="20"/>
          <w:lang w:val="en-US"/>
        </w:rPr>
        <w:t>Crop-specific TQs beyond Test Guidelines (see document EAF/16/3 “Report”, paragraph 18).</w:t>
      </w:r>
    </w:p>
    <w:p w14:paraId="7184E70B" w14:textId="77777777" w:rsidR="00D8022F" w:rsidRPr="00793A0B" w:rsidRDefault="00D8022F" w:rsidP="00D8022F"/>
    <w:p w14:paraId="12A08F41" w14:textId="77777777" w:rsidR="00D8022F" w:rsidRPr="00793A0B" w:rsidRDefault="00D8022F" w:rsidP="00B977F7">
      <w:pPr>
        <w:pStyle w:val="Heading2"/>
      </w:pPr>
      <w:bookmarkStart w:id="80" w:name="_Toc68193128"/>
      <w:bookmarkStart w:id="81" w:name="_Toc84968154"/>
      <w:bookmarkStart w:id="82" w:name="_Toc85055505"/>
      <w:bookmarkStart w:id="83" w:name="_Toc177647566"/>
      <w:r w:rsidRPr="00793A0B">
        <w:t>New functionalities</w:t>
      </w:r>
      <w:bookmarkEnd w:id="80"/>
      <w:bookmarkEnd w:id="81"/>
      <w:bookmarkEnd w:id="82"/>
      <w:bookmarkEnd w:id="83"/>
    </w:p>
    <w:p w14:paraId="34A466A3" w14:textId="77777777" w:rsidR="00D8022F" w:rsidRPr="00793A0B" w:rsidRDefault="00D8022F" w:rsidP="00D8022F">
      <w:pPr>
        <w:keepNext/>
      </w:pPr>
    </w:p>
    <w:p w14:paraId="220253A2" w14:textId="77777777" w:rsidR="00D8022F" w:rsidRPr="00793A0B" w:rsidRDefault="00D8022F" w:rsidP="00D8022F">
      <w:pPr>
        <w:rPr>
          <w:color w:val="000000"/>
        </w:rPr>
      </w:pPr>
      <w:r w:rsidRPr="00793A0B">
        <w:fldChar w:fldCharType="begin"/>
      </w:r>
      <w:r w:rsidRPr="00793A0B">
        <w:instrText xml:space="preserve"> AUTONUM  </w:instrText>
      </w:r>
      <w:r w:rsidRPr="00793A0B">
        <w:fldChar w:fldCharType="end"/>
      </w:r>
      <w:r w:rsidRPr="00793A0B">
        <w:tab/>
        <w:t>The</w:t>
      </w:r>
      <w:r w:rsidRPr="00793A0B">
        <w:rPr>
          <w:color w:val="000000"/>
        </w:rPr>
        <w:t xml:space="preserve"> following new functionalities will be considered for possible development:</w:t>
      </w:r>
    </w:p>
    <w:p w14:paraId="4E4F2E37" w14:textId="77777777" w:rsidR="00D8022F" w:rsidRPr="00793A0B" w:rsidRDefault="00D8022F" w:rsidP="00D8022F"/>
    <w:p w14:paraId="4EACCEF1" w14:textId="297FC68E" w:rsidR="00D8022F" w:rsidRPr="00793A0B" w:rsidRDefault="00D8022F" w:rsidP="00793A0B">
      <w:pPr>
        <w:pStyle w:val="ListParagraph"/>
        <w:numPr>
          <w:ilvl w:val="0"/>
          <w:numId w:val="22"/>
        </w:numPr>
        <w:spacing w:after="120"/>
        <w:ind w:left="992" w:hanging="425"/>
        <w:jc w:val="both"/>
        <w:rPr>
          <w:rFonts w:ascii="Arial" w:hAnsi="Arial" w:cs="Arial"/>
          <w:sz w:val="20"/>
          <w:szCs w:val="20"/>
          <w:lang w:val="en-US"/>
        </w:rPr>
      </w:pPr>
      <w:r w:rsidRPr="00793A0B">
        <w:rPr>
          <w:rFonts w:ascii="Arial" w:hAnsi="Arial" w:cs="Arial"/>
          <w:sz w:val="20"/>
          <w:szCs w:val="20"/>
          <w:lang w:val="en-US"/>
        </w:rPr>
        <w:t>Bulk Upload for Maize (United Kingdom); and</w:t>
      </w:r>
    </w:p>
    <w:p w14:paraId="568BE105" w14:textId="77777777" w:rsidR="00D8022F" w:rsidRPr="00793A0B" w:rsidRDefault="00D8022F" w:rsidP="00793A0B">
      <w:pPr>
        <w:pStyle w:val="ListParagraph"/>
        <w:numPr>
          <w:ilvl w:val="0"/>
          <w:numId w:val="22"/>
        </w:numPr>
        <w:spacing w:after="120"/>
        <w:ind w:left="992" w:hanging="425"/>
        <w:jc w:val="both"/>
        <w:rPr>
          <w:rFonts w:ascii="Arial" w:hAnsi="Arial" w:cs="Arial"/>
          <w:sz w:val="20"/>
          <w:szCs w:val="20"/>
          <w:lang w:val="en-US"/>
        </w:rPr>
      </w:pPr>
      <w:r w:rsidRPr="00793A0B">
        <w:rPr>
          <w:rFonts w:ascii="Arial" w:hAnsi="Arial" w:cs="Arial"/>
          <w:sz w:val="20"/>
          <w:szCs w:val="20"/>
          <w:lang w:val="en-US"/>
        </w:rPr>
        <w:t>Machine translation (see document EAF/16/3 “Report”, paragraph 18).</w:t>
      </w:r>
    </w:p>
    <w:p w14:paraId="4F44651E" w14:textId="77777777" w:rsidR="00D8022F" w:rsidRDefault="00D8022F" w:rsidP="00D8022F">
      <w:pPr>
        <w:rPr>
          <w:highlight w:val="cyan"/>
        </w:rPr>
      </w:pPr>
    </w:p>
    <w:p w14:paraId="24402BCB" w14:textId="77777777" w:rsidR="00793A0B" w:rsidRDefault="00793A0B" w:rsidP="00D8022F">
      <w:pPr>
        <w:rPr>
          <w:highlight w:val="cyan"/>
        </w:rPr>
      </w:pPr>
    </w:p>
    <w:p w14:paraId="4E06E505" w14:textId="77777777" w:rsidR="00793A0B" w:rsidRPr="00793A0B" w:rsidRDefault="00793A0B" w:rsidP="00D8022F"/>
    <w:p w14:paraId="2CBF98BE" w14:textId="343A73CE" w:rsidR="00793A0B" w:rsidRPr="00793A0B" w:rsidRDefault="00793A0B" w:rsidP="00793A0B">
      <w:pPr>
        <w:jc w:val="right"/>
      </w:pPr>
      <w:r w:rsidRPr="00793A0B">
        <w:t>[Annex follow</w:t>
      </w:r>
      <w:r>
        <w:t>s</w:t>
      </w:r>
      <w:r w:rsidRPr="00793A0B">
        <w:t>]</w:t>
      </w:r>
    </w:p>
    <w:p w14:paraId="17D81F69" w14:textId="77777777" w:rsidR="00793A0B" w:rsidRPr="00793A0B" w:rsidRDefault="00793A0B" w:rsidP="00D8022F"/>
    <w:p w14:paraId="29E6596B" w14:textId="77777777" w:rsidR="00E276D6" w:rsidRPr="00793A0B" w:rsidRDefault="00E276D6" w:rsidP="00D8022F">
      <w:pPr>
        <w:sectPr w:rsidR="00E276D6" w:rsidRPr="00793A0B" w:rsidSect="00906DDC">
          <w:headerReference w:type="default" r:id="rId9"/>
          <w:pgSz w:w="11907" w:h="16840" w:code="9"/>
          <w:pgMar w:top="510" w:right="1134" w:bottom="1134" w:left="1134" w:header="510" w:footer="680" w:gutter="0"/>
          <w:cols w:space="720"/>
          <w:titlePg/>
        </w:sectPr>
      </w:pPr>
    </w:p>
    <w:p w14:paraId="6DB9E33A" w14:textId="5D1C05E6" w:rsidR="00E276D6" w:rsidRPr="00793A0B" w:rsidRDefault="00E276D6" w:rsidP="009D69A4">
      <w:pPr>
        <w:jc w:val="center"/>
      </w:pPr>
      <w:r w:rsidRPr="00793A0B">
        <w:lastRenderedPageBreak/>
        <w:t xml:space="preserve">APPLICATION FEES OF UPOV PRISMA PARTICIPATING </w:t>
      </w:r>
      <w:r w:rsidR="005C5407">
        <w:t>UPOV MEMBERS</w:t>
      </w:r>
    </w:p>
    <w:p w14:paraId="0F4F080F" w14:textId="77777777" w:rsidR="00E276D6" w:rsidRPr="00793A0B" w:rsidRDefault="00E276D6" w:rsidP="00E276D6">
      <w:pPr>
        <w:spacing w:before="120" w:after="120"/>
        <w:jc w:val="center"/>
      </w:pPr>
    </w:p>
    <w:tbl>
      <w:tblPr>
        <w:tblStyle w:val="TableGrid"/>
        <w:tblW w:w="153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4"/>
        <w:gridCol w:w="7664"/>
      </w:tblGrid>
      <w:tr w:rsidR="00E276D6" w:rsidRPr="00793A0B" w14:paraId="7945EE3C" w14:textId="77777777" w:rsidTr="00283AE0">
        <w:trPr>
          <w:trHeight w:val="284"/>
        </w:trPr>
        <w:tc>
          <w:tcPr>
            <w:tcW w:w="7664" w:type="dxa"/>
          </w:tcPr>
          <w:tbl>
            <w:tblPr>
              <w:tblW w:w="7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1068"/>
              <w:gridCol w:w="1000"/>
              <w:gridCol w:w="1126"/>
              <w:gridCol w:w="1559"/>
            </w:tblGrid>
            <w:tr w:rsidR="00E276D6" w:rsidRPr="00793A0B" w14:paraId="2976C177" w14:textId="77777777" w:rsidTr="00283AE0">
              <w:trPr>
                <w:trHeight w:val="823"/>
              </w:trPr>
              <w:tc>
                <w:tcPr>
                  <w:tcW w:w="2500" w:type="dxa"/>
                  <w:shd w:val="clear" w:color="auto" w:fill="F2F2F2" w:themeFill="background1" w:themeFillShade="F2"/>
                  <w:vAlign w:val="center"/>
                  <w:hideMark/>
                </w:tcPr>
                <w:p w14:paraId="65F4CEC9" w14:textId="25BC515F" w:rsidR="00E276D6" w:rsidRPr="00793A0B" w:rsidRDefault="005C5407" w:rsidP="005A05B5">
                  <w:pPr>
                    <w:jc w:val="center"/>
                    <w:rPr>
                      <w:rFonts w:cs="Arial"/>
                      <w:sz w:val="16"/>
                      <w:szCs w:val="16"/>
                      <w:lang w:eastAsia="ja-JP"/>
                    </w:rPr>
                  </w:pPr>
                  <w:r>
                    <w:rPr>
                      <w:rFonts w:cs="Arial"/>
                      <w:sz w:val="16"/>
                      <w:szCs w:val="16"/>
                      <w:lang w:eastAsia="ja-JP"/>
                    </w:rPr>
                    <w:t>UPOV member</w:t>
                  </w:r>
                </w:p>
              </w:tc>
              <w:tc>
                <w:tcPr>
                  <w:tcW w:w="1068" w:type="dxa"/>
                  <w:shd w:val="clear" w:color="auto" w:fill="F2F2F2" w:themeFill="background1" w:themeFillShade="F2"/>
                  <w:vAlign w:val="center"/>
                  <w:hideMark/>
                </w:tcPr>
                <w:p w14:paraId="7BADDCB8" w14:textId="77777777" w:rsidR="00E276D6" w:rsidRPr="00793A0B" w:rsidRDefault="00E276D6" w:rsidP="005A05B5">
                  <w:pPr>
                    <w:jc w:val="center"/>
                    <w:rPr>
                      <w:rFonts w:cs="Arial"/>
                      <w:sz w:val="16"/>
                      <w:szCs w:val="16"/>
                      <w:lang w:eastAsia="ja-JP"/>
                    </w:rPr>
                  </w:pPr>
                  <w:r w:rsidRPr="00793A0B">
                    <w:rPr>
                      <w:rFonts w:cs="Arial"/>
                      <w:sz w:val="16"/>
                      <w:szCs w:val="16"/>
                      <w:lang w:eastAsia="ja-JP"/>
                    </w:rPr>
                    <w:t>Fee subsidized by the government</w:t>
                  </w:r>
                </w:p>
              </w:tc>
              <w:tc>
                <w:tcPr>
                  <w:tcW w:w="1000" w:type="dxa"/>
                  <w:shd w:val="clear" w:color="auto" w:fill="F2F2F2" w:themeFill="background1" w:themeFillShade="F2"/>
                  <w:vAlign w:val="center"/>
                  <w:hideMark/>
                </w:tcPr>
                <w:p w14:paraId="57F967AB" w14:textId="77777777" w:rsidR="00E276D6" w:rsidRPr="00793A0B" w:rsidRDefault="00E276D6" w:rsidP="005A05B5">
                  <w:pPr>
                    <w:jc w:val="center"/>
                    <w:rPr>
                      <w:rFonts w:cs="Arial"/>
                      <w:sz w:val="16"/>
                      <w:szCs w:val="16"/>
                      <w:lang w:eastAsia="ja-JP"/>
                    </w:rPr>
                  </w:pPr>
                  <w:r w:rsidRPr="00793A0B">
                    <w:rPr>
                      <w:rFonts w:cs="Arial"/>
                      <w:sz w:val="16"/>
                      <w:szCs w:val="16"/>
                      <w:lang w:eastAsia="ja-JP"/>
                    </w:rPr>
                    <w:t>Application Fees in original currency</w:t>
                  </w:r>
                </w:p>
              </w:tc>
              <w:tc>
                <w:tcPr>
                  <w:tcW w:w="1126" w:type="dxa"/>
                  <w:shd w:val="clear" w:color="auto" w:fill="F2F2F2" w:themeFill="background1" w:themeFillShade="F2"/>
                  <w:vAlign w:val="center"/>
                  <w:hideMark/>
                </w:tcPr>
                <w:p w14:paraId="160AE975" w14:textId="77777777" w:rsidR="00E276D6" w:rsidRPr="00793A0B" w:rsidRDefault="00E276D6" w:rsidP="005A05B5">
                  <w:pPr>
                    <w:jc w:val="center"/>
                    <w:rPr>
                      <w:rFonts w:cs="Arial"/>
                      <w:b/>
                      <w:bCs/>
                      <w:sz w:val="16"/>
                      <w:szCs w:val="16"/>
                      <w:lang w:eastAsia="ja-JP"/>
                    </w:rPr>
                  </w:pPr>
                  <w:r w:rsidRPr="00793A0B">
                    <w:rPr>
                      <w:rFonts w:cs="Arial"/>
                      <w:b/>
                      <w:bCs/>
                      <w:sz w:val="16"/>
                      <w:szCs w:val="16"/>
                      <w:lang w:eastAsia="ja-JP"/>
                    </w:rPr>
                    <w:t xml:space="preserve">Application Fees in </w:t>
                  </w:r>
                  <w:r w:rsidRPr="00793A0B">
                    <w:rPr>
                      <w:rFonts w:cs="Arial"/>
                      <w:b/>
                      <w:bCs/>
                      <w:color w:val="000000"/>
                      <w:sz w:val="16"/>
                      <w:szCs w:val="16"/>
                      <w:lang w:eastAsia="ja-JP"/>
                    </w:rPr>
                    <w:t>Swiss francs</w:t>
                  </w:r>
                  <w:r w:rsidRPr="00793A0B">
                    <w:rPr>
                      <w:rStyle w:val="FootnoteReference"/>
                      <w:rFonts w:cs="Arial"/>
                      <w:b/>
                      <w:bCs/>
                      <w:sz w:val="16"/>
                      <w:szCs w:val="16"/>
                      <w:lang w:eastAsia="ja-JP"/>
                    </w:rPr>
                    <w:t xml:space="preserve"> </w:t>
                  </w:r>
                  <w:r w:rsidRPr="00793A0B">
                    <w:rPr>
                      <w:rStyle w:val="FootnoteReference"/>
                      <w:rFonts w:cs="Arial"/>
                      <w:b/>
                      <w:bCs/>
                      <w:sz w:val="16"/>
                      <w:szCs w:val="16"/>
                      <w:lang w:eastAsia="ja-JP"/>
                    </w:rPr>
                    <w:footnoteReference w:id="4"/>
                  </w:r>
                </w:p>
              </w:tc>
              <w:tc>
                <w:tcPr>
                  <w:tcW w:w="1559" w:type="dxa"/>
                  <w:shd w:val="clear" w:color="auto" w:fill="F2F2F2" w:themeFill="background1" w:themeFillShade="F2"/>
                  <w:vAlign w:val="center"/>
                  <w:hideMark/>
                </w:tcPr>
                <w:p w14:paraId="3BAAFB48" w14:textId="7D2CBBFE" w:rsidR="00E276D6" w:rsidRPr="00793A0B" w:rsidRDefault="00E276D6" w:rsidP="005A05B5">
                  <w:pPr>
                    <w:jc w:val="center"/>
                    <w:rPr>
                      <w:rFonts w:cs="Arial"/>
                      <w:b/>
                      <w:bCs/>
                      <w:sz w:val="16"/>
                      <w:szCs w:val="16"/>
                      <w:lang w:eastAsia="ja-JP"/>
                    </w:rPr>
                  </w:pPr>
                  <w:r w:rsidRPr="00793A0B">
                    <w:rPr>
                      <w:rFonts w:cs="Arial"/>
                      <w:b/>
                      <w:bCs/>
                      <w:sz w:val="16"/>
                      <w:szCs w:val="16"/>
                      <w:lang w:eastAsia="ja-JP"/>
                    </w:rPr>
                    <w:t xml:space="preserve">% </w:t>
                  </w:r>
                  <w:r w:rsidR="00A368D9" w:rsidRPr="00793A0B">
                    <w:rPr>
                      <w:rFonts w:cs="Arial"/>
                      <w:b/>
                      <w:bCs/>
                      <w:sz w:val="16"/>
                      <w:szCs w:val="16"/>
                      <w:lang w:eastAsia="ja-JP"/>
                    </w:rPr>
                    <w:t>increase</w:t>
                  </w:r>
                  <w:r w:rsidRPr="00793A0B">
                    <w:rPr>
                      <w:rFonts w:cs="Arial"/>
                      <w:b/>
                      <w:bCs/>
                      <w:sz w:val="16"/>
                      <w:szCs w:val="16"/>
                      <w:lang w:eastAsia="ja-JP"/>
                    </w:rPr>
                    <w:t xml:space="preserve"> when UPOV</w:t>
                  </w:r>
                  <w:r w:rsidR="00A368D9">
                    <w:rPr>
                      <w:rFonts w:cs="Arial"/>
                      <w:b/>
                      <w:bCs/>
                      <w:sz w:val="16"/>
                      <w:szCs w:val="16"/>
                      <w:lang w:eastAsia="ja-JP"/>
                    </w:rPr>
                    <w:t> </w:t>
                  </w:r>
                  <w:r w:rsidRPr="00793A0B">
                    <w:rPr>
                      <w:rFonts w:cs="Arial"/>
                      <w:b/>
                      <w:bCs/>
                      <w:sz w:val="16"/>
                      <w:szCs w:val="16"/>
                      <w:lang w:eastAsia="ja-JP"/>
                    </w:rPr>
                    <w:t>PRISMA fee (90</w:t>
                  </w:r>
                  <w:r w:rsidRPr="00793A0B">
                    <w:t xml:space="preserve"> </w:t>
                  </w:r>
                  <w:r w:rsidRPr="00793A0B">
                    <w:rPr>
                      <w:rFonts w:cs="Arial"/>
                      <w:b/>
                      <w:bCs/>
                      <w:sz w:val="16"/>
                      <w:szCs w:val="16"/>
                      <w:lang w:eastAsia="ja-JP"/>
                    </w:rPr>
                    <w:t>Swiss francs) is added</w:t>
                  </w:r>
                </w:p>
              </w:tc>
            </w:tr>
            <w:tr w:rsidR="00E276D6" w:rsidRPr="00793A0B" w14:paraId="15602F02" w14:textId="77777777" w:rsidTr="00283AE0">
              <w:trPr>
                <w:trHeight w:val="284"/>
              </w:trPr>
              <w:tc>
                <w:tcPr>
                  <w:tcW w:w="2500" w:type="dxa"/>
                  <w:shd w:val="clear" w:color="auto" w:fill="auto"/>
                  <w:noWrap/>
                  <w:vAlign w:val="center"/>
                  <w:hideMark/>
                </w:tcPr>
                <w:p w14:paraId="4BE8B092" w14:textId="77777777" w:rsidR="00E276D6" w:rsidRPr="00793A0B" w:rsidRDefault="00E276D6" w:rsidP="00283AE0">
                  <w:pPr>
                    <w:jc w:val="left"/>
                    <w:rPr>
                      <w:rFonts w:cs="Arial"/>
                      <w:sz w:val="16"/>
                      <w:szCs w:val="16"/>
                      <w:lang w:eastAsia="ja-JP"/>
                    </w:rPr>
                  </w:pPr>
                  <w:r w:rsidRPr="00793A0B">
                    <w:rPr>
                      <w:rFonts w:cs="Arial"/>
                      <w:sz w:val="16"/>
                      <w:szCs w:val="16"/>
                      <w:lang w:eastAsia="ja-JP"/>
                    </w:rPr>
                    <w:t>African Intellectual Property Organization (OAPI)</w:t>
                  </w:r>
                </w:p>
              </w:tc>
              <w:tc>
                <w:tcPr>
                  <w:tcW w:w="1068" w:type="dxa"/>
                  <w:shd w:val="clear" w:color="auto" w:fill="auto"/>
                  <w:noWrap/>
                  <w:vAlign w:val="center"/>
                  <w:hideMark/>
                </w:tcPr>
                <w:p w14:paraId="38CAAFAD"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0" w:type="dxa"/>
                  <w:shd w:val="clear" w:color="auto" w:fill="auto"/>
                  <w:noWrap/>
                  <w:vAlign w:val="center"/>
                  <w:hideMark/>
                </w:tcPr>
                <w:p w14:paraId="52C24322" w14:textId="77777777" w:rsidR="00E276D6" w:rsidRPr="00793A0B" w:rsidRDefault="00E276D6" w:rsidP="00283AE0">
                  <w:pPr>
                    <w:jc w:val="center"/>
                    <w:rPr>
                      <w:rFonts w:cs="Arial"/>
                      <w:sz w:val="16"/>
                      <w:szCs w:val="16"/>
                      <w:lang w:eastAsia="ja-JP"/>
                    </w:rPr>
                  </w:pPr>
                  <w:r w:rsidRPr="00793A0B">
                    <w:rPr>
                      <w:rFonts w:cs="Arial"/>
                      <w:color w:val="000000"/>
                      <w:sz w:val="16"/>
                      <w:szCs w:val="16"/>
                      <w:lang w:eastAsia="ja-JP"/>
                    </w:rPr>
                    <w:t>590000 FCFA</w:t>
                  </w:r>
                </w:p>
              </w:tc>
              <w:tc>
                <w:tcPr>
                  <w:tcW w:w="1126" w:type="dxa"/>
                  <w:shd w:val="clear" w:color="auto" w:fill="auto"/>
                  <w:noWrap/>
                  <w:vAlign w:val="center"/>
                  <w:hideMark/>
                </w:tcPr>
                <w:p w14:paraId="01964D8A" w14:textId="77777777" w:rsidR="00E276D6" w:rsidRPr="00793A0B" w:rsidRDefault="00E276D6" w:rsidP="00283AE0">
                  <w:pPr>
                    <w:jc w:val="center"/>
                    <w:rPr>
                      <w:rFonts w:cs="Arial"/>
                      <w:sz w:val="16"/>
                      <w:szCs w:val="16"/>
                      <w:lang w:eastAsia="ja-JP"/>
                    </w:rPr>
                  </w:pPr>
                  <w:r w:rsidRPr="00793A0B">
                    <w:rPr>
                      <w:rFonts w:cs="Arial"/>
                      <w:b/>
                      <w:bCs/>
                      <w:color w:val="000000"/>
                      <w:sz w:val="16"/>
                      <w:szCs w:val="16"/>
                      <w:lang w:eastAsia="ja-JP"/>
                    </w:rPr>
                    <w:t>864.98</w:t>
                  </w:r>
                </w:p>
              </w:tc>
              <w:tc>
                <w:tcPr>
                  <w:tcW w:w="1559" w:type="dxa"/>
                  <w:shd w:val="clear" w:color="auto" w:fill="auto"/>
                  <w:noWrap/>
                  <w:vAlign w:val="center"/>
                  <w:hideMark/>
                </w:tcPr>
                <w:p w14:paraId="7E2966F8" w14:textId="77777777" w:rsidR="00E276D6" w:rsidRPr="00793A0B" w:rsidRDefault="00E276D6" w:rsidP="00283AE0">
                  <w:pPr>
                    <w:jc w:val="center"/>
                    <w:rPr>
                      <w:rFonts w:cs="Arial"/>
                      <w:sz w:val="16"/>
                      <w:szCs w:val="16"/>
                      <w:lang w:eastAsia="ja-JP"/>
                    </w:rPr>
                  </w:pPr>
                  <w:r w:rsidRPr="00793A0B">
                    <w:rPr>
                      <w:rFonts w:cs="Arial"/>
                      <w:b/>
                      <w:bCs/>
                      <w:color w:val="000000"/>
                      <w:sz w:val="16"/>
                      <w:szCs w:val="16"/>
                      <w:lang w:eastAsia="ja-JP"/>
                    </w:rPr>
                    <w:t>10%</w:t>
                  </w:r>
                </w:p>
              </w:tc>
            </w:tr>
            <w:tr w:rsidR="00E276D6" w:rsidRPr="00793A0B" w14:paraId="774FB703" w14:textId="77777777" w:rsidTr="00283AE0">
              <w:trPr>
                <w:trHeight w:val="284"/>
              </w:trPr>
              <w:tc>
                <w:tcPr>
                  <w:tcW w:w="2500" w:type="dxa"/>
                  <w:shd w:val="clear" w:color="auto" w:fill="auto"/>
                  <w:noWrap/>
                  <w:vAlign w:val="center"/>
                  <w:hideMark/>
                </w:tcPr>
                <w:p w14:paraId="25F828EF" w14:textId="77777777" w:rsidR="00E276D6" w:rsidRPr="00793A0B" w:rsidRDefault="00E276D6" w:rsidP="00283AE0">
                  <w:pPr>
                    <w:jc w:val="left"/>
                    <w:rPr>
                      <w:rFonts w:cs="Arial"/>
                      <w:sz w:val="16"/>
                      <w:szCs w:val="16"/>
                      <w:lang w:eastAsia="ja-JP"/>
                    </w:rPr>
                  </w:pPr>
                  <w:r w:rsidRPr="00793A0B">
                    <w:rPr>
                      <w:rFonts w:cs="Arial"/>
                      <w:sz w:val="16"/>
                      <w:szCs w:val="16"/>
                      <w:lang w:eastAsia="ja-JP"/>
                    </w:rPr>
                    <w:t>Argentina</w:t>
                  </w:r>
                </w:p>
              </w:tc>
              <w:tc>
                <w:tcPr>
                  <w:tcW w:w="1068" w:type="dxa"/>
                  <w:shd w:val="clear" w:color="auto" w:fill="auto"/>
                  <w:noWrap/>
                  <w:vAlign w:val="center"/>
                  <w:hideMark/>
                </w:tcPr>
                <w:p w14:paraId="3C471E0F" w14:textId="77777777" w:rsidR="00E276D6" w:rsidRPr="00793A0B" w:rsidRDefault="00E276D6" w:rsidP="00283AE0">
                  <w:pPr>
                    <w:jc w:val="center"/>
                    <w:rPr>
                      <w:rFonts w:cs="Arial"/>
                      <w:sz w:val="16"/>
                      <w:szCs w:val="16"/>
                      <w:lang w:eastAsia="ja-JP"/>
                    </w:rPr>
                  </w:pPr>
                </w:p>
              </w:tc>
              <w:tc>
                <w:tcPr>
                  <w:tcW w:w="1000" w:type="dxa"/>
                  <w:shd w:val="clear" w:color="auto" w:fill="auto"/>
                  <w:noWrap/>
                  <w:vAlign w:val="center"/>
                  <w:hideMark/>
                </w:tcPr>
                <w:p w14:paraId="0F58F8FF" w14:textId="77777777" w:rsidR="00E276D6" w:rsidRPr="00793A0B" w:rsidRDefault="00E276D6" w:rsidP="00283AE0">
                  <w:pPr>
                    <w:jc w:val="center"/>
                    <w:rPr>
                      <w:rFonts w:cs="Arial"/>
                      <w:color w:val="000000"/>
                      <w:sz w:val="16"/>
                      <w:szCs w:val="16"/>
                      <w:lang w:eastAsia="ja-JP"/>
                    </w:rPr>
                  </w:pPr>
                </w:p>
              </w:tc>
              <w:tc>
                <w:tcPr>
                  <w:tcW w:w="1126" w:type="dxa"/>
                  <w:shd w:val="clear" w:color="auto" w:fill="auto"/>
                  <w:noWrap/>
                  <w:vAlign w:val="center"/>
                  <w:hideMark/>
                </w:tcPr>
                <w:p w14:paraId="6355166B" w14:textId="77777777" w:rsidR="00E276D6" w:rsidRPr="00793A0B" w:rsidRDefault="00E276D6" w:rsidP="00283AE0">
                  <w:pPr>
                    <w:jc w:val="center"/>
                    <w:rPr>
                      <w:rFonts w:cs="Arial"/>
                      <w:b/>
                      <w:bCs/>
                      <w:color w:val="000000"/>
                      <w:sz w:val="16"/>
                      <w:szCs w:val="16"/>
                      <w:lang w:eastAsia="ja-JP"/>
                    </w:rPr>
                  </w:pPr>
                </w:p>
              </w:tc>
              <w:tc>
                <w:tcPr>
                  <w:tcW w:w="1559" w:type="dxa"/>
                  <w:shd w:val="clear" w:color="auto" w:fill="auto"/>
                  <w:noWrap/>
                  <w:vAlign w:val="center"/>
                  <w:hideMark/>
                </w:tcPr>
                <w:p w14:paraId="5249E129" w14:textId="77777777" w:rsidR="00E276D6" w:rsidRPr="00793A0B" w:rsidRDefault="00E276D6" w:rsidP="00283AE0">
                  <w:pPr>
                    <w:jc w:val="center"/>
                    <w:rPr>
                      <w:rFonts w:cs="Arial"/>
                      <w:b/>
                      <w:bCs/>
                      <w:color w:val="000000"/>
                      <w:sz w:val="16"/>
                      <w:szCs w:val="16"/>
                      <w:lang w:eastAsia="ja-JP"/>
                    </w:rPr>
                  </w:pPr>
                </w:p>
              </w:tc>
            </w:tr>
            <w:tr w:rsidR="00E276D6" w:rsidRPr="00793A0B" w14:paraId="0CE37F07" w14:textId="77777777" w:rsidTr="00283AE0">
              <w:trPr>
                <w:trHeight w:val="284"/>
              </w:trPr>
              <w:tc>
                <w:tcPr>
                  <w:tcW w:w="2500" w:type="dxa"/>
                  <w:shd w:val="clear" w:color="auto" w:fill="auto"/>
                  <w:noWrap/>
                  <w:vAlign w:val="center"/>
                  <w:hideMark/>
                </w:tcPr>
                <w:p w14:paraId="482CD51E" w14:textId="77777777" w:rsidR="00E276D6" w:rsidRPr="00793A0B" w:rsidRDefault="00E276D6" w:rsidP="00283AE0">
                  <w:pPr>
                    <w:jc w:val="left"/>
                    <w:rPr>
                      <w:rFonts w:cs="Arial"/>
                      <w:sz w:val="16"/>
                      <w:szCs w:val="16"/>
                      <w:lang w:eastAsia="ja-JP"/>
                    </w:rPr>
                  </w:pPr>
                  <w:r w:rsidRPr="00793A0B">
                    <w:rPr>
                      <w:rFonts w:cs="Arial"/>
                      <w:sz w:val="16"/>
                      <w:szCs w:val="16"/>
                      <w:lang w:eastAsia="ja-JP"/>
                    </w:rPr>
                    <w:t>Australia</w:t>
                  </w:r>
                </w:p>
              </w:tc>
              <w:tc>
                <w:tcPr>
                  <w:tcW w:w="1068" w:type="dxa"/>
                  <w:shd w:val="clear" w:color="auto" w:fill="auto"/>
                  <w:noWrap/>
                  <w:vAlign w:val="center"/>
                  <w:hideMark/>
                </w:tcPr>
                <w:p w14:paraId="7AF8B071"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0" w:type="dxa"/>
                  <w:shd w:val="clear" w:color="auto" w:fill="auto"/>
                  <w:noWrap/>
                  <w:vAlign w:val="center"/>
                  <w:hideMark/>
                </w:tcPr>
                <w:p w14:paraId="3195E95F" w14:textId="77777777" w:rsidR="00E276D6" w:rsidRPr="00793A0B" w:rsidRDefault="00E276D6" w:rsidP="00283AE0">
                  <w:pPr>
                    <w:jc w:val="center"/>
                    <w:rPr>
                      <w:rFonts w:cs="Arial"/>
                      <w:sz w:val="16"/>
                      <w:szCs w:val="16"/>
                      <w:lang w:eastAsia="ja-JP"/>
                    </w:rPr>
                  </w:pPr>
                  <w:r w:rsidRPr="00793A0B">
                    <w:rPr>
                      <w:rFonts w:cs="Arial"/>
                      <w:color w:val="000000"/>
                      <w:sz w:val="16"/>
                      <w:szCs w:val="16"/>
                      <w:lang w:eastAsia="ja-JP"/>
                    </w:rPr>
                    <w:t>345 AUD</w:t>
                  </w:r>
                </w:p>
              </w:tc>
              <w:tc>
                <w:tcPr>
                  <w:tcW w:w="1126" w:type="dxa"/>
                  <w:shd w:val="clear" w:color="auto" w:fill="auto"/>
                  <w:noWrap/>
                  <w:vAlign w:val="center"/>
                  <w:hideMark/>
                </w:tcPr>
                <w:p w14:paraId="5F26A0F9" w14:textId="77777777" w:rsidR="00E276D6" w:rsidRPr="00793A0B" w:rsidRDefault="00E276D6" w:rsidP="00283AE0">
                  <w:pPr>
                    <w:jc w:val="center"/>
                    <w:rPr>
                      <w:rFonts w:cs="Arial"/>
                      <w:sz w:val="16"/>
                      <w:szCs w:val="16"/>
                      <w:lang w:eastAsia="ja-JP"/>
                    </w:rPr>
                  </w:pPr>
                  <w:r w:rsidRPr="00793A0B">
                    <w:rPr>
                      <w:rFonts w:cs="Arial"/>
                      <w:b/>
                      <w:bCs/>
                      <w:color w:val="000000"/>
                      <w:sz w:val="16"/>
                      <w:szCs w:val="16"/>
                      <w:lang w:eastAsia="ja-JP"/>
                    </w:rPr>
                    <w:t>206.17</w:t>
                  </w:r>
                </w:p>
              </w:tc>
              <w:tc>
                <w:tcPr>
                  <w:tcW w:w="1559" w:type="dxa"/>
                  <w:shd w:val="clear" w:color="auto" w:fill="auto"/>
                  <w:noWrap/>
                  <w:vAlign w:val="center"/>
                  <w:hideMark/>
                </w:tcPr>
                <w:p w14:paraId="67FA6AE3" w14:textId="77777777" w:rsidR="00E276D6" w:rsidRPr="00793A0B" w:rsidRDefault="00E276D6" w:rsidP="00283AE0">
                  <w:pPr>
                    <w:jc w:val="center"/>
                    <w:rPr>
                      <w:rFonts w:cs="Arial"/>
                      <w:sz w:val="16"/>
                      <w:szCs w:val="16"/>
                      <w:lang w:eastAsia="ja-JP"/>
                    </w:rPr>
                  </w:pPr>
                  <w:r w:rsidRPr="00793A0B">
                    <w:rPr>
                      <w:rFonts w:cs="Arial"/>
                      <w:b/>
                      <w:bCs/>
                      <w:color w:val="000000"/>
                      <w:sz w:val="16"/>
                      <w:szCs w:val="16"/>
                      <w:lang w:eastAsia="ja-JP"/>
                    </w:rPr>
                    <w:t>44%</w:t>
                  </w:r>
                </w:p>
              </w:tc>
            </w:tr>
            <w:tr w:rsidR="00E276D6" w:rsidRPr="00793A0B" w14:paraId="7C088F30" w14:textId="77777777" w:rsidTr="00283AE0">
              <w:trPr>
                <w:trHeight w:val="284"/>
              </w:trPr>
              <w:tc>
                <w:tcPr>
                  <w:tcW w:w="2500" w:type="dxa"/>
                  <w:shd w:val="clear" w:color="auto" w:fill="auto"/>
                  <w:noWrap/>
                  <w:vAlign w:val="center"/>
                  <w:hideMark/>
                </w:tcPr>
                <w:p w14:paraId="0E8CECFD" w14:textId="77777777" w:rsidR="00E276D6" w:rsidRPr="00793A0B" w:rsidRDefault="00E276D6" w:rsidP="00283AE0">
                  <w:pPr>
                    <w:jc w:val="left"/>
                    <w:rPr>
                      <w:rFonts w:cs="Arial"/>
                      <w:sz w:val="16"/>
                      <w:szCs w:val="16"/>
                      <w:lang w:eastAsia="ja-JP"/>
                    </w:rPr>
                  </w:pPr>
                  <w:r w:rsidRPr="00793A0B">
                    <w:rPr>
                      <w:rFonts w:cs="Arial"/>
                      <w:sz w:val="16"/>
                      <w:szCs w:val="16"/>
                      <w:lang w:eastAsia="ja-JP"/>
                    </w:rPr>
                    <w:t>Bolivia (Plurinational State of)</w:t>
                  </w:r>
                </w:p>
              </w:tc>
              <w:tc>
                <w:tcPr>
                  <w:tcW w:w="1068" w:type="dxa"/>
                  <w:shd w:val="clear" w:color="auto" w:fill="auto"/>
                  <w:noWrap/>
                  <w:vAlign w:val="center"/>
                  <w:hideMark/>
                </w:tcPr>
                <w:p w14:paraId="4F6C574A" w14:textId="77777777" w:rsidR="00E276D6" w:rsidRPr="00793A0B" w:rsidRDefault="00E276D6" w:rsidP="00283AE0">
                  <w:pPr>
                    <w:jc w:val="center"/>
                    <w:rPr>
                      <w:rFonts w:cs="Arial"/>
                      <w:sz w:val="16"/>
                      <w:szCs w:val="16"/>
                      <w:lang w:eastAsia="ja-JP"/>
                    </w:rPr>
                  </w:pPr>
                </w:p>
              </w:tc>
              <w:tc>
                <w:tcPr>
                  <w:tcW w:w="1000" w:type="dxa"/>
                  <w:shd w:val="clear" w:color="auto" w:fill="auto"/>
                  <w:noWrap/>
                  <w:vAlign w:val="center"/>
                  <w:hideMark/>
                </w:tcPr>
                <w:p w14:paraId="0A5D8043" w14:textId="77777777" w:rsidR="00E276D6" w:rsidRPr="00793A0B" w:rsidRDefault="00E276D6" w:rsidP="00283AE0">
                  <w:pPr>
                    <w:jc w:val="center"/>
                    <w:rPr>
                      <w:rFonts w:cs="Arial"/>
                      <w:color w:val="000000"/>
                      <w:sz w:val="16"/>
                      <w:szCs w:val="16"/>
                      <w:lang w:eastAsia="ja-JP"/>
                    </w:rPr>
                  </w:pPr>
                </w:p>
              </w:tc>
              <w:tc>
                <w:tcPr>
                  <w:tcW w:w="1126" w:type="dxa"/>
                  <w:shd w:val="clear" w:color="auto" w:fill="auto"/>
                  <w:noWrap/>
                  <w:vAlign w:val="center"/>
                  <w:hideMark/>
                </w:tcPr>
                <w:p w14:paraId="400E3DAB" w14:textId="77777777" w:rsidR="00E276D6" w:rsidRPr="00793A0B" w:rsidRDefault="00E276D6" w:rsidP="00283AE0">
                  <w:pPr>
                    <w:jc w:val="center"/>
                    <w:rPr>
                      <w:rFonts w:cs="Arial"/>
                      <w:b/>
                      <w:bCs/>
                      <w:color w:val="000000"/>
                      <w:sz w:val="16"/>
                      <w:szCs w:val="16"/>
                      <w:lang w:eastAsia="ja-JP"/>
                    </w:rPr>
                  </w:pPr>
                </w:p>
              </w:tc>
              <w:tc>
                <w:tcPr>
                  <w:tcW w:w="1559" w:type="dxa"/>
                  <w:shd w:val="clear" w:color="auto" w:fill="auto"/>
                  <w:noWrap/>
                  <w:vAlign w:val="center"/>
                  <w:hideMark/>
                </w:tcPr>
                <w:p w14:paraId="7D608CDA" w14:textId="77777777" w:rsidR="00E276D6" w:rsidRPr="00793A0B" w:rsidRDefault="00E276D6" w:rsidP="00283AE0">
                  <w:pPr>
                    <w:jc w:val="center"/>
                    <w:rPr>
                      <w:rFonts w:cs="Arial"/>
                      <w:b/>
                      <w:bCs/>
                      <w:color w:val="000000"/>
                      <w:sz w:val="16"/>
                      <w:szCs w:val="16"/>
                      <w:lang w:eastAsia="ja-JP"/>
                    </w:rPr>
                  </w:pPr>
                </w:p>
              </w:tc>
            </w:tr>
            <w:tr w:rsidR="00E276D6" w:rsidRPr="00793A0B" w14:paraId="296A9BC0" w14:textId="77777777" w:rsidTr="00283AE0">
              <w:trPr>
                <w:trHeight w:val="284"/>
              </w:trPr>
              <w:tc>
                <w:tcPr>
                  <w:tcW w:w="2500" w:type="dxa"/>
                  <w:shd w:val="clear" w:color="auto" w:fill="auto"/>
                  <w:noWrap/>
                  <w:vAlign w:val="center"/>
                  <w:hideMark/>
                </w:tcPr>
                <w:p w14:paraId="6F6A1859" w14:textId="77777777" w:rsidR="00E276D6" w:rsidRPr="00793A0B" w:rsidRDefault="00E276D6" w:rsidP="00283AE0">
                  <w:pPr>
                    <w:jc w:val="left"/>
                    <w:rPr>
                      <w:rFonts w:cs="Arial"/>
                      <w:color w:val="000000"/>
                      <w:sz w:val="16"/>
                      <w:szCs w:val="16"/>
                      <w:lang w:eastAsia="ja-JP"/>
                    </w:rPr>
                  </w:pPr>
                  <w:r w:rsidRPr="00793A0B">
                    <w:rPr>
                      <w:rFonts w:cs="Arial"/>
                      <w:sz w:val="16"/>
                      <w:szCs w:val="16"/>
                      <w:lang w:eastAsia="ja-JP"/>
                    </w:rPr>
                    <w:t>Canada</w:t>
                  </w:r>
                </w:p>
              </w:tc>
              <w:tc>
                <w:tcPr>
                  <w:tcW w:w="1068" w:type="dxa"/>
                  <w:shd w:val="clear" w:color="auto" w:fill="auto"/>
                  <w:noWrap/>
                  <w:vAlign w:val="center"/>
                  <w:hideMark/>
                </w:tcPr>
                <w:p w14:paraId="54350E89" w14:textId="77777777" w:rsidR="00E276D6" w:rsidRPr="00793A0B" w:rsidRDefault="00E276D6" w:rsidP="00283AE0">
                  <w:pPr>
                    <w:jc w:val="center"/>
                    <w:rPr>
                      <w:rFonts w:cs="Arial"/>
                      <w:color w:val="000000"/>
                      <w:sz w:val="16"/>
                      <w:szCs w:val="16"/>
                      <w:lang w:eastAsia="ja-JP"/>
                    </w:rPr>
                  </w:pPr>
                  <w:r w:rsidRPr="00793A0B">
                    <w:rPr>
                      <w:rFonts w:cs="Arial"/>
                      <w:sz w:val="16"/>
                      <w:szCs w:val="16"/>
                      <w:lang w:eastAsia="ja-JP"/>
                    </w:rPr>
                    <w:t>NO</w:t>
                  </w:r>
                </w:p>
              </w:tc>
              <w:tc>
                <w:tcPr>
                  <w:tcW w:w="1000" w:type="dxa"/>
                  <w:shd w:val="clear" w:color="auto" w:fill="auto"/>
                  <w:noWrap/>
                  <w:vAlign w:val="center"/>
                  <w:hideMark/>
                </w:tcPr>
                <w:p w14:paraId="127B6F85"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287.22 CAD</w:t>
                  </w:r>
                </w:p>
              </w:tc>
              <w:tc>
                <w:tcPr>
                  <w:tcW w:w="1126" w:type="dxa"/>
                  <w:shd w:val="clear" w:color="auto" w:fill="auto"/>
                  <w:noWrap/>
                  <w:vAlign w:val="center"/>
                  <w:hideMark/>
                </w:tcPr>
                <w:p w14:paraId="2471FB50" w14:textId="77777777" w:rsidR="00E276D6" w:rsidRPr="00793A0B" w:rsidRDefault="00E276D6" w:rsidP="00283AE0">
                  <w:pPr>
                    <w:jc w:val="center"/>
                    <w:rPr>
                      <w:rFonts w:cs="Arial"/>
                      <w:color w:val="000000"/>
                      <w:sz w:val="16"/>
                      <w:szCs w:val="16"/>
                      <w:lang w:eastAsia="ja-JP"/>
                    </w:rPr>
                  </w:pPr>
                  <w:r w:rsidRPr="00793A0B">
                    <w:rPr>
                      <w:rFonts w:cs="Arial"/>
                      <w:b/>
                      <w:bCs/>
                      <w:color w:val="000000"/>
                      <w:sz w:val="16"/>
                      <w:szCs w:val="16"/>
                      <w:lang w:eastAsia="ja-JP"/>
                    </w:rPr>
                    <w:t>188.33</w:t>
                  </w:r>
                </w:p>
              </w:tc>
              <w:tc>
                <w:tcPr>
                  <w:tcW w:w="1559" w:type="dxa"/>
                  <w:shd w:val="clear" w:color="auto" w:fill="auto"/>
                  <w:noWrap/>
                  <w:vAlign w:val="center"/>
                  <w:hideMark/>
                </w:tcPr>
                <w:p w14:paraId="43C2F62B" w14:textId="77777777" w:rsidR="00E276D6" w:rsidRPr="00793A0B" w:rsidRDefault="00E276D6" w:rsidP="00283AE0">
                  <w:pPr>
                    <w:jc w:val="center"/>
                    <w:rPr>
                      <w:rFonts w:cs="Arial"/>
                      <w:sz w:val="16"/>
                      <w:szCs w:val="16"/>
                      <w:lang w:eastAsia="ja-JP"/>
                    </w:rPr>
                  </w:pPr>
                  <w:r w:rsidRPr="00793A0B">
                    <w:rPr>
                      <w:rFonts w:cs="Arial"/>
                      <w:b/>
                      <w:bCs/>
                      <w:color w:val="000000"/>
                      <w:sz w:val="16"/>
                      <w:szCs w:val="16"/>
                      <w:lang w:eastAsia="ja-JP"/>
                    </w:rPr>
                    <w:t>48%</w:t>
                  </w:r>
                </w:p>
              </w:tc>
            </w:tr>
            <w:tr w:rsidR="00E276D6" w:rsidRPr="00793A0B" w14:paraId="01713136" w14:textId="77777777" w:rsidTr="00283AE0">
              <w:trPr>
                <w:trHeight w:val="284"/>
              </w:trPr>
              <w:tc>
                <w:tcPr>
                  <w:tcW w:w="2500" w:type="dxa"/>
                  <w:shd w:val="clear" w:color="auto" w:fill="auto"/>
                  <w:noWrap/>
                  <w:vAlign w:val="center"/>
                  <w:hideMark/>
                </w:tcPr>
                <w:p w14:paraId="79E5DD34" w14:textId="77777777" w:rsidR="00E276D6" w:rsidRPr="00793A0B" w:rsidRDefault="00E276D6" w:rsidP="00283AE0">
                  <w:pPr>
                    <w:jc w:val="left"/>
                    <w:rPr>
                      <w:rFonts w:cs="Arial"/>
                      <w:sz w:val="16"/>
                      <w:szCs w:val="16"/>
                      <w:lang w:eastAsia="ja-JP"/>
                    </w:rPr>
                  </w:pPr>
                  <w:r w:rsidRPr="00793A0B">
                    <w:rPr>
                      <w:rFonts w:cs="Arial"/>
                      <w:sz w:val="16"/>
                      <w:szCs w:val="16"/>
                      <w:lang w:eastAsia="ja-JP"/>
                    </w:rPr>
                    <w:t>Chile</w:t>
                  </w:r>
                </w:p>
              </w:tc>
              <w:tc>
                <w:tcPr>
                  <w:tcW w:w="1068" w:type="dxa"/>
                  <w:shd w:val="clear" w:color="auto" w:fill="auto"/>
                  <w:noWrap/>
                  <w:vAlign w:val="center"/>
                  <w:hideMark/>
                </w:tcPr>
                <w:p w14:paraId="02640689"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0" w:type="dxa"/>
                  <w:shd w:val="clear" w:color="auto" w:fill="auto"/>
                  <w:noWrap/>
                  <w:vAlign w:val="center"/>
                  <w:hideMark/>
                </w:tcPr>
                <w:p w14:paraId="525B65F3"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503.7 USD</w:t>
                  </w:r>
                </w:p>
              </w:tc>
              <w:tc>
                <w:tcPr>
                  <w:tcW w:w="1126" w:type="dxa"/>
                  <w:shd w:val="clear" w:color="auto" w:fill="auto"/>
                  <w:noWrap/>
                  <w:vAlign w:val="center"/>
                  <w:hideMark/>
                </w:tcPr>
                <w:p w14:paraId="1762ED41"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451.82</w:t>
                  </w:r>
                </w:p>
              </w:tc>
              <w:tc>
                <w:tcPr>
                  <w:tcW w:w="1559" w:type="dxa"/>
                  <w:shd w:val="clear" w:color="auto" w:fill="auto"/>
                  <w:noWrap/>
                  <w:vAlign w:val="center"/>
                  <w:hideMark/>
                </w:tcPr>
                <w:p w14:paraId="49349627"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20%</w:t>
                  </w:r>
                </w:p>
              </w:tc>
            </w:tr>
            <w:tr w:rsidR="00E276D6" w:rsidRPr="00793A0B" w14:paraId="006CEA6C" w14:textId="77777777" w:rsidTr="00283AE0">
              <w:trPr>
                <w:trHeight w:val="284"/>
              </w:trPr>
              <w:tc>
                <w:tcPr>
                  <w:tcW w:w="2500" w:type="dxa"/>
                  <w:shd w:val="clear" w:color="auto" w:fill="auto"/>
                  <w:noWrap/>
                  <w:vAlign w:val="center"/>
                  <w:hideMark/>
                </w:tcPr>
                <w:p w14:paraId="6E798C54" w14:textId="77777777" w:rsidR="00E276D6" w:rsidRPr="00793A0B" w:rsidRDefault="00E276D6" w:rsidP="00283AE0">
                  <w:pPr>
                    <w:jc w:val="left"/>
                    <w:rPr>
                      <w:rFonts w:cs="Arial"/>
                      <w:sz w:val="16"/>
                      <w:szCs w:val="16"/>
                      <w:lang w:eastAsia="ja-JP"/>
                    </w:rPr>
                  </w:pPr>
                  <w:r w:rsidRPr="00793A0B">
                    <w:rPr>
                      <w:rFonts w:cs="Arial"/>
                      <w:sz w:val="16"/>
                      <w:szCs w:val="16"/>
                      <w:lang w:eastAsia="ja-JP"/>
                    </w:rPr>
                    <w:t>China</w:t>
                  </w:r>
                </w:p>
              </w:tc>
              <w:tc>
                <w:tcPr>
                  <w:tcW w:w="1068" w:type="dxa"/>
                  <w:shd w:val="clear" w:color="auto" w:fill="auto"/>
                  <w:noWrap/>
                  <w:vAlign w:val="center"/>
                  <w:hideMark/>
                </w:tcPr>
                <w:p w14:paraId="480956B2" w14:textId="77777777" w:rsidR="00E276D6" w:rsidRPr="00793A0B" w:rsidRDefault="00E276D6" w:rsidP="00283AE0">
                  <w:pPr>
                    <w:jc w:val="center"/>
                    <w:rPr>
                      <w:rFonts w:cs="Arial"/>
                      <w:sz w:val="16"/>
                      <w:szCs w:val="16"/>
                      <w:lang w:eastAsia="ja-JP"/>
                    </w:rPr>
                  </w:pPr>
                  <w:r w:rsidRPr="00793A0B">
                    <w:rPr>
                      <w:rFonts w:cs="Arial"/>
                      <w:sz w:val="16"/>
                      <w:szCs w:val="16"/>
                      <w:lang w:eastAsia="ja-JP"/>
                    </w:rPr>
                    <w:t>YES</w:t>
                  </w:r>
                </w:p>
              </w:tc>
              <w:tc>
                <w:tcPr>
                  <w:tcW w:w="1000" w:type="dxa"/>
                  <w:shd w:val="clear" w:color="auto" w:fill="auto"/>
                  <w:noWrap/>
                  <w:vAlign w:val="center"/>
                  <w:hideMark/>
                </w:tcPr>
                <w:p w14:paraId="294FCA80"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0 CNY</w:t>
                  </w:r>
                </w:p>
              </w:tc>
              <w:tc>
                <w:tcPr>
                  <w:tcW w:w="1126" w:type="dxa"/>
                  <w:shd w:val="clear" w:color="auto" w:fill="auto"/>
                  <w:noWrap/>
                  <w:vAlign w:val="center"/>
                  <w:hideMark/>
                </w:tcPr>
                <w:p w14:paraId="75185030"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0.00</w:t>
                  </w:r>
                </w:p>
              </w:tc>
              <w:tc>
                <w:tcPr>
                  <w:tcW w:w="1559" w:type="dxa"/>
                  <w:shd w:val="clear" w:color="auto" w:fill="auto"/>
                  <w:noWrap/>
                  <w:vAlign w:val="center"/>
                  <w:hideMark/>
                </w:tcPr>
                <w:p w14:paraId="40C92A6A"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undefined</w:t>
                  </w:r>
                </w:p>
              </w:tc>
            </w:tr>
            <w:tr w:rsidR="00E276D6" w:rsidRPr="00793A0B" w14:paraId="71021547" w14:textId="77777777" w:rsidTr="00283AE0">
              <w:trPr>
                <w:trHeight w:val="284"/>
              </w:trPr>
              <w:tc>
                <w:tcPr>
                  <w:tcW w:w="2500" w:type="dxa"/>
                  <w:shd w:val="clear" w:color="auto" w:fill="auto"/>
                  <w:noWrap/>
                  <w:vAlign w:val="center"/>
                  <w:hideMark/>
                </w:tcPr>
                <w:p w14:paraId="6D69D067" w14:textId="77777777" w:rsidR="00E276D6" w:rsidRPr="00793A0B" w:rsidRDefault="00E276D6" w:rsidP="00283AE0">
                  <w:pPr>
                    <w:jc w:val="left"/>
                    <w:rPr>
                      <w:rFonts w:cs="Arial"/>
                      <w:sz w:val="16"/>
                      <w:szCs w:val="16"/>
                      <w:lang w:eastAsia="ja-JP"/>
                    </w:rPr>
                  </w:pPr>
                  <w:r w:rsidRPr="00793A0B">
                    <w:rPr>
                      <w:rFonts w:cs="Arial"/>
                      <w:sz w:val="16"/>
                      <w:szCs w:val="16"/>
                      <w:lang w:eastAsia="ja-JP"/>
                    </w:rPr>
                    <w:t>Colombia</w:t>
                  </w:r>
                </w:p>
              </w:tc>
              <w:tc>
                <w:tcPr>
                  <w:tcW w:w="1068" w:type="dxa"/>
                  <w:shd w:val="clear" w:color="auto" w:fill="auto"/>
                  <w:noWrap/>
                  <w:vAlign w:val="center"/>
                  <w:hideMark/>
                </w:tcPr>
                <w:p w14:paraId="0F6CEED7"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0" w:type="dxa"/>
                  <w:shd w:val="clear" w:color="auto" w:fill="auto"/>
                  <w:noWrap/>
                  <w:vAlign w:val="center"/>
                  <w:hideMark/>
                </w:tcPr>
                <w:p w14:paraId="61137104"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1653000 COP</w:t>
                  </w:r>
                </w:p>
              </w:tc>
              <w:tc>
                <w:tcPr>
                  <w:tcW w:w="1126" w:type="dxa"/>
                  <w:shd w:val="clear" w:color="auto" w:fill="auto"/>
                  <w:noWrap/>
                  <w:vAlign w:val="center"/>
                  <w:hideMark/>
                </w:tcPr>
                <w:p w14:paraId="41E38829"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359.45</w:t>
                  </w:r>
                </w:p>
              </w:tc>
              <w:tc>
                <w:tcPr>
                  <w:tcW w:w="1559" w:type="dxa"/>
                  <w:shd w:val="clear" w:color="auto" w:fill="auto"/>
                  <w:noWrap/>
                  <w:vAlign w:val="center"/>
                  <w:hideMark/>
                </w:tcPr>
                <w:p w14:paraId="50EB6157"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25%</w:t>
                  </w:r>
                </w:p>
              </w:tc>
            </w:tr>
            <w:tr w:rsidR="00E276D6" w:rsidRPr="00793A0B" w14:paraId="097823F1" w14:textId="77777777" w:rsidTr="00283AE0">
              <w:trPr>
                <w:trHeight w:val="284"/>
              </w:trPr>
              <w:tc>
                <w:tcPr>
                  <w:tcW w:w="2500" w:type="dxa"/>
                  <w:shd w:val="clear" w:color="auto" w:fill="auto"/>
                  <w:noWrap/>
                  <w:vAlign w:val="center"/>
                  <w:hideMark/>
                </w:tcPr>
                <w:p w14:paraId="77F73A5A" w14:textId="77777777" w:rsidR="00E276D6" w:rsidRPr="00793A0B" w:rsidRDefault="00E276D6" w:rsidP="00283AE0">
                  <w:pPr>
                    <w:jc w:val="left"/>
                    <w:rPr>
                      <w:rFonts w:cs="Arial"/>
                      <w:sz w:val="16"/>
                      <w:szCs w:val="16"/>
                      <w:lang w:eastAsia="ja-JP"/>
                    </w:rPr>
                  </w:pPr>
                  <w:r w:rsidRPr="00793A0B">
                    <w:rPr>
                      <w:rFonts w:cs="Arial"/>
                      <w:sz w:val="16"/>
                      <w:szCs w:val="16"/>
                      <w:lang w:eastAsia="ja-JP"/>
                    </w:rPr>
                    <w:t>Costa Rica</w:t>
                  </w:r>
                </w:p>
              </w:tc>
              <w:tc>
                <w:tcPr>
                  <w:tcW w:w="1068" w:type="dxa"/>
                  <w:shd w:val="clear" w:color="auto" w:fill="auto"/>
                  <w:noWrap/>
                  <w:vAlign w:val="center"/>
                  <w:hideMark/>
                </w:tcPr>
                <w:p w14:paraId="62868EBF"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0" w:type="dxa"/>
                  <w:shd w:val="clear" w:color="auto" w:fill="auto"/>
                  <w:noWrap/>
                  <w:vAlign w:val="center"/>
                  <w:hideMark/>
                </w:tcPr>
                <w:p w14:paraId="5F1F1F8F"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550 USD</w:t>
                  </w:r>
                </w:p>
              </w:tc>
              <w:tc>
                <w:tcPr>
                  <w:tcW w:w="1126" w:type="dxa"/>
                  <w:shd w:val="clear" w:color="auto" w:fill="auto"/>
                  <w:noWrap/>
                  <w:vAlign w:val="center"/>
                  <w:hideMark/>
                </w:tcPr>
                <w:p w14:paraId="480A998D"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493.35</w:t>
                  </w:r>
                </w:p>
              </w:tc>
              <w:tc>
                <w:tcPr>
                  <w:tcW w:w="1559" w:type="dxa"/>
                  <w:shd w:val="clear" w:color="auto" w:fill="auto"/>
                  <w:noWrap/>
                  <w:vAlign w:val="center"/>
                  <w:hideMark/>
                </w:tcPr>
                <w:p w14:paraId="59B17F94"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18%</w:t>
                  </w:r>
                </w:p>
              </w:tc>
            </w:tr>
            <w:tr w:rsidR="00E276D6" w:rsidRPr="00793A0B" w14:paraId="05C3BD88" w14:textId="77777777" w:rsidTr="00283AE0">
              <w:trPr>
                <w:trHeight w:val="284"/>
              </w:trPr>
              <w:tc>
                <w:tcPr>
                  <w:tcW w:w="2500" w:type="dxa"/>
                  <w:shd w:val="clear" w:color="auto" w:fill="auto"/>
                  <w:noWrap/>
                  <w:vAlign w:val="center"/>
                  <w:hideMark/>
                </w:tcPr>
                <w:p w14:paraId="6107797D" w14:textId="77777777" w:rsidR="00E276D6" w:rsidRPr="00793A0B" w:rsidRDefault="00E276D6" w:rsidP="00283AE0">
                  <w:pPr>
                    <w:jc w:val="left"/>
                    <w:rPr>
                      <w:rFonts w:cs="Arial"/>
                      <w:sz w:val="16"/>
                      <w:szCs w:val="16"/>
                      <w:lang w:eastAsia="ja-JP"/>
                    </w:rPr>
                  </w:pPr>
                  <w:r w:rsidRPr="00793A0B">
                    <w:rPr>
                      <w:rFonts w:cs="Arial"/>
                      <w:sz w:val="16"/>
                      <w:szCs w:val="16"/>
                      <w:lang w:eastAsia="ja-JP"/>
                    </w:rPr>
                    <w:t>Dominican Republic</w:t>
                  </w:r>
                </w:p>
              </w:tc>
              <w:tc>
                <w:tcPr>
                  <w:tcW w:w="1068" w:type="dxa"/>
                  <w:shd w:val="clear" w:color="auto" w:fill="auto"/>
                  <w:noWrap/>
                  <w:vAlign w:val="center"/>
                  <w:hideMark/>
                </w:tcPr>
                <w:p w14:paraId="76CC9F4D"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0" w:type="dxa"/>
                  <w:shd w:val="clear" w:color="auto" w:fill="auto"/>
                  <w:noWrap/>
                  <w:vAlign w:val="center"/>
                  <w:hideMark/>
                </w:tcPr>
                <w:p w14:paraId="23084695"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8000 DOP</w:t>
                  </w:r>
                </w:p>
              </w:tc>
              <w:tc>
                <w:tcPr>
                  <w:tcW w:w="1126" w:type="dxa"/>
                  <w:shd w:val="clear" w:color="auto" w:fill="auto"/>
                  <w:noWrap/>
                  <w:vAlign w:val="center"/>
                  <w:hideMark/>
                </w:tcPr>
                <w:p w14:paraId="0F88947A"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121.63</w:t>
                  </w:r>
                </w:p>
              </w:tc>
              <w:tc>
                <w:tcPr>
                  <w:tcW w:w="1559" w:type="dxa"/>
                  <w:shd w:val="clear" w:color="auto" w:fill="auto"/>
                  <w:noWrap/>
                  <w:vAlign w:val="center"/>
                  <w:hideMark/>
                </w:tcPr>
                <w:p w14:paraId="05B4D7B4"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74%</w:t>
                  </w:r>
                </w:p>
              </w:tc>
            </w:tr>
            <w:tr w:rsidR="00E276D6" w:rsidRPr="00793A0B" w14:paraId="337C579C" w14:textId="77777777" w:rsidTr="00283AE0">
              <w:trPr>
                <w:trHeight w:val="284"/>
              </w:trPr>
              <w:tc>
                <w:tcPr>
                  <w:tcW w:w="2500" w:type="dxa"/>
                  <w:shd w:val="clear" w:color="auto" w:fill="auto"/>
                  <w:noWrap/>
                  <w:vAlign w:val="center"/>
                  <w:hideMark/>
                </w:tcPr>
                <w:p w14:paraId="414AB32B" w14:textId="77777777" w:rsidR="00E276D6" w:rsidRPr="00793A0B" w:rsidRDefault="00E276D6" w:rsidP="00283AE0">
                  <w:pPr>
                    <w:jc w:val="left"/>
                    <w:rPr>
                      <w:rFonts w:cs="Arial"/>
                      <w:sz w:val="16"/>
                      <w:szCs w:val="16"/>
                      <w:lang w:eastAsia="ja-JP"/>
                    </w:rPr>
                  </w:pPr>
                  <w:r w:rsidRPr="00793A0B">
                    <w:rPr>
                      <w:rFonts w:cs="Arial"/>
                      <w:sz w:val="16"/>
                      <w:szCs w:val="16"/>
                      <w:lang w:eastAsia="ja-JP"/>
                    </w:rPr>
                    <w:t xml:space="preserve">Ecuador </w:t>
                  </w:r>
                </w:p>
              </w:tc>
              <w:tc>
                <w:tcPr>
                  <w:tcW w:w="1068" w:type="dxa"/>
                  <w:shd w:val="clear" w:color="auto" w:fill="auto"/>
                  <w:noWrap/>
                  <w:vAlign w:val="center"/>
                  <w:hideMark/>
                </w:tcPr>
                <w:p w14:paraId="69C84B44" w14:textId="77777777" w:rsidR="00E276D6" w:rsidRPr="00793A0B" w:rsidRDefault="00E276D6" w:rsidP="00283AE0">
                  <w:pPr>
                    <w:jc w:val="center"/>
                    <w:rPr>
                      <w:rFonts w:cs="Arial"/>
                      <w:sz w:val="16"/>
                      <w:szCs w:val="16"/>
                      <w:lang w:eastAsia="ja-JP"/>
                    </w:rPr>
                  </w:pPr>
                  <w:r w:rsidRPr="00793A0B">
                    <w:rPr>
                      <w:rFonts w:cs="Arial"/>
                      <w:sz w:val="16"/>
                      <w:szCs w:val="16"/>
                      <w:lang w:eastAsia="ja-JP"/>
                    </w:rPr>
                    <w:t>YES</w:t>
                  </w:r>
                </w:p>
              </w:tc>
              <w:tc>
                <w:tcPr>
                  <w:tcW w:w="1000" w:type="dxa"/>
                  <w:shd w:val="clear" w:color="auto" w:fill="auto"/>
                  <w:noWrap/>
                  <w:vAlign w:val="center"/>
                  <w:hideMark/>
                </w:tcPr>
                <w:p w14:paraId="43FC56F4"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992.15 / 1240.19 USD</w:t>
                  </w:r>
                </w:p>
              </w:tc>
              <w:tc>
                <w:tcPr>
                  <w:tcW w:w="1126" w:type="dxa"/>
                  <w:shd w:val="clear" w:color="auto" w:fill="auto"/>
                  <w:noWrap/>
                  <w:vAlign w:val="center"/>
                  <w:hideMark/>
                </w:tcPr>
                <w:p w14:paraId="42A0B405"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1001.20</w:t>
                  </w:r>
                </w:p>
              </w:tc>
              <w:tc>
                <w:tcPr>
                  <w:tcW w:w="1559" w:type="dxa"/>
                  <w:shd w:val="clear" w:color="auto" w:fill="auto"/>
                  <w:noWrap/>
                  <w:vAlign w:val="center"/>
                  <w:hideMark/>
                </w:tcPr>
                <w:p w14:paraId="2A26F471"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9%</w:t>
                  </w:r>
                </w:p>
              </w:tc>
            </w:tr>
            <w:tr w:rsidR="00E276D6" w:rsidRPr="00793A0B" w14:paraId="02E1BEA6" w14:textId="77777777" w:rsidTr="00283AE0">
              <w:trPr>
                <w:trHeight w:val="284"/>
              </w:trPr>
              <w:tc>
                <w:tcPr>
                  <w:tcW w:w="2500" w:type="dxa"/>
                  <w:shd w:val="clear" w:color="auto" w:fill="auto"/>
                  <w:noWrap/>
                  <w:vAlign w:val="center"/>
                  <w:hideMark/>
                </w:tcPr>
                <w:p w14:paraId="4439DD3B" w14:textId="77777777" w:rsidR="00E276D6" w:rsidRPr="00793A0B" w:rsidRDefault="00E276D6" w:rsidP="00283AE0">
                  <w:pPr>
                    <w:jc w:val="left"/>
                    <w:rPr>
                      <w:rFonts w:cs="Arial"/>
                      <w:sz w:val="16"/>
                      <w:szCs w:val="16"/>
                      <w:lang w:eastAsia="ja-JP"/>
                    </w:rPr>
                  </w:pPr>
                  <w:r w:rsidRPr="00793A0B">
                    <w:rPr>
                      <w:rFonts w:cs="Arial"/>
                      <w:sz w:val="16"/>
                      <w:szCs w:val="16"/>
                      <w:lang w:eastAsia="ja-JP"/>
                    </w:rPr>
                    <w:t>European Union</w:t>
                  </w:r>
                </w:p>
              </w:tc>
              <w:tc>
                <w:tcPr>
                  <w:tcW w:w="1068" w:type="dxa"/>
                  <w:shd w:val="clear" w:color="auto" w:fill="auto"/>
                  <w:noWrap/>
                  <w:vAlign w:val="center"/>
                  <w:hideMark/>
                </w:tcPr>
                <w:p w14:paraId="7AE8E6F0"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0" w:type="dxa"/>
                  <w:shd w:val="clear" w:color="auto" w:fill="auto"/>
                  <w:noWrap/>
                  <w:vAlign w:val="center"/>
                  <w:hideMark/>
                </w:tcPr>
                <w:p w14:paraId="53F08277"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450 euros (online)</w:t>
                  </w:r>
                </w:p>
              </w:tc>
              <w:tc>
                <w:tcPr>
                  <w:tcW w:w="1126" w:type="dxa"/>
                  <w:shd w:val="clear" w:color="auto" w:fill="auto"/>
                  <w:noWrap/>
                  <w:vAlign w:val="center"/>
                  <w:hideMark/>
                </w:tcPr>
                <w:p w14:paraId="4CCA040B"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432.64</w:t>
                  </w:r>
                </w:p>
              </w:tc>
              <w:tc>
                <w:tcPr>
                  <w:tcW w:w="1559" w:type="dxa"/>
                  <w:shd w:val="clear" w:color="auto" w:fill="auto"/>
                  <w:noWrap/>
                  <w:vAlign w:val="center"/>
                  <w:hideMark/>
                </w:tcPr>
                <w:p w14:paraId="7D09FAA6"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21%</w:t>
                  </w:r>
                </w:p>
              </w:tc>
            </w:tr>
            <w:tr w:rsidR="00E276D6" w:rsidRPr="00793A0B" w14:paraId="4A8000FD" w14:textId="77777777" w:rsidTr="00283AE0">
              <w:trPr>
                <w:trHeight w:val="284"/>
              </w:trPr>
              <w:tc>
                <w:tcPr>
                  <w:tcW w:w="2500" w:type="dxa"/>
                  <w:shd w:val="clear" w:color="auto" w:fill="auto"/>
                  <w:noWrap/>
                  <w:vAlign w:val="center"/>
                  <w:hideMark/>
                </w:tcPr>
                <w:p w14:paraId="295BA206" w14:textId="77777777" w:rsidR="00E276D6" w:rsidRPr="00793A0B" w:rsidRDefault="00E276D6" w:rsidP="00283AE0">
                  <w:pPr>
                    <w:jc w:val="left"/>
                    <w:rPr>
                      <w:rFonts w:cs="Arial"/>
                      <w:sz w:val="16"/>
                      <w:szCs w:val="16"/>
                      <w:lang w:eastAsia="ja-JP"/>
                    </w:rPr>
                  </w:pPr>
                  <w:r w:rsidRPr="00793A0B">
                    <w:rPr>
                      <w:rFonts w:cs="Arial"/>
                      <w:sz w:val="16"/>
                      <w:szCs w:val="16"/>
                      <w:lang w:eastAsia="ja-JP"/>
                    </w:rPr>
                    <w:t>France</w:t>
                  </w:r>
                </w:p>
              </w:tc>
              <w:tc>
                <w:tcPr>
                  <w:tcW w:w="1068" w:type="dxa"/>
                  <w:shd w:val="clear" w:color="auto" w:fill="auto"/>
                  <w:noWrap/>
                  <w:vAlign w:val="center"/>
                  <w:hideMark/>
                </w:tcPr>
                <w:p w14:paraId="3B63911B"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0" w:type="dxa"/>
                  <w:shd w:val="clear" w:color="auto" w:fill="auto"/>
                  <w:noWrap/>
                  <w:vAlign w:val="center"/>
                  <w:hideMark/>
                </w:tcPr>
                <w:p w14:paraId="75C289E1"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100 euros</w:t>
                  </w:r>
                </w:p>
              </w:tc>
              <w:tc>
                <w:tcPr>
                  <w:tcW w:w="1126" w:type="dxa"/>
                  <w:shd w:val="clear" w:color="auto" w:fill="auto"/>
                  <w:noWrap/>
                  <w:vAlign w:val="center"/>
                  <w:hideMark/>
                </w:tcPr>
                <w:p w14:paraId="43306B1C"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96.14</w:t>
                  </w:r>
                </w:p>
              </w:tc>
              <w:tc>
                <w:tcPr>
                  <w:tcW w:w="1559" w:type="dxa"/>
                  <w:shd w:val="clear" w:color="auto" w:fill="auto"/>
                  <w:noWrap/>
                  <w:vAlign w:val="center"/>
                  <w:hideMark/>
                </w:tcPr>
                <w:p w14:paraId="3389DA14"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94%</w:t>
                  </w:r>
                </w:p>
              </w:tc>
            </w:tr>
            <w:tr w:rsidR="00E276D6" w:rsidRPr="00793A0B" w14:paraId="5C6FC4A5" w14:textId="77777777" w:rsidTr="00283AE0">
              <w:trPr>
                <w:trHeight w:val="284"/>
              </w:trPr>
              <w:tc>
                <w:tcPr>
                  <w:tcW w:w="2500" w:type="dxa"/>
                  <w:shd w:val="clear" w:color="auto" w:fill="auto"/>
                  <w:noWrap/>
                  <w:vAlign w:val="center"/>
                  <w:hideMark/>
                </w:tcPr>
                <w:p w14:paraId="2BB2CDF1" w14:textId="77777777" w:rsidR="00E276D6" w:rsidRPr="00793A0B" w:rsidRDefault="00E276D6" w:rsidP="00283AE0">
                  <w:pPr>
                    <w:jc w:val="left"/>
                    <w:rPr>
                      <w:rFonts w:cs="Arial"/>
                      <w:sz w:val="16"/>
                      <w:szCs w:val="16"/>
                      <w:lang w:eastAsia="ja-JP"/>
                    </w:rPr>
                  </w:pPr>
                  <w:r w:rsidRPr="00793A0B">
                    <w:rPr>
                      <w:rFonts w:cs="Arial"/>
                      <w:sz w:val="16"/>
                      <w:szCs w:val="16"/>
                      <w:lang w:eastAsia="ja-JP"/>
                    </w:rPr>
                    <w:t>Georgia</w:t>
                  </w:r>
                </w:p>
              </w:tc>
              <w:tc>
                <w:tcPr>
                  <w:tcW w:w="1068" w:type="dxa"/>
                  <w:shd w:val="clear" w:color="auto" w:fill="auto"/>
                  <w:noWrap/>
                  <w:vAlign w:val="center"/>
                  <w:hideMark/>
                </w:tcPr>
                <w:p w14:paraId="05935CD6" w14:textId="77777777" w:rsidR="00E276D6" w:rsidRPr="00793A0B" w:rsidRDefault="00E276D6" w:rsidP="00283AE0">
                  <w:pPr>
                    <w:jc w:val="center"/>
                    <w:rPr>
                      <w:rFonts w:cs="Arial"/>
                      <w:sz w:val="16"/>
                      <w:szCs w:val="16"/>
                      <w:lang w:eastAsia="ja-JP"/>
                    </w:rPr>
                  </w:pPr>
                </w:p>
              </w:tc>
              <w:tc>
                <w:tcPr>
                  <w:tcW w:w="1000" w:type="dxa"/>
                  <w:shd w:val="clear" w:color="auto" w:fill="auto"/>
                  <w:noWrap/>
                  <w:vAlign w:val="center"/>
                  <w:hideMark/>
                </w:tcPr>
                <w:p w14:paraId="015D3FC2"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GEL</w:t>
                  </w:r>
                </w:p>
              </w:tc>
              <w:tc>
                <w:tcPr>
                  <w:tcW w:w="1126" w:type="dxa"/>
                  <w:shd w:val="clear" w:color="auto" w:fill="auto"/>
                  <w:noWrap/>
                  <w:vAlign w:val="center"/>
                  <w:hideMark/>
                </w:tcPr>
                <w:p w14:paraId="7163A9EC" w14:textId="77777777" w:rsidR="00E276D6" w:rsidRPr="00793A0B" w:rsidRDefault="00E276D6" w:rsidP="00283AE0">
                  <w:pPr>
                    <w:jc w:val="center"/>
                    <w:rPr>
                      <w:rFonts w:cs="Arial"/>
                      <w:color w:val="000000"/>
                      <w:sz w:val="16"/>
                      <w:szCs w:val="16"/>
                      <w:lang w:eastAsia="ja-JP"/>
                    </w:rPr>
                  </w:pPr>
                </w:p>
              </w:tc>
              <w:tc>
                <w:tcPr>
                  <w:tcW w:w="1559" w:type="dxa"/>
                  <w:shd w:val="clear" w:color="auto" w:fill="auto"/>
                  <w:noWrap/>
                  <w:vAlign w:val="center"/>
                  <w:hideMark/>
                </w:tcPr>
                <w:p w14:paraId="177AC8A3" w14:textId="77777777" w:rsidR="00E276D6" w:rsidRPr="00793A0B" w:rsidRDefault="00E276D6" w:rsidP="00283AE0">
                  <w:pPr>
                    <w:jc w:val="center"/>
                    <w:rPr>
                      <w:rFonts w:cs="Arial"/>
                      <w:sz w:val="16"/>
                      <w:szCs w:val="16"/>
                      <w:lang w:eastAsia="ja-JP"/>
                    </w:rPr>
                  </w:pPr>
                </w:p>
              </w:tc>
            </w:tr>
            <w:tr w:rsidR="00E276D6" w:rsidRPr="00793A0B" w14:paraId="5F64C90F" w14:textId="77777777" w:rsidTr="00283AE0">
              <w:trPr>
                <w:trHeight w:val="284"/>
              </w:trPr>
              <w:tc>
                <w:tcPr>
                  <w:tcW w:w="2500" w:type="dxa"/>
                  <w:shd w:val="clear" w:color="auto" w:fill="auto"/>
                  <w:noWrap/>
                  <w:vAlign w:val="center"/>
                  <w:hideMark/>
                </w:tcPr>
                <w:p w14:paraId="46D7C6F5" w14:textId="77777777" w:rsidR="00E276D6" w:rsidRPr="00793A0B" w:rsidRDefault="00E276D6" w:rsidP="00283AE0">
                  <w:pPr>
                    <w:jc w:val="left"/>
                    <w:rPr>
                      <w:rFonts w:cs="Arial"/>
                      <w:sz w:val="16"/>
                      <w:szCs w:val="16"/>
                      <w:lang w:eastAsia="ja-JP"/>
                    </w:rPr>
                  </w:pPr>
                  <w:r w:rsidRPr="00793A0B">
                    <w:rPr>
                      <w:rFonts w:cs="Arial"/>
                      <w:sz w:val="16"/>
                      <w:szCs w:val="16"/>
                      <w:lang w:eastAsia="ja-JP"/>
                    </w:rPr>
                    <w:t>Kenya</w:t>
                  </w:r>
                </w:p>
              </w:tc>
              <w:tc>
                <w:tcPr>
                  <w:tcW w:w="1068" w:type="dxa"/>
                  <w:shd w:val="clear" w:color="auto" w:fill="auto"/>
                  <w:noWrap/>
                  <w:vAlign w:val="center"/>
                  <w:hideMark/>
                </w:tcPr>
                <w:p w14:paraId="5EF876C0" w14:textId="77777777" w:rsidR="00E276D6" w:rsidRPr="00793A0B" w:rsidRDefault="00E276D6" w:rsidP="00283AE0">
                  <w:pPr>
                    <w:jc w:val="center"/>
                    <w:rPr>
                      <w:rFonts w:cs="Arial"/>
                      <w:sz w:val="16"/>
                      <w:szCs w:val="16"/>
                      <w:lang w:eastAsia="ja-JP"/>
                    </w:rPr>
                  </w:pPr>
                </w:p>
              </w:tc>
              <w:tc>
                <w:tcPr>
                  <w:tcW w:w="1000" w:type="dxa"/>
                  <w:shd w:val="clear" w:color="auto" w:fill="auto"/>
                  <w:noWrap/>
                  <w:vAlign w:val="center"/>
                  <w:hideMark/>
                </w:tcPr>
                <w:p w14:paraId="7CF0841B"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200 USD</w:t>
                  </w:r>
                </w:p>
              </w:tc>
              <w:tc>
                <w:tcPr>
                  <w:tcW w:w="1126" w:type="dxa"/>
                  <w:shd w:val="clear" w:color="auto" w:fill="auto"/>
                  <w:noWrap/>
                  <w:vAlign w:val="center"/>
                  <w:hideMark/>
                </w:tcPr>
                <w:p w14:paraId="3208F047"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179.40</w:t>
                  </w:r>
                </w:p>
              </w:tc>
              <w:tc>
                <w:tcPr>
                  <w:tcW w:w="1559" w:type="dxa"/>
                  <w:shd w:val="clear" w:color="auto" w:fill="auto"/>
                  <w:noWrap/>
                  <w:vAlign w:val="center"/>
                  <w:hideMark/>
                </w:tcPr>
                <w:p w14:paraId="1BF69FFF"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50%</w:t>
                  </w:r>
                </w:p>
              </w:tc>
            </w:tr>
            <w:tr w:rsidR="00E276D6" w:rsidRPr="00793A0B" w14:paraId="18E2E395" w14:textId="77777777" w:rsidTr="00283AE0">
              <w:trPr>
                <w:trHeight w:val="284"/>
              </w:trPr>
              <w:tc>
                <w:tcPr>
                  <w:tcW w:w="2500" w:type="dxa"/>
                  <w:shd w:val="clear" w:color="auto" w:fill="auto"/>
                  <w:noWrap/>
                  <w:vAlign w:val="center"/>
                  <w:hideMark/>
                </w:tcPr>
                <w:p w14:paraId="388232F8" w14:textId="77777777" w:rsidR="00E276D6" w:rsidRPr="00793A0B" w:rsidRDefault="00E276D6" w:rsidP="00283AE0">
                  <w:pPr>
                    <w:jc w:val="left"/>
                    <w:rPr>
                      <w:rFonts w:cs="Arial"/>
                      <w:sz w:val="16"/>
                      <w:szCs w:val="16"/>
                      <w:lang w:eastAsia="ja-JP"/>
                    </w:rPr>
                  </w:pPr>
                  <w:r w:rsidRPr="00793A0B">
                    <w:rPr>
                      <w:rFonts w:cs="Arial"/>
                      <w:sz w:val="16"/>
                      <w:szCs w:val="16"/>
                      <w:lang w:eastAsia="ja-JP"/>
                    </w:rPr>
                    <w:t>Mexico</w:t>
                  </w:r>
                </w:p>
              </w:tc>
              <w:tc>
                <w:tcPr>
                  <w:tcW w:w="1068" w:type="dxa"/>
                  <w:shd w:val="clear" w:color="auto" w:fill="auto"/>
                  <w:noWrap/>
                  <w:vAlign w:val="center"/>
                  <w:hideMark/>
                </w:tcPr>
                <w:p w14:paraId="75EA2ADC" w14:textId="77777777" w:rsidR="00E276D6" w:rsidRPr="00793A0B" w:rsidRDefault="00E276D6" w:rsidP="00283AE0">
                  <w:pPr>
                    <w:jc w:val="center"/>
                    <w:rPr>
                      <w:rFonts w:cs="Arial"/>
                      <w:sz w:val="16"/>
                      <w:szCs w:val="16"/>
                      <w:lang w:eastAsia="ja-JP"/>
                    </w:rPr>
                  </w:pPr>
                  <w:r w:rsidRPr="00793A0B">
                    <w:rPr>
                      <w:rFonts w:cs="Arial"/>
                      <w:sz w:val="16"/>
                      <w:szCs w:val="16"/>
                      <w:lang w:eastAsia="ja-JP"/>
                    </w:rPr>
                    <w:t>NO/YES</w:t>
                  </w:r>
                </w:p>
              </w:tc>
              <w:tc>
                <w:tcPr>
                  <w:tcW w:w="1000" w:type="dxa"/>
                  <w:shd w:val="clear" w:color="auto" w:fill="auto"/>
                  <w:noWrap/>
                  <w:vAlign w:val="center"/>
                  <w:hideMark/>
                </w:tcPr>
                <w:p w14:paraId="337B20CD"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22480 MXN</w:t>
                  </w:r>
                </w:p>
              </w:tc>
              <w:tc>
                <w:tcPr>
                  <w:tcW w:w="1126" w:type="dxa"/>
                  <w:shd w:val="clear" w:color="auto" w:fill="auto"/>
                  <w:noWrap/>
                  <w:vAlign w:val="center"/>
                  <w:hideMark/>
                </w:tcPr>
                <w:p w14:paraId="15A61B16"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1098.29</w:t>
                  </w:r>
                </w:p>
              </w:tc>
              <w:tc>
                <w:tcPr>
                  <w:tcW w:w="1559" w:type="dxa"/>
                  <w:shd w:val="clear" w:color="auto" w:fill="auto"/>
                  <w:noWrap/>
                  <w:vAlign w:val="center"/>
                  <w:hideMark/>
                </w:tcPr>
                <w:p w14:paraId="2069E0D4"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8%</w:t>
                  </w:r>
                </w:p>
              </w:tc>
            </w:tr>
            <w:tr w:rsidR="00E276D6" w:rsidRPr="00793A0B" w14:paraId="7355A368" w14:textId="77777777" w:rsidTr="00283AE0">
              <w:trPr>
                <w:trHeight w:val="284"/>
              </w:trPr>
              <w:tc>
                <w:tcPr>
                  <w:tcW w:w="2500" w:type="dxa"/>
                  <w:shd w:val="clear" w:color="auto" w:fill="auto"/>
                  <w:noWrap/>
                  <w:vAlign w:val="center"/>
                  <w:hideMark/>
                </w:tcPr>
                <w:p w14:paraId="5341984E" w14:textId="77777777" w:rsidR="00E276D6" w:rsidRPr="00793A0B" w:rsidRDefault="00E276D6" w:rsidP="00283AE0">
                  <w:pPr>
                    <w:jc w:val="left"/>
                    <w:rPr>
                      <w:rFonts w:cs="Arial"/>
                      <w:sz w:val="16"/>
                      <w:szCs w:val="16"/>
                      <w:lang w:eastAsia="ja-JP"/>
                    </w:rPr>
                  </w:pPr>
                  <w:r w:rsidRPr="00793A0B">
                    <w:rPr>
                      <w:rFonts w:cs="Arial"/>
                      <w:sz w:val="16"/>
                      <w:szCs w:val="16"/>
                      <w:lang w:eastAsia="ja-JP"/>
                    </w:rPr>
                    <w:t>Morocco</w:t>
                  </w:r>
                </w:p>
              </w:tc>
              <w:tc>
                <w:tcPr>
                  <w:tcW w:w="1068" w:type="dxa"/>
                  <w:shd w:val="clear" w:color="auto" w:fill="auto"/>
                  <w:noWrap/>
                  <w:vAlign w:val="center"/>
                  <w:hideMark/>
                </w:tcPr>
                <w:p w14:paraId="167CC5A0"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0" w:type="dxa"/>
                  <w:shd w:val="clear" w:color="auto" w:fill="auto"/>
                  <w:noWrap/>
                  <w:vAlign w:val="center"/>
                  <w:hideMark/>
                </w:tcPr>
                <w:p w14:paraId="4BB64412"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500 MAD</w:t>
                  </w:r>
                </w:p>
              </w:tc>
              <w:tc>
                <w:tcPr>
                  <w:tcW w:w="1126" w:type="dxa"/>
                  <w:shd w:val="clear" w:color="auto" w:fill="auto"/>
                  <w:noWrap/>
                  <w:vAlign w:val="center"/>
                  <w:hideMark/>
                </w:tcPr>
                <w:p w14:paraId="2A5E422E"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45.18</w:t>
                  </w:r>
                </w:p>
              </w:tc>
              <w:tc>
                <w:tcPr>
                  <w:tcW w:w="1559" w:type="dxa"/>
                  <w:shd w:val="clear" w:color="auto" w:fill="auto"/>
                  <w:noWrap/>
                  <w:vAlign w:val="center"/>
                  <w:hideMark/>
                </w:tcPr>
                <w:p w14:paraId="7D1D97CE"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199%</w:t>
                  </w:r>
                </w:p>
              </w:tc>
            </w:tr>
            <w:tr w:rsidR="00E276D6" w:rsidRPr="00793A0B" w14:paraId="5218BEDA" w14:textId="77777777" w:rsidTr="00283AE0">
              <w:trPr>
                <w:trHeight w:val="284"/>
              </w:trPr>
              <w:tc>
                <w:tcPr>
                  <w:tcW w:w="2500" w:type="dxa"/>
                  <w:shd w:val="clear" w:color="auto" w:fill="auto"/>
                  <w:noWrap/>
                  <w:vAlign w:val="center"/>
                  <w:hideMark/>
                </w:tcPr>
                <w:p w14:paraId="376ACA70" w14:textId="77777777" w:rsidR="00E276D6" w:rsidRPr="00793A0B" w:rsidRDefault="00E276D6" w:rsidP="00283AE0">
                  <w:pPr>
                    <w:jc w:val="left"/>
                    <w:rPr>
                      <w:rFonts w:cs="Arial"/>
                      <w:sz w:val="16"/>
                      <w:szCs w:val="16"/>
                      <w:lang w:eastAsia="ja-JP"/>
                    </w:rPr>
                  </w:pPr>
                  <w:r w:rsidRPr="00793A0B">
                    <w:rPr>
                      <w:rFonts w:cs="Arial"/>
                      <w:sz w:val="16"/>
                      <w:szCs w:val="16"/>
                      <w:lang w:eastAsia="ja-JP"/>
                    </w:rPr>
                    <w:t>Netherlands (Kingdom of the)</w:t>
                  </w:r>
                </w:p>
              </w:tc>
              <w:tc>
                <w:tcPr>
                  <w:tcW w:w="1068" w:type="dxa"/>
                  <w:shd w:val="clear" w:color="auto" w:fill="auto"/>
                  <w:noWrap/>
                  <w:vAlign w:val="center"/>
                  <w:hideMark/>
                </w:tcPr>
                <w:p w14:paraId="16E4F5B2"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0" w:type="dxa"/>
                  <w:shd w:val="clear" w:color="auto" w:fill="auto"/>
                  <w:noWrap/>
                  <w:vAlign w:val="center"/>
                  <w:hideMark/>
                </w:tcPr>
                <w:p w14:paraId="68B25A52"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539 EUR</w:t>
                  </w:r>
                </w:p>
              </w:tc>
              <w:tc>
                <w:tcPr>
                  <w:tcW w:w="1126" w:type="dxa"/>
                  <w:shd w:val="clear" w:color="auto" w:fill="auto"/>
                  <w:noWrap/>
                  <w:vAlign w:val="center"/>
                  <w:hideMark/>
                </w:tcPr>
                <w:p w14:paraId="1D3FDF85"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518.20</w:t>
                  </w:r>
                </w:p>
              </w:tc>
              <w:tc>
                <w:tcPr>
                  <w:tcW w:w="1559" w:type="dxa"/>
                  <w:shd w:val="clear" w:color="auto" w:fill="auto"/>
                  <w:noWrap/>
                  <w:vAlign w:val="center"/>
                  <w:hideMark/>
                </w:tcPr>
                <w:p w14:paraId="366EC217"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17%</w:t>
                  </w:r>
                </w:p>
              </w:tc>
            </w:tr>
          </w:tbl>
          <w:p w14:paraId="1A5E8A83" w14:textId="77777777" w:rsidR="00E276D6" w:rsidRPr="00793A0B" w:rsidRDefault="00E276D6" w:rsidP="005A05B5">
            <w:pPr>
              <w:spacing w:before="120" w:after="120"/>
              <w:jc w:val="center"/>
            </w:pPr>
          </w:p>
        </w:tc>
        <w:tc>
          <w:tcPr>
            <w:tcW w:w="7664" w:type="dxa"/>
          </w:tcPr>
          <w:tbl>
            <w:tblPr>
              <w:tblW w:w="7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1062"/>
              <w:gridCol w:w="1003"/>
              <w:gridCol w:w="1124"/>
              <w:gridCol w:w="1552"/>
            </w:tblGrid>
            <w:tr w:rsidR="00E276D6" w:rsidRPr="00793A0B" w14:paraId="1A21AB0C" w14:textId="77777777" w:rsidTr="00283AE0">
              <w:trPr>
                <w:trHeight w:val="284"/>
              </w:trPr>
              <w:tc>
                <w:tcPr>
                  <w:tcW w:w="2495" w:type="dxa"/>
                  <w:shd w:val="clear" w:color="auto" w:fill="F2F2F2" w:themeFill="background1" w:themeFillShade="F2"/>
                  <w:noWrap/>
                  <w:vAlign w:val="center"/>
                </w:tcPr>
                <w:p w14:paraId="37F48AD9" w14:textId="731A1AA2" w:rsidR="00E276D6" w:rsidRPr="00793A0B" w:rsidRDefault="005C5407" w:rsidP="005A05B5">
                  <w:pPr>
                    <w:jc w:val="center"/>
                    <w:rPr>
                      <w:rFonts w:cs="Arial"/>
                      <w:sz w:val="16"/>
                      <w:szCs w:val="16"/>
                      <w:lang w:eastAsia="ja-JP"/>
                    </w:rPr>
                  </w:pPr>
                  <w:r>
                    <w:rPr>
                      <w:rFonts w:cs="Arial"/>
                      <w:sz w:val="16"/>
                      <w:szCs w:val="16"/>
                      <w:lang w:eastAsia="ja-JP"/>
                    </w:rPr>
                    <w:t>UPOV member</w:t>
                  </w:r>
                </w:p>
              </w:tc>
              <w:tc>
                <w:tcPr>
                  <w:tcW w:w="1062" w:type="dxa"/>
                  <w:shd w:val="clear" w:color="auto" w:fill="F2F2F2" w:themeFill="background1" w:themeFillShade="F2"/>
                  <w:noWrap/>
                  <w:vAlign w:val="center"/>
                </w:tcPr>
                <w:p w14:paraId="3B7F76B5" w14:textId="77777777" w:rsidR="00E276D6" w:rsidRPr="00793A0B" w:rsidRDefault="00E276D6" w:rsidP="005A05B5">
                  <w:pPr>
                    <w:jc w:val="center"/>
                    <w:rPr>
                      <w:rFonts w:cs="Arial"/>
                      <w:sz w:val="16"/>
                      <w:szCs w:val="16"/>
                      <w:lang w:eastAsia="ja-JP"/>
                    </w:rPr>
                  </w:pPr>
                  <w:r w:rsidRPr="00793A0B">
                    <w:rPr>
                      <w:rFonts w:cs="Arial"/>
                      <w:sz w:val="16"/>
                      <w:szCs w:val="16"/>
                      <w:lang w:eastAsia="ja-JP"/>
                    </w:rPr>
                    <w:t>Fee subsidized by the government</w:t>
                  </w:r>
                </w:p>
              </w:tc>
              <w:tc>
                <w:tcPr>
                  <w:tcW w:w="1003" w:type="dxa"/>
                  <w:shd w:val="clear" w:color="auto" w:fill="F2F2F2" w:themeFill="background1" w:themeFillShade="F2"/>
                  <w:noWrap/>
                  <w:vAlign w:val="center"/>
                </w:tcPr>
                <w:p w14:paraId="23F9C95C" w14:textId="77777777" w:rsidR="00E276D6" w:rsidRPr="00793A0B" w:rsidRDefault="00E276D6" w:rsidP="005A05B5">
                  <w:pPr>
                    <w:jc w:val="center"/>
                    <w:rPr>
                      <w:rFonts w:cs="Arial"/>
                      <w:color w:val="000000"/>
                      <w:sz w:val="16"/>
                      <w:szCs w:val="16"/>
                      <w:lang w:eastAsia="ja-JP"/>
                    </w:rPr>
                  </w:pPr>
                  <w:r w:rsidRPr="00793A0B">
                    <w:rPr>
                      <w:rFonts w:cs="Arial"/>
                      <w:sz w:val="16"/>
                      <w:szCs w:val="16"/>
                      <w:lang w:eastAsia="ja-JP"/>
                    </w:rPr>
                    <w:t>Application Fees in original currency</w:t>
                  </w:r>
                </w:p>
              </w:tc>
              <w:tc>
                <w:tcPr>
                  <w:tcW w:w="1124" w:type="dxa"/>
                  <w:shd w:val="clear" w:color="auto" w:fill="F2F2F2" w:themeFill="background1" w:themeFillShade="F2"/>
                  <w:noWrap/>
                  <w:vAlign w:val="center"/>
                </w:tcPr>
                <w:p w14:paraId="40AE8C76" w14:textId="77777777" w:rsidR="00E276D6" w:rsidRPr="00793A0B" w:rsidRDefault="00E276D6" w:rsidP="005A05B5">
                  <w:pPr>
                    <w:jc w:val="center"/>
                    <w:rPr>
                      <w:rFonts w:cs="Arial"/>
                      <w:b/>
                      <w:bCs/>
                      <w:color w:val="000000"/>
                      <w:sz w:val="16"/>
                      <w:szCs w:val="16"/>
                      <w:lang w:eastAsia="ja-JP"/>
                    </w:rPr>
                  </w:pPr>
                  <w:r w:rsidRPr="00793A0B">
                    <w:rPr>
                      <w:rFonts w:cs="Arial"/>
                      <w:b/>
                      <w:bCs/>
                      <w:sz w:val="16"/>
                      <w:szCs w:val="16"/>
                      <w:lang w:eastAsia="ja-JP"/>
                    </w:rPr>
                    <w:t>Application Fees in Swiss francs</w:t>
                  </w:r>
                </w:p>
              </w:tc>
              <w:tc>
                <w:tcPr>
                  <w:tcW w:w="1552" w:type="dxa"/>
                  <w:shd w:val="clear" w:color="auto" w:fill="F2F2F2" w:themeFill="background1" w:themeFillShade="F2"/>
                  <w:noWrap/>
                  <w:vAlign w:val="center"/>
                </w:tcPr>
                <w:p w14:paraId="034F73FF" w14:textId="561CF3AE" w:rsidR="00E276D6" w:rsidRPr="00793A0B" w:rsidRDefault="00E276D6" w:rsidP="005A05B5">
                  <w:pPr>
                    <w:jc w:val="center"/>
                    <w:rPr>
                      <w:rFonts w:cs="Arial"/>
                      <w:b/>
                      <w:bCs/>
                      <w:color w:val="000000"/>
                      <w:sz w:val="16"/>
                      <w:szCs w:val="16"/>
                      <w:lang w:eastAsia="ja-JP"/>
                    </w:rPr>
                  </w:pPr>
                  <w:r w:rsidRPr="00793A0B">
                    <w:rPr>
                      <w:rFonts w:cs="Arial"/>
                      <w:b/>
                      <w:bCs/>
                      <w:sz w:val="16"/>
                      <w:szCs w:val="16"/>
                      <w:lang w:eastAsia="ja-JP"/>
                    </w:rPr>
                    <w:t xml:space="preserve">% </w:t>
                  </w:r>
                  <w:r w:rsidR="00A368D9" w:rsidRPr="00793A0B">
                    <w:rPr>
                      <w:rFonts w:cs="Arial"/>
                      <w:b/>
                      <w:bCs/>
                      <w:sz w:val="16"/>
                      <w:szCs w:val="16"/>
                      <w:lang w:eastAsia="ja-JP"/>
                    </w:rPr>
                    <w:t>increase</w:t>
                  </w:r>
                  <w:r w:rsidRPr="00793A0B">
                    <w:rPr>
                      <w:rFonts w:cs="Arial"/>
                      <w:b/>
                      <w:bCs/>
                      <w:sz w:val="16"/>
                      <w:szCs w:val="16"/>
                      <w:lang w:eastAsia="ja-JP"/>
                    </w:rPr>
                    <w:t xml:space="preserve"> when UPOV PRISMA fee (90</w:t>
                  </w:r>
                  <w:r w:rsidRPr="00793A0B">
                    <w:t xml:space="preserve"> </w:t>
                  </w:r>
                  <w:r w:rsidRPr="00793A0B">
                    <w:rPr>
                      <w:rFonts w:cs="Arial"/>
                      <w:b/>
                      <w:bCs/>
                      <w:sz w:val="16"/>
                      <w:szCs w:val="16"/>
                      <w:lang w:eastAsia="ja-JP"/>
                    </w:rPr>
                    <w:t>Swiss francs) is added</w:t>
                  </w:r>
                </w:p>
              </w:tc>
            </w:tr>
            <w:tr w:rsidR="00E276D6" w:rsidRPr="00793A0B" w14:paraId="3A6A3DB8" w14:textId="77777777" w:rsidTr="00283AE0">
              <w:trPr>
                <w:trHeight w:val="284"/>
              </w:trPr>
              <w:tc>
                <w:tcPr>
                  <w:tcW w:w="2495" w:type="dxa"/>
                  <w:shd w:val="clear" w:color="auto" w:fill="auto"/>
                  <w:noWrap/>
                  <w:vAlign w:val="center"/>
                  <w:hideMark/>
                </w:tcPr>
                <w:p w14:paraId="18ABA1B0" w14:textId="77777777" w:rsidR="00E276D6" w:rsidRPr="00793A0B" w:rsidRDefault="00E276D6" w:rsidP="00283AE0">
                  <w:pPr>
                    <w:jc w:val="left"/>
                    <w:rPr>
                      <w:rFonts w:cs="Arial"/>
                      <w:sz w:val="16"/>
                      <w:szCs w:val="16"/>
                      <w:lang w:eastAsia="ja-JP"/>
                    </w:rPr>
                  </w:pPr>
                  <w:r w:rsidRPr="00793A0B">
                    <w:rPr>
                      <w:rFonts w:cs="Arial"/>
                      <w:sz w:val="16"/>
                      <w:szCs w:val="16"/>
                      <w:lang w:eastAsia="ja-JP"/>
                    </w:rPr>
                    <w:t>New Zealand</w:t>
                  </w:r>
                </w:p>
              </w:tc>
              <w:tc>
                <w:tcPr>
                  <w:tcW w:w="1062" w:type="dxa"/>
                  <w:shd w:val="clear" w:color="auto" w:fill="auto"/>
                  <w:noWrap/>
                  <w:vAlign w:val="center"/>
                  <w:hideMark/>
                </w:tcPr>
                <w:p w14:paraId="0B669B82"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3" w:type="dxa"/>
                  <w:shd w:val="clear" w:color="auto" w:fill="auto"/>
                  <w:noWrap/>
                  <w:vAlign w:val="center"/>
                  <w:hideMark/>
                </w:tcPr>
                <w:p w14:paraId="7A687109"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625 NZD</w:t>
                  </w:r>
                </w:p>
              </w:tc>
              <w:tc>
                <w:tcPr>
                  <w:tcW w:w="1124" w:type="dxa"/>
                  <w:shd w:val="clear" w:color="auto" w:fill="auto"/>
                  <w:noWrap/>
                  <w:vAlign w:val="center"/>
                  <w:hideMark/>
                </w:tcPr>
                <w:p w14:paraId="13C569EC"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342.05</w:t>
                  </w:r>
                </w:p>
              </w:tc>
              <w:tc>
                <w:tcPr>
                  <w:tcW w:w="1552" w:type="dxa"/>
                  <w:shd w:val="clear" w:color="auto" w:fill="auto"/>
                  <w:noWrap/>
                  <w:vAlign w:val="center"/>
                  <w:hideMark/>
                </w:tcPr>
                <w:p w14:paraId="177D3BC2"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26%</w:t>
                  </w:r>
                </w:p>
              </w:tc>
            </w:tr>
            <w:tr w:rsidR="00E276D6" w:rsidRPr="00793A0B" w14:paraId="5E784625" w14:textId="77777777" w:rsidTr="00283AE0">
              <w:trPr>
                <w:trHeight w:val="284"/>
              </w:trPr>
              <w:tc>
                <w:tcPr>
                  <w:tcW w:w="2495" w:type="dxa"/>
                  <w:shd w:val="clear" w:color="auto" w:fill="auto"/>
                  <w:noWrap/>
                  <w:vAlign w:val="center"/>
                  <w:hideMark/>
                </w:tcPr>
                <w:p w14:paraId="18CE972F" w14:textId="77777777" w:rsidR="00E276D6" w:rsidRPr="00793A0B" w:rsidRDefault="00E276D6" w:rsidP="00283AE0">
                  <w:pPr>
                    <w:jc w:val="left"/>
                    <w:rPr>
                      <w:rFonts w:cs="Arial"/>
                      <w:sz w:val="16"/>
                      <w:szCs w:val="16"/>
                      <w:lang w:eastAsia="ja-JP"/>
                    </w:rPr>
                  </w:pPr>
                  <w:r w:rsidRPr="00793A0B">
                    <w:rPr>
                      <w:rFonts w:cs="Arial"/>
                      <w:sz w:val="16"/>
                      <w:szCs w:val="16"/>
                      <w:lang w:eastAsia="ja-JP"/>
                    </w:rPr>
                    <w:t>Norway</w:t>
                  </w:r>
                </w:p>
              </w:tc>
              <w:tc>
                <w:tcPr>
                  <w:tcW w:w="1062" w:type="dxa"/>
                  <w:shd w:val="clear" w:color="auto" w:fill="auto"/>
                  <w:noWrap/>
                  <w:vAlign w:val="center"/>
                  <w:hideMark/>
                </w:tcPr>
                <w:p w14:paraId="488AA9A9"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3" w:type="dxa"/>
                  <w:shd w:val="clear" w:color="auto" w:fill="auto"/>
                  <w:noWrap/>
                  <w:vAlign w:val="center"/>
                  <w:hideMark/>
                </w:tcPr>
                <w:p w14:paraId="0A9B8C18"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1705 NOK</w:t>
                  </w:r>
                </w:p>
              </w:tc>
              <w:tc>
                <w:tcPr>
                  <w:tcW w:w="1124" w:type="dxa"/>
                  <w:shd w:val="clear" w:color="auto" w:fill="auto"/>
                  <w:noWrap/>
                  <w:vAlign w:val="center"/>
                  <w:hideMark/>
                </w:tcPr>
                <w:p w14:paraId="0C5A2414"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143.75</w:t>
                  </w:r>
                </w:p>
              </w:tc>
              <w:tc>
                <w:tcPr>
                  <w:tcW w:w="1552" w:type="dxa"/>
                  <w:shd w:val="clear" w:color="auto" w:fill="auto"/>
                  <w:noWrap/>
                  <w:vAlign w:val="center"/>
                  <w:hideMark/>
                </w:tcPr>
                <w:p w14:paraId="7926BEF2"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63%</w:t>
                  </w:r>
                </w:p>
              </w:tc>
            </w:tr>
            <w:tr w:rsidR="00E276D6" w:rsidRPr="00793A0B" w14:paraId="20E162E1" w14:textId="77777777" w:rsidTr="00283AE0">
              <w:trPr>
                <w:trHeight w:val="284"/>
              </w:trPr>
              <w:tc>
                <w:tcPr>
                  <w:tcW w:w="2495" w:type="dxa"/>
                  <w:shd w:val="clear" w:color="auto" w:fill="auto"/>
                  <w:noWrap/>
                  <w:vAlign w:val="center"/>
                  <w:hideMark/>
                </w:tcPr>
                <w:p w14:paraId="4727D993" w14:textId="77777777" w:rsidR="00E276D6" w:rsidRPr="00793A0B" w:rsidRDefault="00E276D6" w:rsidP="00283AE0">
                  <w:pPr>
                    <w:jc w:val="left"/>
                    <w:rPr>
                      <w:rFonts w:cs="Arial"/>
                      <w:sz w:val="16"/>
                      <w:szCs w:val="16"/>
                      <w:lang w:eastAsia="ja-JP"/>
                    </w:rPr>
                  </w:pPr>
                  <w:r w:rsidRPr="00793A0B">
                    <w:rPr>
                      <w:rFonts w:cs="Arial"/>
                      <w:sz w:val="16"/>
                      <w:szCs w:val="16"/>
                      <w:lang w:eastAsia="ja-JP"/>
                    </w:rPr>
                    <w:t>Paraguay</w:t>
                  </w:r>
                </w:p>
              </w:tc>
              <w:tc>
                <w:tcPr>
                  <w:tcW w:w="1062" w:type="dxa"/>
                  <w:shd w:val="clear" w:color="auto" w:fill="auto"/>
                  <w:noWrap/>
                  <w:vAlign w:val="center"/>
                  <w:hideMark/>
                </w:tcPr>
                <w:p w14:paraId="5ED2B7F7"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3" w:type="dxa"/>
                  <w:shd w:val="clear" w:color="auto" w:fill="auto"/>
                  <w:noWrap/>
                  <w:vAlign w:val="center"/>
                  <w:hideMark/>
                </w:tcPr>
                <w:p w14:paraId="54E85738"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476710 PYG</w:t>
                  </w:r>
                </w:p>
              </w:tc>
              <w:tc>
                <w:tcPr>
                  <w:tcW w:w="1124" w:type="dxa"/>
                  <w:shd w:val="clear" w:color="auto" w:fill="auto"/>
                  <w:noWrap/>
                  <w:vAlign w:val="center"/>
                  <w:hideMark/>
                </w:tcPr>
                <w:p w14:paraId="7066ED09"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56.78</w:t>
                  </w:r>
                </w:p>
              </w:tc>
              <w:tc>
                <w:tcPr>
                  <w:tcW w:w="1552" w:type="dxa"/>
                  <w:shd w:val="clear" w:color="auto" w:fill="auto"/>
                  <w:noWrap/>
                  <w:vAlign w:val="center"/>
                  <w:hideMark/>
                </w:tcPr>
                <w:p w14:paraId="37A06F7A"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159%</w:t>
                  </w:r>
                </w:p>
              </w:tc>
            </w:tr>
            <w:tr w:rsidR="00E276D6" w:rsidRPr="00793A0B" w14:paraId="33A3ECE9" w14:textId="77777777" w:rsidTr="00283AE0">
              <w:trPr>
                <w:trHeight w:val="284"/>
              </w:trPr>
              <w:tc>
                <w:tcPr>
                  <w:tcW w:w="2495" w:type="dxa"/>
                  <w:shd w:val="clear" w:color="auto" w:fill="auto"/>
                  <w:noWrap/>
                  <w:vAlign w:val="center"/>
                  <w:hideMark/>
                </w:tcPr>
                <w:p w14:paraId="019B1720" w14:textId="77777777" w:rsidR="00E276D6" w:rsidRPr="00793A0B" w:rsidRDefault="00E276D6" w:rsidP="00283AE0">
                  <w:pPr>
                    <w:jc w:val="left"/>
                    <w:rPr>
                      <w:rFonts w:cs="Arial"/>
                      <w:sz w:val="16"/>
                      <w:szCs w:val="16"/>
                      <w:lang w:eastAsia="ja-JP"/>
                    </w:rPr>
                  </w:pPr>
                  <w:r w:rsidRPr="00793A0B">
                    <w:rPr>
                      <w:rFonts w:cs="Arial"/>
                      <w:sz w:val="16"/>
                      <w:szCs w:val="16"/>
                      <w:lang w:eastAsia="ja-JP"/>
                    </w:rPr>
                    <w:t>Peru</w:t>
                  </w:r>
                </w:p>
              </w:tc>
              <w:tc>
                <w:tcPr>
                  <w:tcW w:w="1062" w:type="dxa"/>
                  <w:shd w:val="clear" w:color="auto" w:fill="auto"/>
                  <w:noWrap/>
                  <w:vAlign w:val="center"/>
                  <w:hideMark/>
                </w:tcPr>
                <w:p w14:paraId="35D2E1BF"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3" w:type="dxa"/>
                  <w:shd w:val="clear" w:color="auto" w:fill="auto"/>
                  <w:noWrap/>
                  <w:vAlign w:val="center"/>
                  <w:hideMark/>
                </w:tcPr>
                <w:p w14:paraId="762B1BED"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390.50 PEN</w:t>
                  </w:r>
                </w:p>
              </w:tc>
              <w:tc>
                <w:tcPr>
                  <w:tcW w:w="1124" w:type="dxa"/>
                  <w:shd w:val="clear" w:color="auto" w:fill="auto"/>
                  <w:noWrap/>
                  <w:vAlign w:val="center"/>
                  <w:hideMark/>
                </w:tcPr>
                <w:p w14:paraId="6EDB3999"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91.84</w:t>
                  </w:r>
                </w:p>
              </w:tc>
              <w:tc>
                <w:tcPr>
                  <w:tcW w:w="1552" w:type="dxa"/>
                  <w:shd w:val="clear" w:color="auto" w:fill="auto"/>
                  <w:noWrap/>
                  <w:vAlign w:val="center"/>
                  <w:hideMark/>
                </w:tcPr>
                <w:p w14:paraId="6B3D8F00"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98%</w:t>
                  </w:r>
                </w:p>
              </w:tc>
            </w:tr>
            <w:tr w:rsidR="00E276D6" w:rsidRPr="00793A0B" w14:paraId="1C0B3E55" w14:textId="77777777" w:rsidTr="00283AE0">
              <w:trPr>
                <w:trHeight w:val="284"/>
              </w:trPr>
              <w:tc>
                <w:tcPr>
                  <w:tcW w:w="2495" w:type="dxa"/>
                  <w:shd w:val="clear" w:color="auto" w:fill="auto"/>
                  <w:vAlign w:val="center"/>
                  <w:hideMark/>
                </w:tcPr>
                <w:p w14:paraId="32C46E80" w14:textId="77777777" w:rsidR="00E276D6" w:rsidRPr="00793A0B" w:rsidRDefault="00E276D6" w:rsidP="00283AE0">
                  <w:pPr>
                    <w:jc w:val="left"/>
                    <w:rPr>
                      <w:rFonts w:cs="Arial"/>
                      <w:sz w:val="16"/>
                      <w:szCs w:val="16"/>
                      <w:lang w:eastAsia="ja-JP"/>
                    </w:rPr>
                  </w:pPr>
                  <w:r w:rsidRPr="00793A0B">
                    <w:rPr>
                      <w:rFonts w:cs="Arial"/>
                      <w:sz w:val="16"/>
                      <w:szCs w:val="16"/>
                      <w:lang w:eastAsia="ja-JP"/>
                    </w:rPr>
                    <w:t>Republic of Moldova</w:t>
                  </w:r>
                </w:p>
              </w:tc>
              <w:tc>
                <w:tcPr>
                  <w:tcW w:w="1062" w:type="dxa"/>
                  <w:shd w:val="clear" w:color="auto" w:fill="auto"/>
                  <w:vAlign w:val="center"/>
                  <w:hideMark/>
                </w:tcPr>
                <w:p w14:paraId="34D005C2" w14:textId="77777777" w:rsidR="00E276D6" w:rsidRPr="00793A0B" w:rsidRDefault="00E276D6" w:rsidP="00283AE0">
                  <w:pPr>
                    <w:jc w:val="center"/>
                    <w:rPr>
                      <w:rFonts w:cs="Arial"/>
                      <w:sz w:val="16"/>
                      <w:szCs w:val="16"/>
                      <w:lang w:eastAsia="ja-JP"/>
                    </w:rPr>
                  </w:pPr>
                  <w:r w:rsidRPr="00793A0B">
                    <w:rPr>
                      <w:rFonts w:cs="Arial"/>
                      <w:sz w:val="16"/>
                      <w:szCs w:val="16"/>
                      <w:lang w:eastAsia="ja-JP"/>
                    </w:rPr>
                    <w:t>YES</w:t>
                  </w:r>
                </w:p>
              </w:tc>
              <w:tc>
                <w:tcPr>
                  <w:tcW w:w="1003" w:type="dxa"/>
                  <w:shd w:val="clear" w:color="auto" w:fill="auto"/>
                  <w:noWrap/>
                  <w:vAlign w:val="center"/>
                  <w:hideMark/>
                </w:tcPr>
                <w:p w14:paraId="2B79B47A"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200 EUR</w:t>
                  </w:r>
                </w:p>
              </w:tc>
              <w:tc>
                <w:tcPr>
                  <w:tcW w:w="1124" w:type="dxa"/>
                  <w:shd w:val="clear" w:color="auto" w:fill="auto"/>
                  <w:noWrap/>
                  <w:vAlign w:val="center"/>
                  <w:hideMark/>
                </w:tcPr>
                <w:p w14:paraId="770D6D5B"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192.28</w:t>
                  </w:r>
                </w:p>
              </w:tc>
              <w:tc>
                <w:tcPr>
                  <w:tcW w:w="1552" w:type="dxa"/>
                  <w:shd w:val="clear" w:color="auto" w:fill="auto"/>
                  <w:noWrap/>
                  <w:vAlign w:val="center"/>
                  <w:hideMark/>
                </w:tcPr>
                <w:p w14:paraId="59292F5F"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47%</w:t>
                  </w:r>
                </w:p>
              </w:tc>
            </w:tr>
            <w:tr w:rsidR="00E276D6" w:rsidRPr="00793A0B" w14:paraId="5043AD7C" w14:textId="77777777" w:rsidTr="00283AE0">
              <w:trPr>
                <w:trHeight w:val="284"/>
              </w:trPr>
              <w:tc>
                <w:tcPr>
                  <w:tcW w:w="2495" w:type="dxa"/>
                  <w:shd w:val="clear" w:color="auto" w:fill="auto"/>
                  <w:noWrap/>
                  <w:vAlign w:val="center"/>
                  <w:hideMark/>
                </w:tcPr>
                <w:p w14:paraId="76630F27" w14:textId="77777777" w:rsidR="00E276D6" w:rsidRPr="00793A0B" w:rsidRDefault="00E276D6" w:rsidP="00283AE0">
                  <w:pPr>
                    <w:jc w:val="left"/>
                    <w:rPr>
                      <w:rFonts w:cs="Arial"/>
                      <w:sz w:val="16"/>
                      <w:szCs w:val="16"/>
                      <w:lang w:eastAsia="ja-JP"/>
                    </w:rPr>
                  </w:pPr>
                  <w:r w:rsidRPr="00793A0B">
                    <w:rPr>
                      <w:rFonts w:cs="Arial"/>
                      <w:sz w:val="16"/>
                      <w:szCs w:val="16"/>
                      <w:lang w:eastAsia="ja-JP"/>
                    </w:rPr>
                    <w:t>Republic of Korea</w:t>
                  </w:r>
                </w:p>
              </w:tc>
              <w:tc>
                <w:tcPr>
                  <w:tcW w:w="1062" w:type="dxa"/>
                  <w:shd w:val="clear" w:color="auto" w:fill="auto"/>
                  <w:noWrap/>
                  <w:vAlign w:val="center"/>
                  <w:hideMark/>
                </w:tcPr>
                <w:p w14:paraId="514947EC"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3" w:type="dxa"/>
                  <w:shd w:val="clear" w:color="auto" w:fill="auto"/>
                  <w:noWrap/>
                  <w:vAlign w:val="center"/>
                  <w:hideMark/>
                </w:tcPr>
                <w:p w14:paraId="03591336"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38000 KRW</w:t>
                  </w:r>
                </w:p>
              </w:tc>
              <w:tc>
                <w:tcPr>
                  <w:tcW w:w="1124" w:type="dxa"/>
                  <w:shd w:val="clear" w:color="auto" w:fill="auto"/>
                  <w:noWrap/>
                  <w:vAlign w:val="center"/>
                  <w:hideMark/>
                </w:tcPr>
                <w:p w14:paraId="0B42B65E"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24.60</w:t>
                  </w:r>
                </w:p>
              </w:tc>
              <w:tc>
                <w:tcPr>
                  <w:tcW w:w="1552" w:type="dxa"/>
                  <w:shd w:val="clear" w:color="auto" w:fill="auto"/>
                  <w:noWrap/>
                  <w:vAlign w:val="center"/>
                  <w:hideMark/>
                </w:tcPr>
                <w:p w14:paraId="195AED06"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366%</w:t>
                  </w:r>
                </w:p>
              </w:tc>
            </w:tr>
            <w:tr w:rsidR="00E276D6" w:rsidRPr="00793A0B" w14:paraId="08482FFF" w14:textId="77777777" w:rsidTr="00283AE0">
              <w:trPr>
                <w:trHeight w:val="284"/>
              </w:trPr>
              <w:tc>
                <w:tcPr>
                  <w:tcW w:w="2495" w:type="dxa"/>
                  <w:shd w:val="clear" w:color="auto" w:fill="auto"/>
                  <w:noWrap/>
                  <w:vAlign w:val="center"/>
                  <w:hideMark/>
                </w:tcPr>
                <w:p w14:paraId="4F6351A0" w14:textId="77777777" w:rsidR="00E276D6" w:rsidRPr="00793A0B" w:rsidRDefault="00E276D6" w:rsidP="00283AE0">
                  <w:pPr>
                    <w:jc w:val="left"/>
                    <w:rPr>
                      <w:rFonts w:cs="Arial"/>
                      <w:sz w:val="16"/>
                      <w:szCs w:val="16"/>
                      <w:lang w:eastAsia="ja-JP"/>
                    </w:rPr>
                  </w:pPr>
                  <w:r w:rsidRPr="00793A0B">
                    <w:rPr>
                      <w:rFonts w:cs="Arial"/>
                      <w:sz w:val="16"/>
                      <w:szCs w:val="16"/>
                      <w:lang w:eastAsia="ja-JP"/>
                    </w:rPr>
                    <w:t>Saint Vincent and the Grenadines</w:t>
                  </w:r>
                </w:p>
              </w:tc>
              <w:tc>
                <w:tcPr>
                  <w:tcW w:w="1062" w:type="dxa"/>
                  <w:shd w:val="clear" w:color="auto" w:fill="auto"/>
                  <w:noWrap/>
                  <w:vAlign w:val="center"/>
                  <w:hideMark/>
                </w:tcPr>
                <w:p w14:paraId="303F5053" w14:textId="77777777" w:rsidR="00E276D6" w:rsidRPr="00793A0B" w:rsidRDefault="00E276D6" w:rsidP="00283AE0">
                  <w:pPr>
                    <w:jc w:val="center"/>
                    <w:rPr>
                      <w:rFonts w:cs="Arial"/>
                      <w:sz w:val="16"/>
                      <w:szCs w:val="16"/>
                      <w:lang w:eastAsia="ja-JP"/>
                    </w:rPr>
                  </w:pPr>
                </w:p>
              </w:tc>
              <w:tc>
                <w:tcPr>
                  <w:tcW w:w="1003" w:type="dxa"/>
                  <w:shd w:val="clear" w:color="auto" w:fill="auto"/>
                  <w:noWrap/>
                  <w:vAlign w:val="center"/>
                  <w:hideMark/>
                </w:tcPr>
                <w:p w14:paraId="07F95AE5" w14:textId="77777777" w:rsidR="00E276D6" w:rsidRPr="00793A0B" w:rsidRDefault="00E276D6" w:rsidP="00283AE0">
                  <w:pPr>
                    <w:jc w:val="center"/>
                    <w:rPr>
                      <w:rFonts w:cs="Arial"/>
                      <w:color w:val="000000"/>
                      <w:sz w:val="16"/>
                      <w:szCs w:val="16"/>
                      <w:lang w:eastAsia="ja-JP"/>
                    </w:rPr>
                  </w:pPr>
                </w:p>
              </w:tc>
              <w:tc>
                <w:tcPr>
                  <w:tcW w:w="1124" w:type="dxa"/>
                  <w:shd w:val="clear" w:color="auto" w:fill="auto"/>
                  <w:noWrap/>
                  <w:vAlign w:val="center"/>
                  <w:hideMark/>
                </w:tcPr>
                <w:p w14:paraId="0420B566" w14:textId="77777777" w:rsidR="00E276D6" w:rsidRPr="00793A0B" w:rsidRDefault="00E276D6" w:rsidP="00283AE0">
                  <w:pPr>
                    <w:jc w:val="center"/>
                    <w:rPr>
                      <w:rFonts w:cs="Arial"/>
                      <w:b/>
                      <w:bCs/>
                      <w:color w:val="000000"/>
                      <w:sz w:val="16"/>
                      <w:szCs w:val="16"/>
                      <w:lang w:eastAsia="ja-JP"/>
                    </w:rPr>
                  </w:pPr>
                </w:p>
              </w:tc>
              <w:tc>
                <w:tcPr>
                  <w:tcW w:w="1552" w:type="dxa"/>
                  <w:shd w:val="clear" w:color="auto" w:fill="auto"/>
                  <w:noWrap/>
                  <w:vAlign w:val="center"/>
                  <w:hideMark/>
                </w:tcPr>
                <w:p w14:paraId="75DBB1FD" w14:textId="77777777" w:rsidR="00E276D6" w:rsidRPr="00793A0B" w:rsidRDefault="00E276D6" w:rsidP="00283AE0">
                  <w:pPr>
                    <w:jc w:val="center"/>
                    <w:rPr>
                      <w:rFonts w:cs="Arial"/>
                      <w:b/>
                      <w:bCs/>
                      <w:color w:val="000000"/>
                      <w:sz w:val="16"/>
                      <w:szCs w:val="16"/>
                      <w:lang w:eastAsia="ja-JP"/>
                    </w:rPr>
                  </w:pPr>
                </w:p>
              </w:tc>
            </w:tr>
            <w:tr w:rsidR="00E276D6" w:rsidRPr="00793A0B" w14:paraId="3905AB68" w14:textId="77777777" w:rsidTr="00283AE0">
              <w:trPr>
                <w:trHeight w:val="284"/>
              </w:trPr>
              <w:tc>
                <w:tcPr>
                  <w:tcW w:w="2495" w:type="dxa"/>
                  <w:shd w:val="clear" w:color="auto" w:fill="auto"/>
                  <w:noWrap/>
                  <w:vAlign w:val="center"/>
                  <w:hideMark/>
                </w:tcPr>
                <w:p w14:paraId="5466117E" w14:textId="77777777" w:rsidR="00E276D6" w:rsidRPr="00793A0B" w:rsidRDefault="00E276D6" w:rsidP="00283AE0">
                  <w:pPr>
                    <w:jc w:val="left"/>
                    <w:rPr>
                      <w:rFonts w:cs="Arial"/>
                      <w:sz w:val="16"/>
                      <w:szCs w:val="16"/>
                      <w:lang w:eastAsia="ja-JP"/>
                    </w:rPr>
                  </w:pPr>
                  <w:r w:rsidRPr="00793A0B">
                    <w:rPr>
                      <w:rFonts w:cs="Arial"/>
                      <w:sz w:val="16"/>
                      <w:szCs w:val="16"/>
                      <w:lang w:eastAsia="ja-JP"/>
                    </w:rPr>
                    <w:t>Serbia</w:t>
                  </w:r>
                </w:p>
              </w:tc>
              <w:tc>
                <w:tcPr>
                  <w:tcW w:w="1062" w:type="dxa"/>
                  <w:shd w:val="clear" w:color="auto" w:fill="auto"/>
                  <w:noWrap/>
                  <w:vAlign w:val="center"/>
                  <w:hideMark/>
                </w:tcPr>
                <w:p w14:paraId="6AB9F007"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3" w:type="dxa"/>
                  <w:shd w:val="clear" w:color="auto" w:fill="auto"/>
                  <w:noWrap/>
                  <w:vAlign w:val="center"/>
                  <w:hideMark/>
                </w:tcPr>
                <w:p w14:paraId="7A3A33E7"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8380 RSD</w:t>
                  </w:r>
                </w:p>
              </w:tc>
              <w:tc>
                <w:tcPr>
                  <w:tcW w:w="1124" w:type="dxa"/>
                  <w:shd w:val="clear" w:color="auto" w:fill="auto"/>
                  <w:noWrap/>
                  <w:vAlign w:val="center"/>
                  <w:hideMark/>
                </w:tcPr>
                <w:p w14:paraId="25E60C52"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68.88</w:t>
                  </w:r>
                </w:p>
              </w:tc>
              <w:tc>
                <w:tcPr>
                  <w:tcW w:w="1552" w:type="dxa"/>
                  <w:shd w:val="clear" w:color="auto" w:fill="auto"/>
                  <w:noWrap/>
                  <w:vAlign w:val="center"/>
                  <w:hideMark/>
                </w:tcPr>
                <w:p w14:paraId="057372BF"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31%</w:t>
                  </w:r>
                </w:p>
              </w:tc>
            </w:tr>
            <w:tr w:rsidR="00E276D6" w:rsidRPr="00793A0B" w14:paraId="1BC9E595" w14:textId="77777777" w:rsidTr="00283AE0">
              <w:trPr>
                <w:trHeight w:val="284"/>
              </w:trPr>
              <w:tc>
                <w:tcPr>
                  <w:tcW w:w="2495" w:type="dxa"/>
                  <w:shd w:val="clear" w:color="auto" w:fill="auto"/>
                  <w:noWrap/>
                  <w:vAlign w:val="center"/>
                  <w:hideMark/>
                </w:tcPr>
                <w:p w14:paraId="298D7A17" w14:textId="77777777" w:rsidR="00E276D6" w:rsidRPr="00793A0B" w:rsidRDefault="00E276D6" w:rsidP="00283AE0">
                  <w:pPr>
                    <w:jc w:val="left"/>
                    <w:rPr>
                      <w:rFonts w:cs="Arial"/>
                      <w:sz w:val="16"/>
                      <w:szCs w:val="16"/>
                      <w:lang w:eastAsia="ja-JP"/>
                    </w:rPr>
                  </w:pPr>
                  <w:r w:rsidRPr="00793A0B">
                    <w:rPr>
                      <w:rFonts w:cs="Arial"/>
                      <w:sz w:val="16"/>
                      <w:szCs w:val="16"/>
                      <w:lang w:eastAsia="ja-JP"/>
                    </w:rPr>
                    <w:t>South Africa</w:t>
                  </w:r>
                </w:p>
              </w:tc>
              <w:tc>
                <w:tcPr>
                  <w:tcW w:w="1062" w:type="dxa"/>
                  <w:shd w:val="clear" w:color="auto" w:fill="auto"/>
                  <w:noWrap/>
                  <w:vAlign w:val="center"/>
                  <w:hideMark/>
                </w:tcPr>
                <w:p w14:paraId="33919EDF"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3" w:type="dxa"/>
                  <w:shd w:val="clear" w:color="auto" w:fill="auto"/>
                  <w:noWrap/>
                  <w:vAlign w:val="center"/>
                  <w:hideMark/>
                </w:tcPr>
                <w:p w14:paraId="748894AB"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3308 ZAR</w:t>
                  </w:r>
                </w:p>
              </w:tc>
              <w:tc>
                <w:tcPr>
                  <w:tcW w:w="1124" w:type="dxa"/>
                  <w:shd w:val="clear" w:color="auto" w:fill="auto"/>
                  <w:noWrap/>
                  <w:vAlign w:val="center"/>
                  <w:hideMark/>
                </w:tcPr>
                <w:p w14:paraId="36BC6526"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160.91</w:t>
                  </w:r>
                </w:p>
              </w:tc>
              <w:tc>
                <w:tcPr>
                  <w:tcW w:w="1552" w:type="dxa"/>
                  <w:shd w:val="clear" w:color="auto" w:fill="auto"/>
                  <w:noWrap/>
                  <w:vAlign w:val="center"/>
                  <w:hideMark/>
                </w:tcPr>
                <w:p w14:paraId="7481348C"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56%</w:t>
                  </w:r>
                </w:p>
              </w:tc>
            </w:tr>
            <w:tr w:rsidR="00E276D6" w:rsidRPr="00793A0B" w14:paraId="6FF0A40E" w14:textId="77777777" w:rsidTr="00283AE0">
              <w:trPr>
                <w:trHeight w:val="284"/>
              </w:trPr>
              <w:tc>
                <w:tcPr>
                  <w:tcW w:w="2495" w:type="dxa"/>
                  <w:shd w:val="clear" w:color="auto" w:fill="auto"/>
                  <w:noWrap/>
                  <w:vAlign w:val="center"/>
                  <w:hideMark/>
                </w:tcPr>
                <w:p w14:paraId="2B794F62" w14:textId="77777777" w:rsidR="00E276D6" w:rsidRPr="00793A0B" w:rsidRDefault="00E276D6" w:rsidP="00283AE0">
                  <w:pPr>
                    <w:jc w:val="left"/>
                    <w:rPr>
                      <w:rFonts w:cs="Arial"/>
                      <w:sz w:val="16"/>
                      <w:szCs w:val="16"/>
                      <w:lang w:eastAsia="ja-JP"/>
                    </w:rPr>
                  </w:pPr>
                  <w:r w:rsidRPr="00793A0B">
                    <w:rPr>
                      <w:rFonts w:cs="Arial"/>
                      <w:sz w:val="16"/>
                      <w:szCs w:val="16"/>
                      <w:lang w:eastAsia="ja-JP"/>
                    </w:rPr>
                    <w:t>Sweden</w:t>
                  </w:r>
                </w:p>
              </w:tc>
              <w:tc>
                <w:tcPr>
                  <w:tcW w:w="1062" w:type="dxa"/>
                  <w:shd w:val="clear" w:color="auto" w:fill="auto"/>
                  <w:noWrap/>
                  <w:vAlign w:val="center"/>
                  <w:hideMark/>
                </w:tcPr>
                <w:p w14:paraId="67E73CAA"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3" w:type="dxa"/>
                  <w:shd w:val="clear" w:color="auto" w:fill="auto"/>
                  <w:noWrap/>
                  <w:vAlign w:val="center"/>
                  <w:hideMark/>
                </w:tcPr>
                <w:p w14:paraId="2D0F2C56"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3000 SEK</w:t>
                  </w:r>
                </w:p>
              </w:tc>
              <w:tc>
                <w:tcPr>
                  <w:tcW w:w="1124" w:type="dxa"/>
                  <w:shd w:val="clear" w:color="auto" w:fill="auto"/>
                  <w:noWrap/>
                  <w:vAlign w:val="center"/>
                  <w:hideMark/>
                </w:tcPr>
                <w:p w14:paraId="3A24AC45"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254.18</w:t>
                  </w:r>
                </w:p>
              </w:tc>
              <w:tc>
                <w:tcPr>
                  <w:tcW w:w="1552" w:type="dxa"/>
                  <w:shd w:val="clear" w:color="auto" w:fill="auto"/>
                  <w:noWrap/>
                  <w:vAlign w:val="center"/>
                  <w:hideMark/>
                </w:tcPr>
                <w:p w14:paraId="2BF1A26B"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35%</w:t>
                  </w:r>
                </w:p>
              </w:tc>
            </w:tr>
            <w:tr w:rsidR="00E276D6" w:rsidRPr="00793A0B" w14:paraId="22798AC7" w14:textId="77777777" w:rsidTr="00283AE0">
              <w:trPr>
                <w:trHeight w:val="284"/>
              </w:trPr>
              <w:tc>
                <w:tcPr>
                  <w:tcW w:w="2495" w:type="dxa"/>
                  <w:shd w:val="clear" w:color="auto" w:fill="auto"/>
                  <w:noWrap/>
                  <w:vAlign w:val="center"/>
                  <w:hideMark/>
                </w:tcPr>
                <w:p w14:paraId="7DD2AE55" w14:textId="77777777" w:rsidR="00E276D6" w:rsidRPr="00793A0B" w:rsidRDefault="00E276D6" w:rsidP="00283AE0">
                  <w:pPr>
                    <w:jc w:val="left"/>
                    <w:rPr>
                      <w:rFonts w:cs="Arial"/>
                      <w:sz w:val="16"/>
                      <w:szCs w:val="16"/>
                      <w:lang w:eastAsia="ja-JP"/>
                    </w:rPr>
                  </w:pPr>
                  <w:r w:rsidRPr="00793A0B">
                    <w:rPr>
                      <w:rFonts w:cs="Arial"/>
                      <w:color w:val="000000"/>
                      <w:sz w:val="16"/>
                      <w:szCs w:val="16"/>
                      <w:lang w:eastAsia="ja-JP"/>
                    </w:rPr>
                    <w:t>Switzerland</w:t>
                  </w:r>
                </w:p>
              </w:tc>
              <w:tc>
                <w:tcPr>
                  <w:tcW w:w="1062" w:type="dxa"/>
                  <w:shd w:val="clear" w:color="auto" w:fill="auto"/>
                  <w:noWrap/>
                  <w:vAlign w:val="center"/>
                  <w:hideMark/>
                </w:tcPr>
                <w:p w14:paraId="1676FFD2" w14:textId="77777777" w:rsidR="00E276D6" w:rsidRPr="00793A0B" w:rsidRDefault="00E276D6" w:rsidP="00283AE0">
                  <w:pPr>
                    <w:jc w:val="center"/>
                    <w:rPr>
                      <w:rFonts w:cs="Arial"/>
                      <w:sz w:val="16"/>
                      <w:szCs w:val="16"/>
                      <w:lang w:eastAsia="ja-JP"/>
                    </w:rPr>
                  </w:pPr>
                </w:p>
              </w:tc>
              <w:tc>
                <w:tcPr>
                  <w:tcW w:w="1003" w:type="dxa"/>
                  <w:shd w:val="clear" w:color="auto" w:fill="auto"/>
                  <w:noWrap/>
                  <w:vAlign w:val="center"/>
                  <w:hideMark/>
                </w:tcPr>
                <w:p w14:paraId="6E40E863" w14:textId="77777777" w:rsidR="00E276D6" w:rsidRPr="00793A0B" w:rsidRDefault="00E276D6" w:rsidP="00283AE0">
                  <w:pPr>
                    <w:jc w:val="center"/>
                    <w:rPr>
                      <w:rFonts w:cs="Arial"/>
                      <w:color w:val="000000"/>
                      <w:sz w:val="16"/>
                      <w:szCs w:val="16"/>
                      <w:lang w:eastAsia="ja-JP"/>
                    </w:rPr>
                  </w:pPr>
                </w:p>
              </w:tc>
              <w:tc>
                <w:tcPr>
                  <w:tcW w:w="1124" w:type="dxa"/>
                  <w:shd w:val="clear" w:color="auto" w:fill="auto"/>
                  <w:noWrap/>
                  <w:vAlign w:val="center"/>
                  <w:hideMark/>
                </w:tcPr>
                <w:p w14:paraId="4B201AA5" w14:textId="77777777" w:rsidR="00E276D6" w:rsidRPr="00793A0B" w:rsidRDefault="00E276D6" w:rsidP="00283AE0">
                  <w:pPr>
                    <w:jc w:val="center"/>
                    <w:rPr>
                      <w:rFonts w:cs="Arial"/>
                      <w:b/>
                      <w:bCs/>
                      <w:color w:val="000000"/>
                      <w:sz w:val="16"/>
                      <w:szCs w:val="16"/>
                      <w:lang w:eastAsia="ja-JP"/>
                    </w:rPr>
                  </w:pPr>
                </w:p>
              </w:tc>
              <w:tc>
                <w:tcPr>
                  <w:tcW w:w="1552" w:type="dxa"/>
                  <w:shd w:val="clear" w:color="auto" w:fill="auto"/>
                  <w:noWrap/>
                  <w:vAlign w:val="center"/>
                  <w:hideMark/>
                </w:tcPr>
                <w:p w14:paraId="29AB0F5F" w14:textId="77777777" w:rsidR="00E276D6" w:rsidRPr="00793A0B" w:rsidRDefault="00E276D6" w:rsidP="00283AE0">
                  <w:pPr>
                    <w:jc w:val="center"/>
                    <w:rPr>
                      <w:rFonts w:cs="Arial"/>
                      <w:b/>
                      <w:bCs/>
                      <w:color w:val="000000"/>
                      <w:sz w:val="16"/>
                      <w:szCs w:val="16"/>
                      <w:lang w:eastAsia="ja-JP"/>
                    </w:rPr>
                  </w:pPr>
                </w:p>
              </w:tc>
            </w:tr>
            <w:tr w:rsidR="00E276D6" w:rsidRPr="00793A0B" w14:paraId="7F96D50A" w14:textId="77777777" w:rsidTr="00283AE0">
              <w:trPr>
                <w:trHeight w:val="284"/>
              </w:trPr>
              <w:tc>
                <w:tcPr>
                  <w:tcW w:w="2495" w:type="dxa"/>
                  <w:shd w:val="clear" w:color="auto" w:fill="auto"/>
                  <w:noWrap/>
                  <w:vAlign w:val="center"/>
                  <w:hideMark/>
                </w:tcPr>
                <w:p w14:paraId="2BCDB0E9" w14:textId="77777777" w:rsidR="00E276D6" w:rsidRPr="00793A0B" w:rsidRDefault="00E276D6" w:rsidP="00283AE0">
                  <w:pPr>
                    <w:jc w:val="left"/>
                    <w:rPr>
                      <w:rFonts w:cs="Arial"/>
                      <w:sz w:val="16"/>
                      <w:szCs w:val="16"/>
                      <w:lang w:eastAsia="ja-JP"/>
                    </w:rPr>
                  </w:pPr>
                  <w:r w:rsidRPr="00793A0B">
                    <w:rPr>
                      <w:rFonts w:cs="Arial"/>
                      <w:sz w:val="16"/>
                      <w:szCs w:val="16"/>
                      <w:lang w:eastAsia="ja-JP"/>
                    </w:rPr>
                    <w:t>Trinidad and Tobago</w:t>
                  </w:r>
                </w:p>
              </w:tc>
              <w:tc>
                <w:tcPr>
                  <w:tcW w:w="1062" w:type="dxa"/>
                  <w:shd w:val="clear" w:color="auto" w:fill="auto"/>
                  <w:noWrap/>
                  <w:vAlign w:val="center"/>
                  <w:hideMark/>
                </w:tcPr>
                <w:p w14:paraId="0D08B277"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3" w:type="dxa"/>
                  <w:shd w:val="clear" w:color="auto" w:fill="auto"/>
                  <w:noWrap/>
                  <w:vAlign w:val="center"/>
                  <w:hideMark/>
                </w:tcPr>
                <w:p w14:paraId="21B32E36"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1000 TTD</w:t>
                  </w:r>
                </w:p>
              </w:tc>
              <w:tc>
                <w:tcPr>
                  <w:tcW w:w="1124" w:type="dxa"/>
                  <w:shd w:val="clear" w:color="auto" w:fill="auto"/>
                  <w:noWrap/>
                  <w:vAlign w:val="center"/>
                  <w:hideMark/>
                </w:tcPr>
                <w:p w14:paraId="7200A32F"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132.75</w:t>
                  </w:r>
                </w:p>
              </w:tc>
              <w:tc>
                <w:tcPr>
                  <w:tcW w:w="1552" w:type="dxa"/>
                  <w:shd w:val="clear" w:color="auto" w:fill="auto"/>
                  <w:noWrap/>
                  <w:vAlign w:val="center"/>
                  <w:hideMark/>
                </w:tcPr>
                <w:p w14:paraId="1D812C8D"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68%</w:t>
                  </w:r>
                </w:p>
              </w:tc>
            </w:tr>
            <w:tr w:rsidR="00E276D6" w:rsidRPr="00793A0B" w14:paraId="1ED162B0" w14:textId="77777777" w:rsidTr="00283AE0">
              <w:trPr>
                <w:trHeight w:val="284"/>
              </w:trPr>
              <w:tc>
                <w:tcPr>
                  <w:tcW w:w="2495" w:type="dxa"/>
                  <w:shd w:val="clear" w:color="auto" w:fill="auto"/>
                  <w:noWrap/>
                  <w:vAlign w:val="center"/>
                  <w:hideMark/>
                </w:tcPr>
                <w:p w14:paraId="5877ED32" w14:textId="77777777" w:rsidR="00E276D6" w:rsidRPr="00793A0B" w:rsidRDefault="00E276D6" w:rsidP="00283AE0">
                  <w:pPr>
                    <w:jc w:val="left"/>
                    <w:rPr>
                      <w:rFonts w:cs="Arial"/>
                      <w:sz w:val="16"/>
                      <w:szCs w:val="16"/>
                      <w:lang w:eastAsia="ja-JP"/>
                    </w:rPr>
                  </w:pPr>
                  <w:r w:rsidRPr="00793A0B">
                    <w:rPr>
                      <w:rFonts w:cs="Arial"/>
                      <w:sz w:val="16"/>
                      <w:szCs w:val="16"/>
                      <w:lang w:eastAsia="ja-JP"/>
                    </w:rPr>
                    <w:t>Tunisia</w:t>
                  </w:r>
                </w:p>
              </w:tc>
              <w:tc>
                <w:tcPr>
                  <w:tcW w:w="1062" w:type="dxa"/>
                  <w:shd w:val="clear" w:color="auto" w:fill="auto"/>
                  <w:noWrap/>
                  <w:vAlign w:val="center"/>
                  <w:hideMark/>
                </w:tcPr>
                <w:p w14:paraId="0BD38E14"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3" w:type="dxa"/>
                  <w:shd w:val="clear" w:color="auto" w:fill="auto"/>
                  <w:noWrap/>
                  <w:vAlign w:val="center"/>
                  <w:hideMark/>
                </w:tcPr>
                <w:p w14:paraId="4DFE52DB"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250 TND</w:t>
                  </w:r>
                </w:p>
              </w:tc>
              <w:tc>
                <w:tcPr>
                  <w:tcW w:w="1124" w:type="dxa"/>
                  <w:shd w:val="clear" w:color="auto" w:fill="auto"/>
                  <w:noWrap/>
                  <w:vAlign w:val="center"/>
                  <w:hideMark/>
                </w:tcPr>
                <w:p w14:paraId="30BD813D"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71.55</w:t>
                  </w:r>
                </w:p>
              </w:tc>
              <w:tc>
                <w:tcPr>
                  <w:tcW w:w="1552" w:type="dxa"/>
                  <w:shd w:val="clear" w:color="auto" w:fill="auto"/>
                  <w:noWrap/>
                  <w:vAlign w:val="center"/>
                  <w:hideMark/>
                </w:tcPr>
                <w:p w14:paraId="7113C74A"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126%</w:t>
                  </w:r>
                </w:p>
              </w:tc>
            </w:tr>
            <w:tr w:rsidR="00E276D6" w:rsidRPr="00793A0B" w14:paraId="6C71C089" w14:textId="77777777" w:rsidTr="00283AE0">
              <w:trPr>
                <w:trHeight w:val="284"/>
              </w:trPr>
              <w:tc>
                <w:tcPr>
                  <w:tcW w:w="2495" w:type="dxa"/>
                  <w:shd w:val="clear" w:color="auto" w:fill="auto"/>
                  <w:noWrap/>
                  <w:vAlign w:val="center"/>
                  <w:hideMark/>
                </w:tcPr>
                <w:p w14:paraId="61C3B6B4" w14:textId="77777777" w:rsidR="00E276D6" w:rsidRPr="00793A0B" w:rsidRDefault="00E276D6" w:rsidP="00283AE0">
                  <w:pPr>
                    <w:jc w:val="left"/>
                    <w:rPr>
                      <w:rFonts w:cs="Arial"/>
                      <w:sz w:val="16"/>
                      <w:szCs w:val="16"/>
                      <w:lang w:eastAsia="ja-JP"/>
                    </w:rPr>
                  </w:pPr>
                  <w:r w:rsidRPr="00793A0B">
                    <w:rPr>
                      <w:rFonts w:cs="Arial"/>
                      <w:sz w:val="16"/>
                      <w:szCs w:val="16"/>
                      <w:lang w:eastAsia="ja-JP"/>
                    </w:rPr>
                    <w:t>Türkiye</w:t>
                  </w:r>
                </w:p>
              </w:tc>
              <w:tc>
                <w:tcPr>
                  <w:tcW w:w="1062" w:type="dxa"/>
                  <w:shd w:val="clear" w:color="auto" w:fill="auto"/>
                  <w:noWrap/>
                  <w:vAlign w:val="center"/>
                  <w:hideMark/>
                </w:tcPr>
                <w:p w14:paraId="2C44FD25"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3" w:type="dxa"/>
                  <w:shd w:val="clear" w:color="auto" w:fill="auto"/>
                  <w:noWrap/>
                  <w:vAlign w:val="center"/>
                  <w:hideMark/>
                </w:tcPr>
                <w:p w14:paraId="6DB0418A"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7778.5 TRY</w:t>
                  </w:r>
                </w:p>
              </w:tc>
              <w:tc>
                <w:tcPr>
                  <w:tcW w:w="1124" w:type="dxa"/>
                  <w:shd w:val="clear" w:color="auto" w:fill="auto"/>
                  <w:noWrap/>
                  <w:vAlign w:val="center"/>
                  <w:hideMark/>
                </w:tcPr>
                <w:p w14:paraId="1DCF47D1"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212.41</w:t>
                  </w:r>
                </w:p>
              </w:tc>
              <w:tc>
                <w:tcPr>
                  <w:tcW w:w="1552" w:type="dxa"/>
                  <w:shd w:val="clear" w:color="auto" w:fill="auto"/>
                  <w:noWrap/>
                  <w:vAlign w:val="center"/>
                  <w:hideMark/>
                </w:tcPr>
                <w:p w14:paraId="3402D9FE"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42%</w:t>
                  </w:r>
                </w:p>
              </w:tc>
            </w:tr>
            <w:tr w:rsidR="00E276D6" w:rsidRPr="00793A0B" w14:paraId="3D753C41" w14:textId="77777777" w:rsidTr="00283AE0">
              <w:trPr>
                <w:trHeight w:val="284"/>
              </w:trPr>
              <w:tc>
                <w:tcPr>
                  <w:tcW w:w="2495" w:type="dxa"/>
                  <w:shd w:val="clear" w:color="auto" w:fill="auto"/>
                  <w:noWrap/>
                  <w:vAlign w:val="center"/>
                  <w:hideMark/>
                </w:tcPr>
                <w:p w14:paraId="62F42ABF" w14:textId="77777777" w:rsidR="00E276D6" w:rsidRPr="00793A0B" w:rsidRDefault="00E276D6" w:rsidP="00283AE0">
                  <w:pPr>
                    <w:jc w:val="left"/>
                    <w:rPr>
                      <w:rFonts w:cs="Arial"/>
                      <w:sz w:val="16"/>
                      <w:szCs w:val="16"/>
                      <w:lang w:eastAsia="ja-JP"/>
                    </w:rPr>
                  </w:pPr>
                  <w:r w:rsidRPr="00793A0B">
                    <w:rPr>
                      <w:rFonts w:cs="Arial"/>
                      <w:sz w:val="16"/>
                      <w:szCs w:val="16"/>
                      <w:lang w:eastAsia="ja-JP"/>
                    </w:rPr>
                    <w:t>United Kingdom</w:t>
                  </w:r>
                </w:p>
              </w:tc>
              <w:tc>
                <w:tcPr>
                  <w:tcW w:w="1062" w:type="dxa"/>
                  <w:shd w:val="clear" w:color="auto" w:fill="auto"/>
                  <w:noWrap/>
                  <w:vAlign w:val="center"/>
                  <w:hideMark/>
                </w:tcPr>
                <w:p w14:paraId="4C18DFA4"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3" w:type="dxa"/>
                  <w:shd w:val="clear" w:color="auto" w:fill="auto"/>
                  <w:noWrap/>
                  <w:vAlign w:val="center"/>
                  <w:hideMark/>
                </w:tcPr>
                <w:p w14:paraId="714872E3"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598 GBP</w:t>
                  </w:r>
                </w:p>
              </w:tc>
              <w:tc>
                <w:tcPr>
                  <w:tcW w:w="1124" w:type="dxa"/>
                  <w:shd w:val="clear" w:color="auto" w:fill="auto"/>
                  <w:noWrap/>
                  <w:vAlign w:val="center"/>
                  <w:hideMark/>
                </w:tcPr>
                <w:p w14:paraId="036C6647"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678.99</w:t>
                  </w:r>
                </w:p>
              </w:tc>
              <w:tc>
                <w:tcPr>
                  <w:tcW w:w="1552" w:type="dxa"/>
                  <w:shd w:val="clear" w:color="auto" w:fill="auto"/>
                  <w:noWrap/>
                  <w:vAlign w:val="center"/>
                  <w:hideMark/>
                </w:tcPr>
                <w:p w14:paraId="709C765A"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13%</w:t>
                  </w:r>
                </w:p>
              </w:tc>
            </w:tr>
            <w:tr w:rsidR="00E276D6" w:rsidRPr="00793A0B" w14:paraId="74474F58" w14:textId="77777777" w:rsidTr="00283AE0">
              <w:trPr>
                <w:trHeight w:val="284"/>
              </w:trPr>
              <w:tc>
                <w:tcPr>
                  <w:tcW w:w="2495" w:type="dxa"/>
                  <w:shd w:val="clear" w:color="auto" w:fill="auto"/>
                  <w:noWrap/>
                  <w:vAlign w:val="center"/>
                  <w:hideMark/>
                </w:tcPr>
                <w:p w14:paraId="55955045" w14:textId="77777777" w:rsidR="00E276D6" w:rsidRPr="00793A0B" w:rsidRDefault="00E276D6" w:rsidP="00283AE0">
                  <w:pPr>
                    <w:jc w:val="left"/>
                    <w:rPr>
                      <w:rFonts w:cs="Arial"/>
                      <w:sz w:val="16"/>
                      <w:szCs w:val="16"/>
                      <w:lang w:eastAsia="ja-JP"/>
                    </w:rPr>
                  </w:pPr>
                  <w:r w:rsidRPr="00793A0B">
                    <w:rPr>
                      <w:rFonts w:cs="Arial"/>
                      <w:sz w:val="16"/>
                      <w:szCs w:val="16"/>
                      <w:lang w:eastAsia="ja-JP"/>
                    </w:rPr>
                    <w:t>Uruguay</w:t>
                  </w:r>
                </w:p>
              </w:tc>
              <w:tc>
                <w:tcPr>
                  <w:tcW w:w="1062" w:type="dxa"/>
                  <w:shd w:val="clear" w:color="auto" w:fill="auto"/>
                  <w:noWrap/>
                  <w:vAlign w:val="center"/>
                  <w:hideMark/>
                </w:tcPr>
                <w:p w14:paraId="5C354BEB"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3" w:type="dxa"/>
                  <w:shd w:val="clear" w:color="auto" w:fill="auto"/>
                  <w:noWrap/>
                  <w:vAlign w:val="center"/>
                  <w:hideMark/>
                </w:tcPr>
                <w:p w14:paraId="03AE62F2" w14:textId="77777777" w:rsidR="00E276D6" w:rsidRPr="00793A0B" w:rsidRDefault="00E276D6" w:rsidP="00283AE0">
                  <w:pPr>
                    <w:jc w:val="center"/>
                    <w:rPr>
                      <w:rFonts w:cs="Arial"/>
                      <w:sz w:val="16"/>
                      <w:szCs w:val="16"/>
                      <w:lang w:eastAsia="ja-JP"/>
                    </w:rPr>
                  </w:pPr>
                  <w:r w:rsidRPr="00793A0B">
                    <w:rPr>
                      <w:rFonts w:cs="Arial"/>
                      <w:color w:val="000000"/>
                      <w:sz w:val="16"/>
                      <w:szCs w:val="16"/>
                      <w:lang w:eastAsia="ja-JP"/>
                    </w:rPr>
                    <w:t>110 USD</w:t>
                  </w:r>
                </w:p>
              </w:tc>
              <w:tc>
                <w:tcPr>
                  <w:tcW w:w="1124" w:type="dxa"/>
                  <w:shd w:val="clear" w:color="auto" w:fill="auto"/>
                  <w:noWrap/>
                  <w:vAlign w:val="center"/>
                  <w:hideMark/>
                </w:tcPr>
                <w:p w14:paraId="541698F5" w14:textId="77777777" w:rsidR="00E276D6" w:rsidRPr="00793A0B" w:rsidRDefault="00E276D6" w:rsidP="00283AE0">
                  <w:pPr>
                    <w:jc w:val="center"/>
                    <w:rPr>
                      <w:rFonts w:cs="Arial"/>
                      <w:sz w:val="16"/>
                      <w:szCs w:val="16"/>
                      <w:lang w:eastAsia="ja-JP"/>
                    </w:rPr>
                  </w:pPr>
                  <w:r w:rsidRPr="00793A0B">
                    <w:rPr>
                      <w:rFonts w:cs="Arial"/>
                      <w:b/>
                      <w:bCs/>
                      <w:color w:val="000000"/>
                      <w:sz w:val="16"/>
                      <w:szCs w:val="16"/>
                      <w:lang w:eastAsia="ja-JP"/>
                    </w:rPr>
                    <w:t>98.67</w:t>
                  </w:r>
                </w:p>
              </w:tc>
              <w:tc>
                <w:tcPr>
                  <w:tcW w:w="1552" w:type="dxa"/>
                  <w:shd w:val="clear" w:color="auto" w:fill="auto"/>
                  <w:noWrap/>
                  <w:vAlign w:val="center"/>
                  <w:hideMark/>
                </w:tcPr>
                <w:p w14:paraId="01F6CDF1" w14:textId="77777777" w:rsidR="00E276D6" w:rsidRPr="00793A0B" w:rsidRDefault="00E276D6" w:rsidP="00283AE0">
                  <w:pPr>
                    <w:jc w:val="center"/>
                    <w:rPr>
                      <w:rFonts w:cs="Arial"/>
                      <w:sz w:val="16"/>
                      <w:szCs w:val="16"/>
                      <w:lang w:eastAsia="ja-JP"/>
                    </w:rPr>
                  </w:pPr>
                  <w:r w:rsidRPr="00793A0B">
                    <w:rPr>
                      <w:rFonts w:cs="Arial"/>
                      <w:b/>
                      <w:bCs/>
                      <w:color w:val="000000"/>
                      <w:sz w:val="16"/>
                      <w:szCs w:val="16"/>
                      <w:lang w:eastAsia="ja-JP"/>
                    </w:rPr>
                    <w:t>91%</w:t>
                  </w:r>
                </w:p>
              </w:tc>
            </w:tr>
            <w:tr w:rsidR="00E276D6" w:rsidRPr="00793A0B" w14:paraId="1581D462" w14:textId="77777777" w:rsidTr="00283AE0">
              <w:trPr>
                <w:trHeight w:val="284"/>
              </w:trPr>
              <w:tc>
                <w:tcPr>
                  <w:tcW w:w="2495" w:type="dxa"/>
                  <w:shd w:val="clear" w:color="auto" w:fill="auto"/>
                  <w:noWrap/>
                  <w:vAlign w:val="center"/>
                  <w:hideMark/>
                </w:tcPr>
                <w:p w14:paraId="6EBBD708" w14:textId="77777777" w:rsidR="00E276D6" w:rsidRPr="00793A0B" w:rsidRDefault="00E276D6" w:rsidP="00283AE0">
                  <w:pPr>
                    <w:jc w:val="left"/>
                    <w:rPr>
                      <w:rFonts w:cs="Arial"/>
                      <w:sz w:val="16"/>
                      <w:szCs w:val="16"/>
                      <w:lang w:eastAsia="ja-JP"/>
                    </w:rPr>
                  </w:pPr>
                  <w:r w:rsidRPr="00793A0B">
                    <w:rPr>
                      <w:rFonts w:cs="Arial"/>
                      <w:sz w:val="16"/>
                      <w:szCs w:val="16"/>
                      <w:lang w:eastAsia="ja-JP"/>
                    </w:rPr>
                    <w:t>USDA (United States)</w:t>
                  </w:r>
                </w:p>
              </w:tc>
              <w:tc>
                <w:tcPr>
                  <w:tcW w:w="1062" w:type="dxa"/>
                  <w:shd w:val="clear" w:color="auto" w:fill="auto"/>
                  <w:noWrap/>
                  <w:vAlign w:val="center"/>
                  <w:hideMark/>
                </w:tcPr>
                <w:p w14:paraId="37354C9C"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3" w:type="dxa"/>
                  <w:shd w:val="clear" w:color="auto" w:fill="auto"/>
                  <w:noWrap/>
                  <w:vAlign w:val="center"/>
                  <w:hideMark/>
                </w:tcPr>
                <w:p w14:paraId="12C8DC82"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5150 USD</w:t>
                  </w:r>
                </w:p>
              </w:tc>
              <w:tc>
                <w:tcPr>
                  <w:tcW w:w="1124" w:type="dxa"/>
                  <w:shd w:val="clear" w:color="auto" w:fill="auto"/>
                  <w:noWrap/>
                  <w:vAlign w:val="center"/>
                  <w:hideMark/>
                </w:tcPr>
                <w:p w14:paraId="3EC026EA"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4619.55</w:t>
                  </w:r>
                </w:p>
              </w:tc>
              <w:tc>
                <w:tcPr>
                  <w:tcW w:w="1552" w:type="dxa"/>
                  <w:shd w:val="clear" w:color="auto" w:fill="auto"/>
                  <w:noWrap/>
                  <w:vAlign w:val="center"/>
                  <w:hideMark/>
                </w:tcPr>
                <w:p w14:paraId="6CA1C7FB"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2%</w:t>
                  </w:r>
                </w:p>
              </w:tc>
            </w:tr>
            <w:tr w:rsidR="00E276D6" w:rsidRPr="00793A0B" w14:paraId="01670A70" w14:textId="77777777" w:rsidTr="00283AE0">
              <w:trPr>
                <w:trHeight w:val="284"/>
              </w:trPr>
              <w:tc>
                <w:tcPr>
                  <w:tcW w:w="2495" w:type="dxa"/>
                  <w:shd w:val="clear" w:color="auto" w:fill="auto"/>
                  <w:noWrap/>
                  <w:vAlign w:val="center"/>
                  <w:hideMark/>
                </w:tcPr>
                <w:p w14:paraId="30BD722B" w14:textId="77777777" w:rsidR="00E276D6" w:rsidRPr="00793A0B" w:rsidRDefault="00E276D6" w:rsidP="00283AE0">
                  <w:pPr>
                    <w:jc w:val="left"/>
                    <w:rPr>
                      <w:rFonts w:cs="Arial"/>
                      <w:sz w:val="16"/>
                      <w:szCs w:val="16"/>
                      <w:lang w:eastAsia="ja-JP"/>
                    </w:rPr>
                  </w:pPr>
                  <w:r w:rsidRPr="00793A0B">
                    <w:rPr>
                      <w:rFonts w:cs="Arial"/>
                      <w:sz w:val="16"/>
                      <w:szCs w:val="16"/>
                      <w:lang w:eastAsia="ja-JP"/>
                    </w:rPr>
                    <w:t>Viet Nam</w:t>
                  </w:r>
                </w:p>
              </w:tc>
              <w:tc>
                <w:tcPr>
                  <w:tcW w:w="1062" w:type="dxa"/>
                  <w:shd w:val="clear" w:color="auto" w:fill="auto"/>
                  <w:noWrap/>
                  <w:vAlign w:val="center"/>
                  <w:hideMark/>
                </w:tcPr>
                <w:p w14:paraId="6ED1A8CB" w14:textId="77777777" w:rsidR="00E276D6" w:rsidRPr="00793A0B" w:rsidRDefault="00E276D6" w:rsidP="00283AE0">
                  <w:pPr>
                    <w:jc w:val="center"/>
                    <w:rPr>
                      <w:rFonts w:cs="Arial"/>
                      <w:sz w:val="16"/>
                      <w:szCs w:val="16"/>
                      <w:lang w:eastAsia="ja-JP"/>
                    </w:rPr>
                  </w:pPr>
                  <w:r w:rsidRPr="00793A0B">
                    <w:rPr>
                      <w:rFonts w:cs="Arial"/>
                      <w:sz w:val="16"/>
                      <w:szCs w:val="16"/>
                      <w:lang w:eastAsia="ja-JP"/>
                    </w:rPr>
                    <w:t>NO</w:t>
                  </w:r>
                </w:p>
              </w:tc>
              <w:tc>
                <w:tcPr>
                  <w:tcW w:w="1003" w:type="dxa"/>
                  <w:shd w:val="clear" w:color="auto" w:fill="auto"/>
                  <w:noWrap/>
                  <w:vAlign w:val="center"/>
                  <w:hideMark/>
                </w:tcPr>
                <w:p w14:paraId="7C457764" w14:textId="77777777" w:rsidR="00E276D6" w:rsidRPr="00793A0B" w:rsidRDefault="00E276D6" w:rsidP="00283AE0">
                  <w:pPr>
                    <w:jc w:val="center"/>
                    <w:rPr>
                      <w:rFonts w:cs="Arial"/>
                      <w:color w:val="000000"/>
                      <w:sz w:val="16"/>
                      <w:szCs w:val="16"/>
                      <w:lang w:eastAsia="ja-JP"/>
                    </w:rPr>
                  </w:pPr>
                  <w:r w:rsidRPr="00793A0B">
                    <w:rPr>
                      <w:rFonts w:cs="Arial"/>
                      <w:color w:val="000000"/>
                      <w:sz w:val="16"/>
                      <w:szCs w:val="16"/>
                      <w:lang w:eastAsia="ja-JP"/>
                    </w:rPr>
                    <w:t>2000000 VND</w:t>
                  </w:r>
                </w:p>
              </w:tc>
              <w:tc>
                <w:tcPr>
                  <w:tcW w:w="1124" w:type="dxa"/>
                  <w:shd w:val="clear" w:color="auto" w:fill="auto"/>
                  <w:noWrap/>
                  <w:vAlign w:val="center"/>
                  <w:hideMark/>
                </w:tcPr>
                <w:p w14:paraId="10023D14"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70.48</w:t>
                  </w:r>
                </w:p>
              </w:tc>
              <w:tc>
                <w:tcPr>
                  <w:tcW w:w="1552" w:type="dxa"/>
                  <w:shd w:val="clear" w:color="auto" w:fill="auto"/>
                  <w:noWrap/>
                  <w:vAlign w:val="center"/>
                  <w:hideMark/>
                </w:tcPr>
                <w:p w14:paraId="40EDE495" w14:textId="77777777" w:rsidR="00E276D6" w:rsidRPr="00793A0B" w:rsidRDefault="00E276D6" w:rsidP="00283AE0">
                  <w:pPr>
                    <w:jc w:val="center"/>
                    <w:rPr>
                      <w:rFonts w:cs="Arial"/>
                      <w:b/>
                      <w:bCs/>
                      <w:color w:val="000000"/>
                      <w:sz w:val="16"/>
                      <w:szCs w:val="16"/>
                      <w:lang w:eastAsia="ja-JP"/>
                    </w:rPr>
                  </w:pPr>
                  <w:r w:rsidRPr="00793A0B">
                    <w:rPr>
                      <w:rFonts w:cs="Arial"/>
                      <w:b/>
                      <w:bCs/>
                      <w:color w:val="000000"/>
                      <w:sz w:val="16"/>
                      <w:szCs w:val="16"/>
                      <w:lang w:eastAsia="ja-JP"/>
                    </w:rPr>
                    <w:t>128%</w:t>
                  </w:r>
                </w:p>
              </w:tc>
            </w:tr>
          </w:tbl>
          <w:p w14:paraId="69082A26" w14:textId="77777777" w:rsidR="00E276D6" w:rsidRPr="00793A0B" w:rsidRDefault="00E276D6" w:rsidP="005A05B5">
            <w:pPr>
              <w:spacing w:before="120" w:after="120"/>
              <w:jc w:val="center"/>
            </w:pPr>
          </w:p>
        </w:tc>
      </w:tr>
    </w:tbl>
    <w:p w14:paraId="0AD177D3" w14:textId="77777777" w:rsidR="00E276D6" w:rsidRPr="00793A0B" w:rsidRDefault="00E276D6" w:rsidP="00E276D6">
      <w:pPr>
        <w:jc w:val="right"/>
      </w:pPr>
    </w:p>
    <w:p w14:paraId="4FA54DB9" w14:textId="77777777" w:rsidR="00E276D6" w:rsidRDefault="00E276D6" w:rsidP="00E276D6">
      <w:pPr>
        <w:jc w:val="right"/>
      </w:pPr>
    </w:p>
    <w:p w14:paraId="47DDE3F9" w14:textId="77777777" w:rsidR="009D69A4" w:rsidRPr="00793A0B" w:rsidRDefault="009D69A4" w:rsidP="00E276D6">
      <w:pPr>
        <w:jc w:val="right"/>
      </w:pPr>
    </w:p>
    <w:p w14:paraId="13A38B00" w14:textId="267FA86B" w:rsidR="00E276D6" w:rsidRPr="00793A0B" w:rsidRDefault="00E276D6" w:rsidP="00E276D6">
      <w:pPr>
        <w:jc w:val="right"/>
      </w:pPr>
      <w:r w:rsidRPr="00793A0B">
        <w:t>[End of Annex and of document]</w:t>
      </w:r>
    </w:p>
    <w:sectPr w:rsidR="00E276D6" w:rsidRPr="00793A0B" w:rsidSect="009D69A4">
      <w:headerReference w:type="first" r:id="rId10"/>
      <w:pgSz w:w="16840" w:h="11907" w:orient="landscape" w:code="9"/>
      <w:pgMar w:top="510" w:right="1134" w:bottom="709"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9BA2C" w14:textId="77777777" w:rsidR="00D8022F" w:rsidRDefault="00D8022F" w:rsidP="006655D3">
      <w:r>
        <w:separator/>
      </w:r>
    </w:p>
    <w:p w14:paraId="54581C53" w14:textId="77777777" w:rsidR="00D8022F" w:rsidRDefault="00D8022F" w:rsidP="006655D3"/>
    <w:p w14:paraId="53437D09" w14:textId="77777777" w:rsidR="00D8022F" w:rsidRDefault="00D8022F" w:rsidP="006655D3"/>
  </w:endnote>
  <w:endnote w:type="continuationSeparator" w:id="0">
    <w:p w14:paraId="00459908" w14:textId="77777777" w:rsidR="00D8022F" w:rsidRDefault="00D8022F" w:rsidP="006655D3">
      <w:r>
        <w:separator/>
      </w:r>
    </w:p>
    <w:p w14:paraId="090C6CA0" w14:textId="77777777" w:rsidR="00D8022F" w:rsidRPr="00294751" w:rsidRDefault="00D8022F">
      <w:pPr>
        <w:pStyle w:val="Footer"/>
        <w:spacing w:after="60"/>
        <w:rPr>
          <w:sz w:val="18"/>
          <w:lang w:val="fr-FR"/>
        </w:rPr>
      </w:pPr>
      <w:r w:rsidRPr="00294751">
        <w:rPr>
          <w:sz w:val="18"/>
          <w:lang w:val="fr-FR"/>
        </w:rPr>
        <w:t>[Suite de la note de la page précédente]</w:t>
      </w:r>
    </w:p>
    <w:p w14:paraId="3CAFE9C1" w14:textId="77777777" w:rsidR="00D8022F" w:rsidRPr="00294751" w:rsidRDefault="00D8022F" w:rsidP="006655D3">
      <w:pPr>
        <w:rPr>
          <w:lang w:val="fr-FR"/>
        </w:rPr>
      </w:pPr>
    </w:p>
    <w:p w14:paraId="43A758BC" w14:textId="77777777" w:rsidR="00D8022F" w:rsidRPr="00294751" w:rsidRDefault="00D8022F" w:rsidP="006655D3">
      <w:pPr>
        <w:rPr>
          <w:lang w:val="fr-FR"/>
        </w:rPr>
      </w:pPr>
    </w:p>
  </w:endnote>
  <w:endnote w:type="continuationNotice" w:id="1">
    <w:p w14:paraId="63A945D5" w14:textId="77777777" w:rsidR="00D8022F" w:rsidRPr="00294751" w:rsidRDefault="00D8022F" w:rsidP="006655D3">
      <w:pPr>
        <w:rPr>
          <w:lang w:val="fr-FR"/>
        </w:rPr>
      </w:pPr>
      <w:r w:rsidRPr="00294751">
        <w:rPr>
          <w:lang w:val="fr-FR"/>
        </w:rPr>
        <w:t>[Suite de la note page suivante]</w:t>
      </w:r>
    </w:p>
    <w:p w14:paraId="6FE8DF5B" w14:textId="77777777" w:rsidR="00D8022F" w:rsidRPr="00294751" w:rsidRDefault="00D8022F" w:rsidP="006655D3">
      <w:pPr>
        <w:rPr>
          <w:lang w:val="fr-FR"/>
        </w:rPr>
      </w:pPr>
    </w:p>
    <w:p w14:paraId="53CDA43D" w14:textId="77777777" w:rsidR="00D8022F" w:rsidRPr="00294751" w:rsidRDefault="00D8022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11968" w14:textId="77777777" w:rsidR="00D8022F" w:rsidRDefault="00D8022F" w:rsidP="006655D3">
      <w:r>
        <w:separator/>
      </w:r>
    </w:p>
  </w:footnote>
  <w:footnote w:type="continuationSeparator" w:id="0">
    <w:p w14:paraId="67DB0B77" w14:textId="77777777" w:rsidR="00D8022F" w:rsidRDefault="00D8022F" w:rsidP="006655D3">
      <w:r>
        <w:separator/>
      </w:r>
    </w:p>
  </w:footnote>
  <w:footnote w:type="continuationNotice" w:id="1">
    <w:p w14:paraId="7C82E09A" w14:textId="77777777" w:rsidR="00D8022F" w:rsidRPr="00AB530F" w:rsidRDefault="00D8022F" w:rsidP="00AB530F">
      <w:pPr>
        <w:pStyle w:val="Footer"/>
      </w:pPr>
    </w:p>
  </w:footnote>
  <w:footnote w:id="2">
    <w:p w14:paraId="1FD4DC77" w14:textId="77777777" w:rsidR="00D8022F" w:rsidRPr="00786B8C" w:rsidRDefault="00D8022F" w:rsidP="009D69A4">
      <w:pPr>
        <w:pStyle w:val="FootnoteText"/>
      </w:pPr>
      <w:r w:rsidRPr="004E2854">
        <w:rPr>
          <w:rStyle w:val="FootnoteReference"/>
          <w:color w:val="808080" w:themeColor="background1" w:themeShade="80"/>
          <w:sz w:val="14"/>
          <w:szCs w:val="14"/>
        </w:rPr>
        <w:footnoteRef/>
      </w:r>
      <w:r>
        <w:tab/>
      </w:r>
      <w:r w:rsidRPr="00652B36">
        <w:t>African Intellectual Property Organization</w:t>
      </w:r>
      <w:r>
        <w:t xml:space="preserve"> (OAPI)</w:t>
      </w:r>
      <w:r w:rsidRPr="00720D23">
        <w:t>,</w:t>
      </w:r>
      <w:r w:rsidRPr="00786B8C">
        <w:t xml:space="preserve"> Argentina (Wheat, Barely, Black Radish, Pepper, Cotton, Witloof Chicory, Papaya), Chile, China (Lettuce), Colombia, Costa Rica, Dominican Republic, Ecuador, France, Georgia (Wheat, Field Bean, Barley, Oats, Blueberry), Kenya, Morocco (Blueberry), </w:t>
      </w:r>
      <w:r w:rsidRPr="00720D23">
        <w:t>Netherlands</w:t>
      </w:r>
      <w:r>
        <w:t xml:space="preserve"> (</w:t>
      </w:r>
      <w:r w:rsidRPr="00786B8C">
        <w:t>Kingdom of the</w:t>
      </w:r>
      <w:r>
        <w:t>)</w:t>
      </w:r>
      <w:r w:rsidRPr="00720D23">
        <w:t>,</w:t>
      </w:r>
      <w:r w:rsidRPr="00786B8C">
        <w:t xml:space="preserve"> New Zealand, Republic of Korea (Lettuce), Republic</w:t>
      </w:r>
      <w:r>
        <w:t> </w:t>
      </w:r>
      <w:r w:rsidRPr="00786B8C">
        <w:t>of Moldova (Wheat, Lettuce, Oats, Pepper), Saint Vincent and the Grenadines, Serbia (Blueberry), South Africa, Sweden, Switzerland, Tunisia, Türkiye, United Kingdom, Viet Nam</w:t>
      </w:r>
      <w:r>
        <w:t>.</w:t>
      </w:r>
    </w:p>
  </w:footnote>
  <w:footnote w:id="3">
    <w:p w14:paraId="441A7F59" w14:textId="77777777" w:rsidR="00D8022F" w:rsidRDefault="00D8022F" w:rsidP="009D69A4">
      <w:pPr>
        <w:pStyle w:val="FootnoteText"/>
      </w:pPr>
      <w:r w:rsidRPr="004E2854">
        <w:rPr>
          <w:rStyle w:val="FootnoteReference"/>
          <w:color w:val="808080" w:themeColor="background1" w:themeShade="80"/>
          <w:sz w:val="14"/>
          <w:szCs w:val="14"/>
        </w:rPr>
        <w:footnoteRef/>
      </w:r>
      <w:r>
        <w:tab/>
      </w:r>
      <w:r w:rsidRPr="00786B8C">
        <w:t>Australia, European Union, Mexico, Norway, Peru, United States of America, Uruguay</w:t>
      </w:r>
      <w:r>
        <w:t>.</w:t>
      </w:r>
    </w:p>
  </w:footnote>
  <w:footnote w:id="4">
    <w:p w14:paraId="04183BD9" w14:textId="70D3AE5E" w:rsidR="00E276D6" w:rsidRDefault="00E276D6" w:rsidP="009D69A4">
      <w:pPr>
        <w:pStyle w:val="FootnoteText"/>
        <w:rPr>
          <w:lang w:eastAsia="ja-JP"/>
        </w:rPr>
      </w:pPr>
      <w:r>
        <w:rPr>
          <w:rStyle w:val="FootnoteReference"/>
        </w:rPr>
        <w:footnoteRef/>
      </w:r>
      <w:r w:rsidR="009D69A4">
        <w:rPr>
          <w:lang w:eastAsia="ja-JP"/>
        </w:rPr>
        <w:tab/>
        <w:t xml:space="preserve">The </w:t>
      </w:r>
      <w:r w:rsidRPr="00AA357E">
        <w:rPr>
          <w:lang w:eastAsia="ja-JP"/>
        </w:rPr>
        <w:t>UN Operational Rates of Exchange</w:t>
      </w:r>
      <w:r>
        <w:rPr>
          <w:rFonts w:hint="eastAsia"/>
          <w:lang w:eastAsia="ja-JP"/>
        </w:rPr>
        <w:t xml:space="preserve"> for July 2024 </w:t>
      </w:r>
      <w:r w:rsidR="009D69A4">
        <w:rPr>
          <w:lang w:eastAsia="ja-JP"/>
        </w:rPr>
        <w:t>are</w:t>
      </w:r>
      <w:r>
        <w:rPr>
          <w:rFonts w:hint="eastAsia"/>
          <w:lang w:eastAsia="ja-JP"/>
        </w:rPr>
        <w:t xml:space="preserve"> used to calculate the amount in CHF.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7496F" w14:textId="23E93EBA" w:rsidR="00182B99" w:rsidRPr="00C5280D" w:rsidRDefault="00304064" w:rsidP="00EB048E">
    <w:pPr>
      <w:pStyle w:val="Header"/>
      <w:rPr>
        <w:rStyle w:val="PageNumber"/>
        <w:lang w:val="en-US"/>
      </w:rPr>
    </w:pPr>
    <w:r>
      <w:rPr>
        <w:rStyle w:val="PageNumber"/>
        <w:lang w:val="en-US"/>
      </w:rPr>
      <w:t>EAM/4</w:t>
    </w:r>
    <w:r w:rsidR="0066582D">
      <w:rPr>
        <w:rStyle w:val="PageNumber"/>
        <w:lang w:val="en-US"/>
      </w:rPr>
      <w:t>/</w:t>
    </w:r>
    <w:r w:rsidR="00F02F29">
      <w:rPr>
        <w:rStyle w:val="PageNumber"/>
        <w:lang w:val="en-US"/>
      </w:rPr>
      <w:t>3</w:t>
    </w:r>
  </w:p>
  <w:p w14:paraId="5A99068F"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67FB">
      <w:rPr>
        <w:rStyle w:val="PageNumber"/>
        <w:noProof/>
        <w:lang w:val="en-US"/>
      </w:rPr>
      <w:t>2</w:t>
    </w:r>
    <w:r w:rsidRPr="00C5280D">
      <w:rPr>
        <w:rStyle w:val="PageNumber"/>
        <w:lang w:val="en-US"/>
      </w:rPr>
      <w:fldChar w:fldCharType="end"/>
    </w:r>
  </w:p>
  <w:p w14:paraId="3B9D709E"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A74DB" w14:textId="77777777" w:rsidR="00793A0B" w:rsidRPr="00C5280D" w:rsidRDefault="00793A0B" w:rsidP="00793A0B">
    <w:pPr>
      <w:pStyle w:val="Header"/>
      <w:rPr>
        <w:rStyle w:val="PageNumber"/>
        <w:lang w:val="en-US"/>
      </w:rPr>
    </w:pPr>
    <w:r>
      <w:rPr>
        <w:rStyle w:val="PageNumber"/>
        <w:lang w:val="en-US"/>
      </w:rPr>
      <w:t>EAM/4/3</w:t>
    </w:r>
  </w:p>
  <w:p w14:paraId="7A752572" w14:textId="77777777" w:rsidR="00793A0B" w:rsidRDefault="00793A0B">
    <w:pPr>
      <w:pStyle w:val="Header"/>
      <w:rPr>
        <w:lang w:val="fr-CH"/>
      </w:rPr>
    </w:pPr>
  </w:p>
  <w:p w14:paraId="2AAE4F01" w14:textId="03010F4F" w:rsidR="00F02F29" w:rsidRDefault="00F02F29">
    <w:pPr>
      <w:pStyle w:val="Header"/>
      <w:rPr>
        <w:lang w:val="fr-CH"/>
      </w:rPr>
    </w:pPr>
    <w:r>
      <w:rPr>
        <w:lang w:val="fr-CH"/>
      </w:rPr>
      <w:t>ANNEX</w:t>
    </w:r>
  </w:p>
  <w:p w14:paraId="6B7B835E" w14:textId="77777777" w:rsidR="009D69A4" w:rsidRPr="00F02F29" w:rsidRDefault="009D69A4">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065E7C"/>
    <w:multiLevelType w:val="hybridMultilevel"/>
    <w:tmpl w:val="E05A5C70"/>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7A16E64"/>
    <w:multiLevelType w:val="hybridMultilevel"/>
    <w:tmpl w:val="34FAE4B4"/>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7725AD"/>
    <w:multiLevelType w:val="hybridMultilevel"/>
    <w:tmpl w:val="0BE25CC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287C49"/>
    <w:multiLevelType w:val="hybridMultilevel"/>
    <w:tmpl w:val="1098F63C"/>
    <w:lvl w:ilvl="0" w:tplc="DF347518">
      <w:start w:val="1"/>
      <w:numFmt w:val="decimal"/>
      <w:lvlText w:val="(%1)"/>
      <w:lvlJc w:val="left"/>
      <w:pPr>
        <w:ind w:left="786" w:hanging="360"/>
      </w:pPr>
      <w:rPr>
        <w:rFonts w:ascii="Arial" w:hAnsi="Arial" w:hint="default"/>
        <w:sz w:val="18"/>
      </w:rPr>
    </w:lvl>
    <w:lvl w:ilvl="1" w:tplc="3BF45F3A">
      <w:start w:val="1"/>
      <w:numFmt w:val="lowerLetter"/>
      <w:lvlText w:val="(%2)"/>
      <w:lvlJc w:val="left"/>
      <w:pPr>
        <w:ind w:left="1566" w:hanging="42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1A1A1478"/>
    <w:multiLevelType w:val="hybridMultilevel"/>
    <w:tmpl w:val="F5A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972879"/>
    <w:multiLevelType w:val="hybridMultilevel"/>
    <w:tmpl w:val="85941BFA"/>
    <w:lvl w:ilvl="0" w:tplc="FFFFFFFF">
      <w:start w:val="1"/>
      <w:numFmt w:val="lowerLetter"/>
      <w:lvlText w:val="%1)"/>
      <w:lvlJc w:val="left"/>
      <w:pPr>
        <w:ind w:left="720" w:hanging="360"/>
      </w:pPr>
    </w:lvl>
    <w:lvl w:ilvl="1" w:tplc="FFFFFFFF">
      <w:start w:val="1"/>
      <w:numFmt w:val="lowerRoman"/>
      <w:lvlText w:val="(%2)"/>
      <w:lvlJc w:val="left"/>
      <w:pPr>
        <w:ind w:left="1440" w:hanging="360"/>
      </w:pPr>
      <w:rPr>
        <w:rFonts w:hint="default"/>
      </w:r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B53B35"/>
    <w:multiLevelType w:val="hybridMultilevel"/>
    <w:tmpl w:val="2D381424"/>
    <w:lvl w:ilvl="0" w:tplc="FFFFFFFF">
      <w:start w:val="1"/>
      <w:numFmt w:val="bullet"/>
      <w:lvlText w:val=""/>
      <w:lvlJc w:val="left"/>
      <w:pPr>
        <w:ind w:left="720" w:hanging="360"/>
      </w:pPr>
      <w:rPr>
        <w:rFonts w:ascii="Symbol" w:hAnsi="Symbol" w:hint="default"/>
      </w:rPr>
    </w:lvl>
    <w:lvl w:ilvl="1" w:tplc="BD865B94">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01D392E"/>
    <w:multiLevelType w:val="hybridMultilevel"/>
    <w:tmpl w:val="D3702C24"/>
    <w:lvl w:ilvl="0" w:tplc="B5A29CCA">
      <w:start w:val="1"/>
      <w:numFmt w:val="bullet"/>
      <w:lvlText w:val="•"/>
      <w:lvlJc w:val="left"/>
      <w:pPr>
        <w:tabs>
          <w:tab w:val="num" w:pos="720"/>
        </w:tabs>
        <w:ind w:left="720" w:hanging="360"/>
      </w:pPr>
      <w:rPr>
        <w:rFonts w:ascii="Arial" w:hAnsi="Arial" w:hint="default"/>
      </w:rPr>
    </w:lvl>
    <w:lvl w:ilvl="1" w:tplc="94C6098C">
      <w:numFmt w:val="bullet"/>
      <w:lvlText w:val="–"/>
      <w:lvlJc w:val="left"/>
      <w:pPr>
        <w:tabs>
          <w:tab w:val="num" w:pos="1440"/>
        </w:tabs>
        <w:ind w:left="1440" w:hanging="360"/>
      </w:pPr>
      <w:rPr>
        <w:rFonts w:ascii="Arial" w:hAnsi="Arial" w:hint="default"/>
      </w:rPr>
    </w:lvl>
    <w:lvl w:ilvl="2" w:tplc="79DA0042" w:tentative="1">
      <w:start w:val="1"/>
      <w:numFmt w:val="bullet"/>
      <w:lvlText w:val="•"/>
      <w:lvlJc w:val="left"/>
      <w:pPr>
        <w:tabs>
          <w:tab w:val="num" w:pos="2160"/>
        </w:tabs>
        <w:ind w:left="2160" w:hanging="360"/>
      </w:pPr>
      <w:rPr>
        <w:rFonts w:ascii="Arial" w:hAnsi="Arial" w:hint="default"/>
      </w:rPr>
    </w:lvl>
    <w:lvl w:ilvl="3" w:tplc="404C213A" w:tentative="1">
      <w:start w:val="1"/>
      <w:numFmt w:val="bullet"/>
      <w:lvlText w:val="•"/>
      <w:lvlJc w:val="left"/>
      <w:pPr>
        <w:tabs>
          <w:tab w:val="num" w:pos="2880"/>
        </w:tabs>
        <w:ind w:left="2880" w:hanging="360"/>
      </w:pPr>
      <w:rPr>
        <w:rFonts w:ascii="Arial" w:hAnsi="Arial" w:hint="default"/>
      </w:rPr>
    </w:lvl>
    <w:lvl w:ilvl="4" w:tplc="0F22D024" w:tentative="1">
      <w:start w:val="1"/>
      <w:numFmt w:val="bullet"/>
      <w:lvlText w:val="•"/>
      <w:lvlJc w:val="left"/>
      <w:pPr>
        <w:tabs>
          <w:tab w:val="num" w:pos="3600"/>
        </w:tabs>
        <w:ind w:left="3600" w:hanging="360"/>
      </w:pPr>
      <w:rPr>
        <w:rFonts w:ascii="Arial" w:hAnsi="Arial" w:hint="default"/>
      </w:rPr>
    </w:lvl>
    <w:lvl w:ilvl="5" w:tplc="70EC9DCC" w:tentative="1">
      <w:start w:val="1"/>
      <w:numFmt w:val="bullet"/>
      <w:lvlText w:val="•"/>
      <w:lvlJc w:val="left"/>
      <w:pPr>
        <w:tabs>
          <w:tab w:val="num" w:pos="4320"/>
        </w:tabs>
        <w:ind w:left="4320" w:hanging="360"/>
      </w:pPr>
      <w:rPr>
        <w:rFonts w:ascii="Arial" w:hAnsi="Arial" w:hint="default"/>
      </w:rPr>
    </w:lvl>
    <w:lvl w:ilvl="6" w:tplc="3168B4B6" w:tentative="1">
      <w:start w:val="1"/>
      <w:numFmt w:val="bullet"/>
      <w:lvlText w:val="•"/>
      <w:lvlJc w:val="left"/>
      <w:pPr>
        <w:tabs>
          <w:tab w:val="num" w:pos="5040"/>
        </w:tabs>
        <w:ind w:left="5040" w:hanging="360"/>
      </w:pPr>
      <w:rPr>
        <w:rFonts w:ascii="Arial" w:hAnsi="Arial" w:hint="default"/>
      </w:rPr>
    </w:lvl>
    <w:lvl w:ilvl="7" w:tplc="3ADA460C" w:tentative="1">
      <w:start w:val="1"/>
      <w:numFmt w:val="bullet"/>
      <w:lvlText w:val="•"/>
      <w:lvlJc w:val="left"/>
      <w:pPr>
        <w:tabs>
          <w:tab w:val="num" w:pos="5760"/>
        </w:tabs>
        <w:ind w:left="5760" w:hanging="360"/>
      </w:pPr>
      <w:rPr>
        <w:rFonts w:ascii="Arial" w:hAnsi="Arial" w:hint="default"/>
      </w:rPr>
    </w:lvl>
    <w:lvl w:ilvl="8" w:tplc="9ED84D3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2E035E19"/>
    <w:multiLevelType w:val="hybridMultilevel"/>
    <w:tmpl w:val="3ECA2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6BE3A8C"/>
    <w:multiLevelType w:val="hybridMultilevel"/>
    <w:tmpl w:val="D4DA4A02"/>
    <w:lvl w:ilvl="0" w:tplc="DF347518">
      <w:start w:val="1"/>
      <w:numFmt w:val="decimal"/>
      <w:lvlText w:val="(%1)"/>
      <w:lvlJc w:val="left"/>
      <w:pPr>
        <w:ind w:left="786" w:hanging="360"/>
      </w:pPr>
      <w:rPr>
        <w:rFonts w:ascii="Arial" w:hAnsi="Arial" w:hint="default"/>
        <w:sz w:val="18"/>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209C4"/>
    <w:multiLevelType w:val="hybridMultilevel"/>
    <w:tmpl w:val="C5909DD6"/>
    <w:lvl w:ilvl="0" w:tplc="FFFFFFFF">
      <w:start w:val="1"/>
      <w:numFmt w:val="lowerLetter"/>
      <w:lvlText w:val="%1)"/>
      <w:lvlJc w:val="left"/>
      <w:pPr>
        <w:ind w:left="720" w:hanging="360"/>
      </w:pPr>
    </w:lvl>
    <w:lvl w:ilvl="1" w:tplc="BD865B94">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C720B5"/>
    <w:multiLevelType w:val="hybridMultilevel"/>
    <w:tmpl w:val="40B60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00B50"/>
    <w:multiLevelType w:val="hybridMultilevel"/>
    <w:tmpl w:val="B8D6871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F2ED3"/>
    <w:multiLevelType w:val="hybridMultilevel"/>
    <w:tmpl w:val="0194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2460E8F"/>
    <w:multiLevelType w:val="hybridMultilevel"/>
    <w:tmpl w:val="56DA480E"/>
    <w:lvl w:ilvl="0" w:tplc="BD865B9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48D77A1"/>
    <w:multiLevelType w:val="hybridMultilevel"/>
    <w:tmpl w:val="C24A1736"/>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6455477"/>
    <w:multiLevelType w:val="hybridMultilevel"/>
    <w:tmpl w:val="40E6204E"/>
    <w:lvl w:ilvl="0" w:tplc="87A0A0EA">
      <w:start w:val="1"/>
      <w:numFmt w:val="decimal"/>
      <w:lvlText w:val="%1."/>
      <w:lvlJc w:val="left"/>
      <w:pPr>
        <w:ind w:left="1440" w:hanging="360"/>
      </w:pPr>
      <w:rPr>
        <w:rFonts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91835F3"/>
    <w:multiLevelType w:val="hybridMultilevel"/>
    <w:tmpl w:val="8C503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8"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FE3232A"/>
    <w:multiLevelType w:val="hybridMultilevel"/>
    <w:tmpl w:val="881C0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24E0F"/>
    <w:multiLevelType w:val="hybridMultilevel"/>
    <w:tmpl w:val="1D50FC08"/>
    <w:lvl w:ilvl="0" w:tplc="04090017">
      <w:start w:val="1"/>
      <w:numFmt w:val="lowerLetter"/>
      <w:lvlText w:val="%1)"/>
      <w:lvlJc w:val="left"/>
      <w:pPr>
        <w:ind w:left="720" w:hanging="360"/>
      </w:pPr>
    </w:lvl>
    <w:lvl w:ilvl="1" w:tplc="88221310">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C27BC5"/>
    <w:multiLevelType w:val="hybridMultilevel"/>
    <w:tmpl w:val="6FAA3FFE"/>
    <w:lvl w:ilvl="0" w:tplc="9BEEA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64BB1"/>
    <w:multiLevelType w:val="hybridMultilevel"/>
    <w:tmpl w:val="26341BF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3"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8162E0B"/>
    <w:multiLevelType w:val="hybridMultilevel"/>
    <w:tmpl w:val="B218DFE2"/>
    <w:lvl w:ilvl="0" w:tplc="6164BB46">
      <w:start w:val="1"/>
      <w:numFmt w:val="lowerLetter"/>
      <w:lvlText w:val="(%1)"/>
      <w:lvlJc w:val="left"/>
      <w:pPr>
        <w:ind w:left="786" w:hanging="360"/>
      </w:pPr>
      <w:rPr>
        <w:rFonts w:hint="default"/>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EE13F3E"/>
    <w:multiLevelType w:val="hybridMultilevel"/>
    <w:tmpl w:val="E6945936"/>
    <w:lvl w:ilvl="0" w:tplc="AE6CE37E">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032794">
    <w:abstractNumId w:val="47"/>
  </w:num>
  <w:num w:numId="2" w16cid:durableId="246690104">
    <w:abstractNumId w:val="30"/>
  </w:num>
  <w:num w:numId="3" w16cid:durableId="87506090">
    <w:abstractNumId w:val="36"/>
  </w:num>
  <w:num w:numId="4" w16cid:durableId="1187331039">
    <w:abstractNumId w:val="9"/>
  </w:num>
  <w:num w:numId="5" w16cid:durableId="295646878">
    <w:abstractNumId w:val="7"/>
  </w:num>
  <w:num w:numId="6" w16cid:durableId="1892383410">
    <w:abstractNumId w:val="6"/>
  </w:num>
  <w:num w:numId="7" w16cid:durableId="1433431147">
    <w:abstractNumId w:val="5"/>
  </w:num>
  <w:num w:numId="8" w16cid:durableId="1022633090">
    <w:abstractNumId w:val="4"/>
  </w:num>
  <w:num w:numId="9" w16cid:durableId="873227007">
    <w:abstractNumId w:val="8"/>
  </w:num>
  <w:num w:numId="10" w16cid:durableId="1690569135">
    <w:abstractNumId w:val="3"/>
  </w:num>
  <w:num w:numId="11" w16cid:durableId="32775788">
    <w:abstractNumId w:val="2"/>
  </w:num>
  <w:num w:numId="12" w16cid:durableId="86704891">
    <w:abstractNumId w:val="1"/>
  </w:num>
  <w:num w:numId="13" w16cid:durableId="1728990556">
    <w:abstractNumId w:val="0"/>
  </w:num>
  <w:num w:numId="14" w16cid:durableId="592322509">
    <w:abstractNumId w:val="23"/>
  </w:num>
  <w:num w:numId="15" w16cid:durableId="1563519181">
    <w:abstractNumId w:val="22"/>
  </w:num>
  <w:num w:numId="16" w16cid:durableId="458302324">
    <w:abstractNumId w:val="38"/>
  </w:num>
  <w:num w:numId="17" w16cid:durableId="1076392089">
    <w:abstractNumId w:val="14"/>
  </w:num>
  <w:num w:numId="18" w16cid:durableId="1774593018">
    <w:abstractNumId w:val="34"/>
  </w:num>
  <w:num w:numId="19" w16cid:durableId="1710181644">
    <w:abstractNumId w:val="20"/>
  </w:num>
  <w:num w:numId="20" w16cid:durableId="279265971">
    <w:abstractNumId w:val="45"/>
  </w:num>
  <w:num w:numId="21" w16cid:durableId="1956792075">
    <w:abstractNumId w:val="48"/>
  </w:num>
  <w:num w:numId="22" w16cid:durableId="256598634">
    <w:abstractNumId w:val="44"/>
  </w:num>
  <w:num w:numId="23" w16cid:durableId="1079399640">
    <w:abstractNumId w:val="10"/>
  </w:num>
  <w:num w:numId="24" w16cid:durableId="478426925">
    <w:abstractNumId w:val="35"/>
  </w:num>
  <w:num w:numId="25" w16cid:durableId="1839149492">
    <w:abstractNumId w:val="24"/>
  </w:num>
  <w:num w:numId="26" w16cid:durableId="357001162">
    <w:abstractNumId w:val="39"/>
  </w:num>
  <w:num w:numId="27" w16cid:durableId="2100517728">
    <w:abstractNumId w:val="32"/>
  </w:num>
  <w:num w:numId="28" w16cid:durableId="794175533">
    <w:abstractNumId w:val="18"/>
  </w:num>
  <w:num w:numId="29" w16cid:durableId="2142767659">
    <w:abstractNumId w:val="40"/>
  </w:num>
  <w:num w:numId="30" w16cid:durableId="854074945">
    <w:abstractNumId w:val="46"/>
  </w:num>
  <w:num w:numId="31" w16cid:durableId="862717638">
    <w:abstractNumId w:val="12"/>
  </w:num>
  <w:num w:numId="32" w16cid:durableId="365757969">
    <w:abstractNumId w:val="26"/>
  </w:num>
  <w:num w:numId="33" w16cid:durableId="1758597497">
    <w:abstractNumId w:val="17"/>
  </w:num>
  <w:num w:numId="34" w16cid:durableId="168327111">
    <w:abstractNumId w:val="11"/>
  </w:num>
  <w:num w:numId="35" w16cid:durableId="1675182532">
    <w:abstractNumId w:val="31"/>
  </w:num>
  <w:num w:numId="36" w16cid:durableId="1256986287">
    <w:abstractNumId w:val="13"/>
  </w:num>
  <w:num w:numId="37" w16cid:durableId="2063748058">
    <w:abstractNumId w:val="41"/>
  </w:num>
  <w:num w:numId="38" w16cid:durableId="1060011010">
    <w:abstractNumId w:val="25"/>
  </w:num>
  <w:num w:numId="39" w16cid:durableId="754088437">
    <w:abstractNumId w:val="43"/>
  </w:num>
  <w:num w:numId="40" w16cid:durableId="2013995127">
    <w:abstractNumId w:val="37"/>
  </w:num>
  <w:num w:numId="41" w16cid:durableId="799570658">
    <w:abstractNumId w:val="15"/>
  </w:num>
  <w:num w:numId="42" w16cid:durableId="70741338">
    <w:abstractNumId w:val="42"/>
  </w:num>
  <w:num w:numId="43" w16cid:durableId="1505978239">
    <w:abstractNumId w:val="19"/>
  </w:num>
  <w:num w:numId="44" w16cid:durableId="1023356952">
    <w:abstractNumId w:val="27"/>
  </w:num>
  <w:num w:numId="45" w16cid:durableId="1441753174">
    <w:abstractNumId w:val="28"/>
  </w:num>
  <w:num w:numId="46" w16cid:durableId="1606772043">
    <w:abstractNumId w:val="21"/>
  </w:num>
  <w:num w:numId="47" w16cid:durableId="144246605">
    <w:abstractNumId w:val="29"/>
  </w:num>
  <w:num w:numId="48" w16cid:durableId="1481459159">
    <w:abstractNumId w:val="16"/>
  </w:num>
  <w:num w:numId="49" w16cid:durableId="5867652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2F"/>
    <w:rsid w:val="000025A1"/>
    <w:rsid w:val="00010CF3"/>
    <w:rsid w:val="00011E27"/>
    <w:rsid w:val="000148BC"/>
    <w:rsid w:val="0001537D"/>
    <w:rsid w:val="000214FB"/>
    <w:rsid w:val="00024AB8"/>
    <w:rsid w:val="00030854"/>
    <w:rsid w:val="000356CB"/>
    <w:rsid w:val="00036028"/>
    <w:rsid w:val="00044642"/>
    <w:rsid w:val="000446B9"/>
    <w:rsid w:val="00047E21"/>
    <w:rsid w:val="00050E16"/>
    <w:rsid w:val="00050F64"/>
    <w:rsid w:val="0005266C"/>
    <w:rsid w:val="000805AE"/>
    <w:rsid w:val="000823F7"/>
    <w:rsid w:val="00085505"/>
    <w:rsid w:val="00087A0F"/>
    <w:rsid w:val="000C4E25"/>
    <w:rsid w:val="000C7021"/>
    <w:rsid w:val="000D6BBC"/>
    <w:rsid w:val="000D7780"/>
    <w:rsid w:val="000E636A"/>
    <w:rsid w:val="000F2F11"/>
    <w:rsid w:val="00103927"/>
    <w:rsid w:val="00105929"/>
    <w:rsid w:val="00110C36"/>
    <w:rsid w:val="001131D5"/>
    <w:rsid w:val="001418AA"/>
    <w:rsid w:val="00141DB8"/>
    <w:rsid w:val="00155CE5"/>
    <w:rsid w:val="001566E6"/>
    <w:rsid w:val="001701AC"/>
    <w:rsid w:val="00172084"/>
    <w:rsid w:val="0017474A"/>
    <w:rsid w:val="001758C6"/>
    <w:rsid w:val="00182B99"/>
    <w:rsid w:val="00195663"/>
    <w:rsid w:val="001C1525"/>
    <w:rsid w:val="001D0CF7"/>
    <w:rsid w:val="001E539A"/>
    <w:rsid w:val="001F3AC2"/>
    <w:rsid w:val="0021332C"/>
    <w:rsid w:val="00213982"/>
    <w:rsid w:val="0024416D"/>
    <w:rsid w:val="00262EEE"/>
    <w:rsid w:val="00271911"/>
    <w:rsid w:val="002800A0"/>
    <w:rsid w:val="002801B3"/>
    <w:rsid w:val="00281060"/>
    <w:rsid w:val="00283AE0"/>
    <w:rsid w:val="002940E8"/>
    <w:rsid w:val="00294751"/>
    <w:rsid w:val="002A6E50"/>
    <w:rsid w:val="002B4298"/>
    <w:rsid w:val="002C256A"/>
    <w:rsid w:val="002D62AE"/>
    <w:rsid w:val="002F4658"/>
    <w:rsid w:val="00304064"/>
    <w:rsid w:val="00305A7F"/>
    <w:rsid w:val="003152FE"/>
    <w:rsid w:val="00327436"/>
    <w:rsid w:val="00327704"/>
    <w:rsid w:val="00333418"/>
    <w:rsid w:val="00344BD6"/>
    <w:rsid w:val="0035528D"/>
    <w:rsid w:val="00361821"/>
    <w:rsid w:val="00361E9E"/>
    <w:rsid w:val="003A65DD"/>
    <w:rsid w:val="003B23E9"/>
    <w:rsid w:val="003C7FBE"/>
    <w:rsid w:val="003D227C"/>
    <w:rsid w:val="003D2B4D"/>
    <w:rsid w:val="003D3D3C"/>
    <w:rsid w:val="00401F26"/>
    <w:rsid w:val="00422032"/>
    <w:rsid w:val="00430E44"/>
    <w:rsid w:val="0044443C"/>
    <w:rsid w:val="00444A88"/>
    <w:rsid w:val="00460310"/>
    <w:rsid w:val="00474DA4"/>
    <w:rsid w:val="00476B4D"/>
    <w:rsid w:val="004805FA"/>
    <w:rsid w:val="00483CB6"/>
    <w:rsid w:val="004935D2"/>
    <w:rsid w:val="004B1215"/>
    <w:rsid w:val="004B469D"/>
    <w:rsid w:val="004D047D"/>
    <w:rsid w:val="004F1E9E"/>
    <w:rsid w:val="004F305A"/>
    <w:rsid w:val="00504BD4"/>
    <w:rsid w:val="00512164"/>
    <w:rsid w:val="00520297"/>
    <w:rsid w:val="00527335"/>
    <w:rsid w:val="005338F9"/>
    <w:rsid w:val="00533EEF"/>
    <w:rsid w:val="0054281C"/>
    <w:rsid w:val="00544581"/>
    <w:rsid w:val="0055268D"/>
    <w:rsid w:val="00567AED"/>
    <w:rsid w:val="00573E82"/>
    <w:rsid w:val="00576BE4"/>
    <w:rsid w:val="00591A63"/>
    <w:rsid w:val="005A400A"/>
    <w:rsid w:val="005B17D9"/>
    <w:rsid w:val="005C5407"/>
    <w:rsid w:val="005F7B92"/>
    <w:rsid w:val="00612379"/>
    <w:rsid w:val="006153B6"/>
    <w:rsid w:val="0061555F"/>
    <w:rsid w:val="00636CA6"/>
    <w:rsid w:val="0064019C"/>
    <w:rsid w:val="00641200"/>
    <w:rsid w:val="00645CA8"/>
    <w:rsid w:val="006655D3"/>
    <w:rsid w:val="0066582D"/>
    <w:rsid w:val="00666DA5"/>
    <w:rsid w:val="00667404"/>
    <w:rsid w:val="006821B2"/>
    <w:rsid w:val="00687EB4"/>
    <w:rsid w:val="00695C56"/>
    <w:rsid w:val="006A5CDE"/>
    <w:rsid w:val="006A644A"/>
    <w:rsid w:val="006B17D2"/>
    <w:rsid w:val="006C224E"/>
    <w:rsid w:val="006C2A37"/>
    <w:rsid w:val="006C6DD5"/>
    <w:rsid w:val="006D780A"/>
    <w:rsid w:val="006F7037"/>
    <w:rsid w:val="007016CF"/>
    <w:rsid w:val="0071271E"/>
    <w:rsid w:val="00725D19"/>
    <w:rsid w:val="00732DEC"/>
    <w:rsid w:val="00735BD5"/>
    <w:rsid w:val="00745376"/>
    <w:rsid w:val="00751613"/>
    <w:rsid w:val="007556F6"/>
    <w:rsid w:val="00760EEF"/>
    <w:rsid w:val="007747ED"/>
    <w:rsid w:val="00777EE5"/>
    <w:rsid w:val="00784836"/>
    <w:rsid w:val="0079023E"/>
    <w:rsid w:val="00793A0B"/>
    <w:rsid w:val="007A2854"/>
    <w:rsid w:val="007C1D92"/>
    <w:rsid w:val="007C4CB9"/>
    <w:rsid w:val="007D0B9D"/>
    <w:rsid w:val="007D19B0"/>
    <w:rsid w:val="007D3DD7"/>
    <w:rsid w:val="007E6876"/>
    <w:rsid w:val="007F498F"/>
    <w:rsid w:val="0080679D"/>
    <w:rsid w:val="008108B0"/>
    <w:rsid w:val="00811B20"/>
    <w:rsid w:val="008211B5"/>
    <w:rsid w:val="0082296E"/>
    <w:rsid w:val="00824099"/>
    <w:rsid w:val="008377D0"/>
    <w:rsid w:val="00840595"/>
    <w:rsid w:val="008462D9"/>
    <w:rsid w:val="00846D7C"/>
    <w:rsid w:val="00867AC1"/>
    <w:rsid w:val="00890DF8"/>
    <w:rsid w:val="008A743F"/>
    <w:rsid w:val="008C0970"/>
    <w:rsid w:val="008C3987"/>
    <w:rsid w:val="008C72A1"/>
    <w:rsid w:val="008D0BC5"/>
    <w:rsid w:val="008D2CF7"/>
    <w:rsid w:val="008E6F9C"/>
    <w:rsid w:val="00900C26"/>
    <w:rsid w:val="0090197F"/>
    <w:rsid w:val="00902C86"/>
    <w:rsid w:val="00903264"/>
    <w:rsid w:val="00906DDC"/>
    <w:rsid w:val="00921BF4"/>
    <w:rsid w:val="00934E09"/>
    <w:rsid w:val="00936253"/>
    <w:rsid w:val="00940D46"/>
    <w:rsid w:val="00943997"/>
    <w:rsid w:val="00952DD4"/>
    <w:rsid w:val="00965AE7"/>
    <w:rsid w:val="00970FED"/>
    <w:rsid w:val="00992D82"/>
    <w:rsid w:val="00997029"/>
    <w:rsid w:val="009A3DBD"/>
    <w:rsid w:val="009A7339"/>
    <w:rsid w:val="009B440E"/>
    <w:rsid w:val="009D690D"/>
    <w:rsid w:val="009D69A4"/>
    <w:rsid w:val="009E5926"/>
    <w:rsid w:val="009E65B6"/>
    <w:rsid w:val="009E6DE5"/>
    <w:rsid w:val="009F77CF"/>
    <w:rsid w:val="00A13CE0"/>
    <w:rsid w:val="00A24C10"/>
    <w:rsid w:val="00A33150"/>
    <w:rsid w:val="00A368D9"/>
    <w:rsid w:val="00A42AC3"/>
    <w:rsid w:val="00A430CF"/>
    <w:rsid w:val="00A54309"/>
    <w:rsid w:val="00AB2B93"/>
    <w:rsid w:val="00AB530F"/>
    <w:rsid w:val="00AB5F59"/>
    <w:rsid w:val="00AB7E5B"/>
    <w:rsid w:val="00AC2883"/>
    <w:rsid w:val="00AE0EF1"/>
    <w:rsid w:val="00AE2937"/>
    <w:rsid w:val="00B07301"/>
    <w:rsid w:val="00B11F3E"/>
    <w:rsid w:val="00B224DE"/>
    <w:rsid w:val="00B247DF"/>
    <w:rsid w:val="00B324D4"/>
    <w:rsid w:val="00B46575"/>
    <w:rsid w:val="00B53BA9"/>
    <w:rsid w:val="00B61777"/>
    <w:rsid w:val="00B67675"/>
    <w:rsid w:val="00B84BBD"/>
    <w:rsid w:val="00B977F7"/>
    <w:rsid w:val="00BA43FB"/>
    <w:rsid w:val="00BA528E"/>
    <w:rsid w:val="00BC127D"/>
    <w:rsid w:val="00BC1FE6"/>
    <w:rsid w:val="00BC6CA3"/>
    <w:rsid w:val="00BD5AAE"/>
    <w:rsid w:val="00BD7AD6"/>
    <w:rsid w:val="00C061B6"/>
    <w:rsid w:val="00C2446C"/>
    <w:rsid w:val="00C36AE5"/>
    <w:rsid w:val="00C41F17"/>
    <w:rsid w:val="00C527FA"/>
    <w:rsid w:val="00C5280D"/>
    <w:rsid w:val="00C53EB3"/>
    <w:rsid w:val="00C5791C"/>
    <w:rsid w:val="00C66290"/>
    <w:rsid w:val="00C72B7A"/>
    <w:rsid w:val="00C867FB"/>
    <w:rsid w:val="00C973F2"/>
    <w:rsid w:val="00CA2750"/>
    <w:rsid w:val="00CA304C"/>
    <w:rsid w:val="00CA774A"/>
    <w:rsid w:val="00CC11B0"/>
    <w:rsid w:val="00CC2841"/>
    <w:rsid w:val="00CD366A"/>
    <w:rsid w:val="00CF1330"/>
    <w:rsid w:val="00CF7E36"/>
    <w:rsid w:val="00D1234A"/>
    <w:rsid w:val="00D224E2"/>
    <w:rsid w:val="00D3708D"/>
    <w:rsid w:val="00D40426"/>
    <w:rsid w:val="00D47F3C"/>
    <w:rsid w:val="00D57C96"/>
    <w:rsid w:val="00D57D18"/>
    <w:rsid w:val="00D75F1A"/>
    <w:rsid w:val="00D8022F"/>
    <w:rsid w:val="00D91203"/>
    <w:rsid w:val="00D95174"/>
    <w:rsid w:val="00DA3637"/>
    <w:rsid w:val="00DA4973"/>
    <w:rsid w:val="00DA6F36"/>
    <w:rsid w:val="00DB596E"/>
    <w:rsid w:val="00DB7773"/>
    <w:rsid w:val="00DC00EA"/>
    <w:rsid w:val="00DC3802"/>
    <w:rsid w:val="00DF172C"/>
    <w:rsid w:val="00E07D87"/>
    <w:rsid w:val="00E276D6"/>
    <w:rsid w:val="00E32F7E"/>
    <w:rsid w:val="00E43C04"/>
    <w:rsid w:val="00E5267B"/>
    <w:rsid w:val="00E63C0E"/>
    <w:rsid w:val="00E7045B"/>
    <w:rsid w:val="00E72D49"/>
    <w:rsid w:val="00E7593C"/>
    <w:rsid w:val="00E7678A"/>
    <w:rsid w:val="00E91F9F"/>
    <w:rsid w:val="00E935F1"/>
    <w:rsid w:val="00E94A81"/>
    <w:rsid w:val="00EA04C7"/>
    <w:rsid w:val="00EA1FFB"/>
    <w:rsid w:val="00EB048E"/>
    <w:rsid w:val="00EB4E9C"/>
    <w:rsid w:val="00EE34DF"/>
    <w:rsid w:val="00EE78D4"/>
    <w:rsid w:val="00EF2F89"/>
    <w:rsid w:val="00F02F29"/>
    <w:rsid w:val="00F03E98"/>
    <w:rsid w:val="00F1237A"/>
    <w:rsid w:val="00F221E0"/>
    <w:rsid w:val="00F22CBD"/>
    <w:rsid w:val="00F272F1"/>
    <w:rsid w:val="00F45372"/>
    <w:rsid w:val="00F560F7"/>
    <w:rsid w:val="00F56D41"/>
    <w:rsid w:val="00F6334D"/>
    <w:rsid w:val="00F63599"/>
    <w:rsid w:val="00F7251B"/>
    <w:rsid w:val="00FA49AB"/>
    <w:rsid w:val="00FB26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0C34A"/>
  <w15:docId w15:val="{1004FCE5-330E-4287-8FB4-0488FC8E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6CF"/>
    <w:pPr>
      <w:jc w:val="both"/>
    </w:pPr>
    <w:rPr>
      <w:rFonts w:ascii="Arial" w:hAnsi="Arial"/>
    </w:rPr>
  </w:style>
  <w:style w:type="paragraph" w:styleId="Heading1">
    <w:name w:val="heading 1"/>
    <w:next w:val="Normal"/>
    <w:link w:val="Heading1Char"/>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B977F7"/>
    <w:pPr>
      <w:keepNext/>
      <w:outlineLvl w:val="1"/>
    </w:pPr>
    <w:rPr>
      <w:rFonts w:ascii="Arial" w:hAnsi="Arial"/>
      <w:u w:val="single"/>
    </w:rPr>
  </w:style>
  <w:style w:type="paragraph" w:styleId="Heading3">
    <w:name w:val="heading 3"/>
    <w:next w:val="Normal"/>
    <w:link w:val="Heading3Char"/>
    <w:autoRedefine/>
    <w:qFormat/>
    <w:rsid w:val="00EA04C7"/>
    <w:pPr>
      <w:keepNext/>
      <w:jc w:val="both"/>
      <w:outlineLvl w:val="2"/>
    </w:pPr>
    <w:rPr>
      <w:rFonts w:ascii="Arial" w:hAnsi="Arial"/>
      <w:i/>
    </w:rPr>
  </w:style>
  <w:style w:type="paragraph" w:styleId="Heading4">
    <w:name w:val="heading 4"/>
    <w:next w:val="Normal"/>
    <w:link w:val="Heading4Char"/>
    <w:autoRedefine/>
    <w:qFormat/>
    <w:rsid w:val="00EA04C7"/>
    <w:pPr>
      <w:keepNext/>
      <w:ind w:left="567"/>
      <w:jc w:val="both"/>
      <w:outlineLvl w:val="3"/>
    </w:pPr>
    <w:rPr>
      <w:rFonts w:ascii="Arial" w:hAnsi="Arial"/>
      <w:u w:val="single"/>
      <w:lang w:val="fr-FR"/>
    </w:rPr>
  </w:style>
  <w:style w:type="paragraph" w:styleId="Heading5">
    <w:name w:val="heading 5"/>
    <w:next w:val="Normal"/>
    <w:link w:val="Heading5Char"/>
    <w:autoRedefine/>
    <w:qFormat/>
    <w:rsid w:val="00EA04C7"/>
    <w:pPr>
      <w:keepNext/>
      <w:ind w:left="1134" w:hanging="567"/>
      <w:jc w:val="both"/>
      <w:outlineLvl w:val="4"/>
    </w:pPr>
    <w:rPr>
      <w:rFonts w:ascii="Arial" w:hAnsi="Arial"/>
      <w:i/>
    </w:rPr>
  </w:style>
  <w:style w:type="paragraph" w:styleId="Heading6">
    <w:name w:val="heading 6"/>
    <w:basedOn w:val="Normal"/>
    <w:next w:val="Normal"/>
    <w:link w:val="Heading6Char"/>
    <w:qFormat/>
    <w:rsid w:val="00D8022F"/>
    <w:pPr>
      <w:outlineLvl w:val="5"/>
    </w:pPr>
    <w:rPr>
      <w:lang w:val="es-ES_tradnl"/>
    </w:rPr>
  </w:style>
  <w:style w:type="paragraph" w:styleId="Heading7">
    <w:name w:val="heading 7"/>
    <w:basedOn w:val="Normal"/>
    <w:next w:val="Normal"/>
    <w:link w:val="Heading7Char"/>
    <w:qFormat/>
    <w:rsid w:val="00D8022F"/>
    <w:pPr>
      <w:spacing w:before="240" w:after="60"/>
      <w:outlineLvl w:val="6"/>
    </w:pPr>
    <w:rPr>
      <w:szCs w:val="24"/>
    </w:rPr>
  </w:style>
  <w:style w:type="paragraph" w:styleId="Heading8">
    <w:name w:val="heading 8"/>
    <w:basedOn w:val="Normal"/>
    <w:next w:val="Normal"/>
    <w:link w:val="Heading8Char"/>
    <w:qFormat/>
    <w:rsid w:val="00D8022F"/>
    <w:pPr>
      <w:keepNext/>
      <w:jc w:val="center"/>
      <w:outlineLvl w:val="7"/>
    </w:pPr>
    <w:rPr>
      <w:u w:val="single"/>
    </w:rPr>
  </w:style>
  <w:style w:type="paragraph" w:styleId="Heading9">
    <w:name w:val="heading 9"/>
    <w:basedOn w:val="Normal"/>
    <w:next w:val="Normal"/>
    <w:link w:val="Heading9Char"/>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uiPriority w:val="99"/>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link w:val="TitleChar"/>
    <w:qFormat/>
    <w:rsid w:val="00EA04C7"/>
    <w:pPr>
      <w:spacing w:after="300"/>
      <w:jc w:val="center"/>
    </w:pPr>
    <w:rPr>
      <w:b/>
      <w:caps/>
      <w:kern w:val="28"/>
      <w:sz w:val="30"/>
    </w:rPr>
  </w:style>
  <w:style w:type="paragraph" w:customStyle="1" w:styleId="preparedby">
    <w:name w:val="preparedby"/>
    <w:basedOn w:val="Normal"/>
    <w:next w:val="Normal"/>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link w:val="FootnoteTextChar"/>
    <w:autoRedefine/>
    <w:rsid w:val="009D69A4"/>
    <w:pPr>
      <w:spacing w:before="60"/>
      <w:ind w:left="284" w:hanging="284"/>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link w:val="ClosingChar"/>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link w:val="MacroTextChar"/>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rsid w:val="00EA04C7"/>
    <w:pPr>
      <w:spacing w:before="60"/>
      <w:jc w:val="center"/>
    </w:pPr>
    <w:rPr>
      <w:b/>
    </w:rPr>
  </w:style>
  <w:style w:type="paragraph" w:customStyle="1" w:styleId="Organizer">
    <w:name w:val="Organizer"/>
    <w:basedOn w:val="Normal"/>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rsid w:val="00EA04C7"/>
  </w:style>
  <w:style w:type="paragraph" w:styleId="EndnoteText">
    <w:name w:val="endnote text"/>
    <w:basedOn w:val="Normal"/>
    <w:link w:val="EndnoteTextChar"/>
    <w:rsid w:val="00EA04C7"/>
  </w:style>
  <w:style w:type="character" w:styleId="EndnoteReference">
    <w:name w:val="endnote reference"/>
    <w:basedOn w:val="DefaultParagraphFont"/>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rsid w:val="00EA04C7"/>
    <w:pPr>
      <w:spacing w:before="60"/>
      <w:ind w:left="1276"/>
    </w:pPr>
    <w:rPr>
      <w:b/>
      <w:sz w:val="22"/>
    </w:rPr>
  </w:style>
  <w:style w:type="paragraph" w:styleId="Date">
    <w:name w:val="Date"/>
    <w:basedOn w:val="Normal"/>
    <w:link w:val="DateChar"/>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rsid w:val="00EA04C7"/>
    <w:rPr>
      <w:rFonts w:ascii="Arial" w:hAnsi="Arial"/>
      <w:color w:val="0000FF"/>
      <w:u w:val="single"/>
    </w:rPr>
  </w:style>
  <w:style w:type="paragraph" w:styleId="TOC4">
    <w:name w:val="toc 4"/>
    <w:next w:val="Normal"/>
    <w:autoRedefine/>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B977F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uiPriority w:val="99"/>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6Char">
    <w:name w:val="Heading 6 Char"/>
    <w:basedOn w:val="DefaultParagraphFont"/>
    <w:link w:val="Heading6"/>
    <w:rsid w:val="00D8022F"/>
    <w:rPr>
      <w:rFonts w:ascii="Arial" w:hAnsi="Arial"/>
      <w:lang w:val="es-ES_tradnl"/>
    </w:rPr>
  </w:style>
  <w:style w:type="character" w:customStyle="1" w:styleId="Heading7Char">
    <w:name w:val="Heading 7 Char"/>
    <w:basedOn w:val="DefaultParagraphFont"/>
    <w:link w:val="Heading7"/>
    <w:rsid w:val="00D8022F"/>
    <w:rPr>
      <w:rFonts w:ascii="Arial" w:hAnsi="Arial"/>
      <w:szCs w:val="24"/>
    </w:rPr>
  </w:style>
  <w:style w:type="character" w:customStyle="1" w:styleId="Heading8Char">
    <w:name w:val="Heading 8 Char"/>
    <w:basedOn w:val="DefaultParagraphFont"/>
    <w:link w:val="Heading8"/>
    <w:rsid w:val="00D8022F"/>
    <w:rPr>
      <w:rFonts w:ascii="Arial" w:hAnsi="Arial"/>
      <w:u w:val="single"/>
    </w:rPr>
  </w:style>
  <w:style w:type="character" w:customStyle="1" w:styleId="Heading1Char">
    <w:name w:val="Heading 1 Char"/>
    <w:basedOn w:val="DefaultParagraphFont"/>
    <w:link w:val="Heading1"/>
    <w:rsid w:val="00D8022F"/>
    <w:rPr>
      <w:rFonts w:ascii="Arial" w:hAnsi="Arial"/>
      <w:caps/>
    </w:rPr>
  </w:style>
  <w:style w:type="character" w:customStyle="1" w:styleId="Heading3Char">
    <w:name w:val="Heading 3 Char"/>
    <w:basedOn w:val="DefaultParagraphFont"/>
    <w:link w:val="Heading3"/>
    <w:rsid w:val="00D8022F"/>
    <w:rPr>
      <w:rFonts w:ascii="Arial" w:hAnsi="Arial"/>
      <w:i/>
    </w:rPr>
  </w:style>
  <w:style w:type="character" w:customStyle="1" w:styleId="Heading4Char">
    <w:name w:val="Heading 4 Char"/>
    <w:basedOn w:val="DefaultParagraphFont"/>
    <w:link w:val="Heading4"/>
    <w:rsid w:val="00D8022F"/>
    <w:rPr>
      <w:rFonts w:ascii="Arial" w:hAnsi="Arial"/>
      <w:u w:val="single"/>
      <w:lang w:val="fr-FR"/>
    </w:rPr>
  </w:style>
  <w:style w:type="character" w:customStyle="1" w:styleId="Heading5Char">
    <w:name w:val="Heading 5 Char"/>
    <w:basedOn w:val="DefaultParagraphFont"/>
    <w:link w:val="Heading5"/>
    <w:rsid w:val="00D8022F"/>
    <w:rPr>
      <w:rFonts w:ascii="Arial" w:hAnsi="Arial"/>
      <w:i/>
    </w:rPr>
  </w:style>
  <w:style w:type="character" w:customStyle="1" w:styleId="Heading9Char">
    <w:name w:val="Heading 9 Char"/>
    <w:basedOn w:val="DefaultParagraphFont"/>
    <w:link w:val="Heading9"/>
    <w:rsid w:val="00D8022F"/>
    <w:rPr>
      <w:rFonts w:ascii="Arial" w:hAnsi="Arial"/>
      <w:i/>
      <w:sz w:val="18"/>
    </w:rPr>
  </w:style>
  <w:style w:type="paragraph" w:customStyle="1" w:styleId="pdflink">
    <w:name w:val="pdflink"/>
    <w:basedOn w:val="Normal"/>
    <w:next w:val="Normal"/>
    <w:rsid w:val="00D8022F"/>
    <w:rPr>
      <w:color w:val="800000"/>
      <w:u w:val="words"/>
    </w:rPr>
  </w:style>
  <w:style w:type="paragraph" w:customStyle="1" w:styleId="Draft">
    <w:name w:val="Draft"/>
    <w:basedOn w:val="Normal"/>
    <w:next w:val="preparedby"/>
    <w:rsid w:val="00D8022F"/>
    <w:pPr>
      <w:spacing w:before="720" w:after="480"/>
      <w:jc w:val="center"/>
    </w:pPr>
    <w:rPr>
      <w:caps/>
      <w:sz w:val="28"/>
    </w:rPr>
  </w:style>
  <w:style w:type="character" w:customStyle="1" w:styleId="FootnoteTextChar">
    <w:name w:val="Footnote Text Char"/>
    <w:basedOn w:val="DefaultParagraphFont"/>
    <w:link w:val="FootnoteText"/>
    <w:rsid w:val="009D69A4"/>
    <w:rPr>
      <w:rFonts w:ascii="Arial" w:hAnsi="Arial"/>
      <w:sz w:val="16"/>
    </w:rPr>
  </w:style>
  <w:style w:type="paragraph" w:customStyle="1" w:styleId="quote1">
    <w:name w:val="quote1"/>
    <w:basedOn w:val="Normal"/>
    <w:semiHidden/>
    <w:rsid w:val="00D8022F"/>
    <w:pPr>
      <w:ind w:left="567" w:right="565" w:firstLine="567"/>
    </w:pPr>
    <w:rPr>
      <w:snapToGrid w:val="0"/>
      <w:sz w:val="22"/>
      <w:szCs w:val="22"/>
    </w:rPr>
  </w:style>
  <w:style w:type="paragraph" w:customStyle="1" w:styleId="tqparabox">
    <w:name w:val="tqparabox"/>
    <w:basedOn w:val="Normal"/>
    <w:rsid w:val="00D8022F"/>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D8022F"/>
    <w:pPr>
      <w:tabs>
        <w:tab w:val="right" w:leader="dot" w:pos="9639"/>
      </w:tabs>
      <w:ind w:left="1134"/>
    </w:pPr>
    <w:rPr>
      <w:sz w:val="18"/>
    </w:rPr>
  </w:style>
  <w:style w:type="character" w:customStyle="1" w:styleId="EndnoteTextChar">
    <w:name w:val="Endnote Text Char"/>
    <w:basedOn w:val="DefaultParagraphFont"/>
    <w:link w:val="EndnoteText"/>
    <w:rsid w:val="00D8022F"/>
    <w:rPr>
      <w:rFonts w:ascii="Arial" w:hAnsi="Arial"/>
    </w:rPr>
  </w:style>
  <w:style w:type="character" w:customStyle="1" w:styleId="DateChar">
    <w:name w:val="Date Char"/>
    <w:basedOn w:val="DefaultParagraphFont"/>
    <w:link w:val="Date"/>
    <w:rsid w:val="00D8022F"/>
    <w:rPr>
      <w:rFonts w:ascii="Arial" w:hAnsi="Arial"/>
      <w:b/>
      <w:sz w:val="22"/>
    </w:rPr>
  </w:style>
  <w:style w:type="paragraph" w:styleId="BodyTextIndent">
    <w:name w:val="Body Text Indent"/>
    <w:basedOn w:val="Normal"/>
    <w:link w:val="BodyTextIndentChar"/>
    <w:rsid w:val="00D8022F"/>
    <w:pPr>
      <w:ind w:left="567"/>
    </w:pPr>
    <w:rPr>
      <w:lang w:val="es-ES_tradnl"/>
    </w:rPr>
  </w:style>
  <w:style w:type="character" w:customStyle="1" w:styleId="BodyTextIndentChar">
    <w:name w:val="Body Text Indent Char"/>
    <w:basedOn w:val="DefaultParagraphFont"/>
    <w:link w:val="BodyTextIndent"/>
    <w:rsid w:val="00D8022F"/>
    <w:rPr>
      <w:rFonts w:ascii="Arial" w:hAnsi="Arial"/>
      <w:lang w:val="es-ES_tradnl"/>
    </w:rPr>
  </w:style>
  <w:style w:type="paragraph" w:customStyle="1" w:styleId="twpcheck">
    <w:name w:val="twpcheck"/>
    <w:basedOn w:val="Normal"/>
    <w:rsid w:val="00D8022F"/>
    <w:pPr>
      <w:spacing w:before="80" w:after="80"/>
      <w:jc w:val="left"/>
    </w:pPr>
    <w:rPr>
      <w:snapToGrid w:val="0"/>
      <w:sz w:val="16"/>
      <w:szCs w:val="16"/>
    </w:rPr>
  </w:style>
  <w:style w:type="paragraph" w:customStyle="1" w:styleId="Enttepair">
    <w:name w:val="Entête_pair"/>
    <w:basedOn w:val="Normal"/>
    <w:next w:val="Normal"/>
    <w:rsid w:val="00D8022F"/>
    <w:pPr>
      <w:pBdr>
        <w:bottom w:val="single" w:sz="4" w:space="1" w:color="auto"/>
      </w:pBdr>
      <w:jc w:val="left"/>
    </w:pPr>
    <w:rPr>
      <w:szCs w:val="24"/>
    </w:rPr>
  </w:style>
  <w:style w:type="paragraph" w:customStyle="1" w:styleId="Entteimpair">
    <w:name w:val="Entête_impair"/>
    <w:basedOn w:val="Normal"/>
    <w:next w:val="Normal"/>
    <w:rsid w:val="00D8022F"/>
    <w:pPr>
      <w:pBdr>
        <w:bottom w:val="single" w:sz="4" w:space="1" w:color="auto"/>
      </w:pBdr>
      <w:jc w:val="right"/>
    </w:pPr>
  </w:style>
  <w:style w:type="character" w:customStyle="1" w:styleId="SignatureChar">
    <w:name w:val="Signature Char"/>
    <w:basedOn w:val="DefaultParagraphFont"/>
    <w:link w:val="Signature"/>
    <w:rsid w:val="00D8022F"/>
    <w:rPr>
      <w:rFonts w:ascii="Arial" w:hAnsi="Arial"/>
    </w:rPr>
  </w:style>
  <w:style w:type="character" w:customStyle="1" w:styleId="ClosingChar">
    <w:name w:val="Closing Char"/>
    <w:basedOn w:val="DefaultParagraphFont"/>
    <w:link w:val="Closing"/>
    <w:rsid w:val="00D8022F"/>
    <w:rPr>
      <w:rFonts w:ascii="Arial" w:hAnsi="Arial"/>
    </w:rPr>
  </w:style>
  <w:style w:type="paragraph" w:styleId="E-mailSignature">
    <w:name w:val="E-mail Signature"/>
    <w:basedOn w:val="Normal"/>
    <w:link w:val="E-mailSignatureChar"/>
    <w:semiHidden/>
    <w:rsid w:val="00D8022F"/>
  </w:style>
  <w:style w:type="character" w:customStyle="1" w:styleId="E-mailSignatureChar">
    <w:name w:val="E-mail Signature Char"/>
    <w:basedOn w:val="DefaultParagraphFont"/>
    <w:link w:val="E-mailSignature"/>
    <w:semiHidden/>
    <w:rsid w:val="00D8022F"/>
    <w:rPr>
      <w:rFonts w:ascii="Arial" w:hAnsi="Arial"/>
    </w:rPr>
  </w:style>
  <w:style w:type="paragraph" w:styleId="EnvelopeAddress">
    <w:name w:val="envelope address"/>
    <w:basedOn w:val="Normal"/>
    <w:semiHidden/>
    <w:rsid w:val="00D8022F"/>
    <w:pPr>
      <w:framePr w:w="7920" w:h="1980" w:hRule="exact" w:hSpace="180" w:wrap="auto" w:hAnchor="page" w:xAlign="center" w:yAlign="bottom"/>
      <w:ind w:left="2880"/>
    </w:pPr>
    <w:rPr>
      <w:szCs w:val="24"/>
    </w:rPr>
  </w:style>
  <w:style w:type="paragraph" w:styleId="EnvelopeReturn">
    <w:name w:val="envelope return"/>
    <w:basedOn w:val="Normal"/>
    <w:semiHidden/>
    <w:rsid w:val="00D8022F"/>
  </w:style>
  <w:style w:type="character" w:styleId="HTMLAcronym">
    <w:name w:val="HTML Acronym"/>
    <w:basedOn w:val="DefaultParagraphFont"/>
    <w:semiHidden/>
    <w:rsid w:val="00D8022F"/>
  </w:style>
  <w:style w:type="paragraph" w:styleId="HTMLAddress">
    <w:name w:val="HTML Address"/>
    <w:basedOn w:val="Normal"/>
    <w:link w:val="HTMLAddressChar"/>
    <w:semiHidden/>
    <w:rsid w:val="00D8022F"/>
    <w:rPr>
      <w:i/>
      <w:iCs/>
    </w:rPr>
  </w:style>
  <w:style w:type="character" w:customStyle="1" w:styleId="HTMLAddressChar">
    <w:name w:val="HTML Address Char"/>
    <w:basedOn w:val="DefaultParagraphFont"/>
    <w:link w:val="HTMLAddress"/>
    <w:semiHidden/>
    <w:rsid w:val="00D8022F"/>
    <w:rPr>
      <w:rFonts w:ascii="Arial" w:hAnsi="Arial"/>
      <w:i/>
      <w:iCs/>
    </w:rPr>
  </w:style>
  <w:style w:type="character" w:styleId="HTMLCite">
    <w:name w:val="HTML Cite"/>
    <w:basedOn w:val="DefaultParagraphFont"/>
    <w:semiHidden/>
    <w:rsid w:val="00D8022F"/>
    <w:rPr>
      <w:i/>
      <w:iCs/>
    </w:rPr>
  </w:style>
  <w:style w:type="character" w:styleId="HTMLCode">
    <w:name w:val="HTML Code"/>
    <w:basedOn w:val="DefaultParagraphFont"/>
    <w:semiHidden/>
    <w:rsid w:val="00D8022F"/>
    <w:rPr>
      <w:rFonts w:ascii="Courier New" w:hAnsi="Courier New" w:cs="Courier New"/>
      <w:sz w:val="20"/>
      <w:szCs w:val="20"/>
    </w:rPr>
  </w:style>
  <w:style w:type="character" w:styleId="HTMLDefinition">
    <w:name w:val="HTML Definition"/>
    <w:basedOn w:val="DefaultParagraphFont"/>
    <w:semiHidden/>
    <w:rsid w:val="00D8022F"/>
    <w:rPr>
      <w:i/>
      <w:iCs/>
    </w:rPr>
  </w:style>
  <w:style w:type="character" w:styleId="HTMLKeyboard">
    <w:name w:val="HTML Keyboard"/>
    <w:basedOn w:val="DefaultParagraphFont"/>
    <w:semiHidden/>
    <w:rsid w:val="00D8022F"/>
    <w:rPr>
      <w:rFonts w:ascii="Courier New" w:hAnsi="Courier New" w:cs="Courier New"/>
      <w:sz w:val="20"/>
      <w:szCs w:val="20"/>
    </w:rPr>
  </w:style>
  <w:style w:type="paragraph" w:styleId="HTMLPreformatted">
    <w:name w:val="HTML Preformatted"/>
    <w:basedOn w:val="Normal"/>
    <w:link w:val="HTMLPreformattedChar"/>
    <w:semiHidden/>
    <w:rsid w:val="00D8022F"/>
    <w:rPr>
      <w:rFonts w:ascii="Courier New" w:hAnsi="Courier New" w:cs="Courier New"/>
    </w:rPr>
  </w:style>
  <w:style w:type="character" w:customStyle="1" w:styleId="HTMLPreformattedChar">
    <w:name w:val="HTML Preformatted Char"/>
    <w:basedOn w:val="DefaultParagraphFont"/>
    <w:link w:val="HTMLPreformatted"/>
    <w:semiHidden/>
    <w:rsid w:val="00D8022F"/>
    <w:rPr>
      <w:rFonts w:ascii="Courier New" w:hAnsi="Courier New" w:cs="Courier New"/>
    </w:rPr>
  </w:style>
  <w:style w:type="character" w:styleId="HTMLSample">
    <w:name w:val="HTML Sample"/>
    <w:basedOn w:val="DefaultParagraphFont"/>
    <w:semiHidden/>
    <w:rsid w:val="00D8022F"/>
    <w:rPr>
      <w:rFonts w:ascii="Courier New" w:hAnsi="Courier New" w:cs="Courier New"/>
    </w:rPr>
  </w:style>
  <w:style w:type="character" w:styleId="HTMLTypewriter">
    <w:name w:val="HTML Typewriter"/>
    <w:basedOn w:val="DefaultParagraphFont"/>
    <w:semiHidden/>
    <w:rsid w:val="00D8022F"/>
    <w:rPr>
      <w:rFonts w:ascii="Courier New" w:hAnsi="Courier New" w:cs="Courier New"/>
      <w:sz w:val="20"/>
      <w:szCs w:val="20"/>
    </w:rPr>
  </w:style>
  <w:style w:type="character" w:styleId="HTMLVariable">
    <w:name w:val="HTML Variable"/>
    <w:basedOn w:val="DefaultParagraphFont"/>
    <w:semiHidden/>
    <w:rsid w:val="00D8022F"/>
    <w:rPr>
      <w:i/>
      <w:iCs/>
    </w:rPr>
  </w:style>
  <w:style w:type="character" w:styleId="LineNumber">
    <w:name w:val="line number"/>
    <w:basedOn w:val="DefaultParagraphFont"/>
    <w:semiHidden/>
    <w:rsid w:val="00D8022F"/>
  </w:style>
  <w:style w:type="paragraph" w:styleId="List">
    <w:name w:val="List"/>
    <w:basedOn w:val="Normal"/>
    <w:semiHidden/>
    <w:rsid w:val="00D8022F"/>
    <w:pPr>
      <w:ind w:left="360" w:hanging="360"/>
    </w:pPr>
  </w:style>
  <w:style w:type="paragraph" w:styleId="List2">
    <w:name w:val="List 2"/>
    <w:basedOn w:val="Normal"/>
    <w:semiHidden/>
    <w:rsid w:val="00D8022F"/>
    <w:pPr>
      <w:ind w:left="720" w:hanging="360"/>
    </w:pPr>
  </w:style>
  <w:style w:type="paragraph" w:styleId="List3">
    <w:name w:val="List 3"/>
    <w:basedOn w:val="Normal"/>
    <w:semiHidden/>
    <w:rsid w:val="00D8022F"/>
    <w:pPr>
      <w:ind w:left="1080" w:hanging="360"/>
    </w:pPr>
  </w:style>
  <w:style w:type="paragraph" w:styleId="List4">
    <w:name w:val="List 4"/>
    <w:basedOn w:val="Normal"/>
    <w:rsid w:val="00D8022F"/>
    <w:pPr>
      <w:ind w:left="1440" w:hanging="360"/>
    </w:pPr>
  </w:style>
  <w:style w:type="paragraph" w:styleId="List5">
    <w:name w:val="List 5"/>
    <w:basedOn w:val="Normal"/>
    <w:rsid w:val="00D8022F"/>
    <w:pPr>
      <w:ind w:left="1800" w:hanging="360"/>
    </w:pPr>
  </w:style>
  <w:style w:type="paragraph" w:styleId="ListBullet">
    <w:name w:val="List Bullet"/>
    <w:basedOn w:val="Normal"/>
    <w:autoRedefine/>
    <w:rsid w:val="00D8022F"/>
    <w:pPr>
      <w:tabs>
        <w:tab w:val="num" w:pos="360"/>
      </w:tabs>
      <w:ind w:left="360" w:hanging="360"/>
    </w:pPr>
    <w:rPr>
      <w:bCs/>
      <w:szCs w:val="24"/>
      <w:lang w:val="es-ES" w:eastAsia="zh-CN"/>
    </w:rPr>
  </w:style>
  <w:style w:type="paragraph" w:styleId="ListBullet2">
    <w:name w:val="List Bullet 2"/>
    <w:basedOn w:val="Normal"/>
    <w:semiHidden/>
    <w:rsid w:val="00D8022F"/>
    <w:pPr>
      <w:tabs>
        <w:tab w:val="num" w:pos="720"/>
      </w:tabs>
      <w:ind w:left="720" w:hanging="360"/>
    </w:pPr>
  </w:style>
  <w:style w:type="paragraph" w:styleId="ListBullet3">
    <w:name w:val="List Bullet 3"/>
    <w:basedOn w:val="Normal"/>
    <w:semiHidden/>
    <w:rsid w:val="00D8022F"/>
    <w:pPr>
      <w:tabs>
        <w:tab w:val="num" w:pos="1080"/>
      </w:tabs>
      <w:ind w:left="1080" w:hanging="360"/>
    </w:pPr>
  </w:style>
  <w:style w:type="paragraph" w:styleId="ListBullet4">
    <w:name w:val="List Bullet 4"/>
    <w:basedOn w:val="Normal"/>
    <w:semiHidden/>
    <w:rsid w:val="00D8022F"/>
    <w:pPr>
      <w:tabs>
        <w:tab w:val="num" w:pos="1440"/>
      </w:tabs>
      <w:ind w:left="1440" w:hanging="360"/>
    </w:pPr>
  </w:style>
  <w:style w:type="paragraph" w:styleId="ListBullet5">
    <w:name w:val="List Bullet 5"/>
    <w:basedOn w:val="Normal"/>
    <w:semiHidden/>
    <w:rsid w:val="00D8022F"/>
    <w:pPr>
      <w:tabs>
        <w:tab w:val="num" w:pos="1800"/>
      </w:tabs>
      <w:ind w:left="1800" w:hanging="360"/>
    </w:pPr>
  </w:style>
  <w:style w:type="paragraph" w:styleId="ListContinue">
    <w:name w:val="List Continue"/>
    <w:basedOn w:val="Normal"/>
    <w:semiHidden/>
    <w:rsid w:val="00D8022F"/>
    <w:pPr>
      <w:spacing w:after="120"/>
      <w:ind w:left="360"/>
    </w:pPr>
  </w:style>
  <w:style w:type="paragraph" w:styleId="ListContinue2">
    <w:name w:val="List Continue 2"/>
    <w:basedOn w:val="Normal"/>
    <w:semiHidden/>
    <w:rsid w:val="00D8022F"/>
    <w:pPr>
      <w:spacing w:after="120"/>
      <w:ind w:left="720"/>
    </w:pPr>
  </w:style>
  <w:style w:type="paragraph" w:styleId="ListContinue3">
    <w:name w:val="List Continue 3"/>
    <w:basedOn w:val="Normal"/>
    <w:semiHidden/>
    <w:rsid w:val="00D8022F"/>
    <w:pPr>
      <w:spacing w:after="120"/>
      <w:ind w:left="1080"/>
    </w:pPr>
  </w:style>
  <w:style w:type="paragraph" w:styleId="ListContinue4">
    <w:name w:val="List Continue 4"/>
    <w:basedOn w:val="Normal"/>
    <w:semiHidden/>
    <w:rsid w:val="00D8022F"/>
    <w:pPr>
      <w:spacing w:after="120"/>
      <w:ind w:left="1440"/>
    </w:pPr>
  </w:style>
  <w:style w:type="paragraph" w:styleId="ListContinue5">
    <w:name w:val="List Continue 5"/>
    <w:basedOn w:val="Normal"/>
    <w:semiHidden/>
    <w:rsid w:val="00D8022F"/>
    <w:pPr>
      <w:spacing w:after="120"/>
      <w:ind w:left="1800"/>
    </w:pPr>
  </w:style>
  <w:style w:type="paragraph" w:styleId="ListNumber">
    <w:name w:val="List Number"/>
    <w:basedOn w:val="Normal"/>
    <w:rsid w:val="00D8022F"/>
    <w:pPr>
      <w:tabs>
        <w:tab w:val="num" w:pos="360"/>
      </w:tabs>
      <w:ind w:left="360" w:hanging="360"/>
    </w:pPr>
  </w:style>
  <w:style w:type="paragraph" w:styleId="ListNumber2">
    <w:name w:val="List Number 2"/>
    <w:basedOn w:val="Normal"/>
    <w:semiHidden/>
    <w:rsid w:val="00D8022F"/>
    <w:pPr>
      <w:tabs>
        <w:tab w:val="num" w:pos="720"/>
      </w:tabs>
      <w:ind w:left="720" w:hanging="360"/>
    </w:pPr>
  </w:style>
  <w:style w:type="paragraph" w:styleId="ListNumber3">
    <w:name w:val="List Number 3"/>
    <w:basedOn w:val="Normal"/>
    <w:semiHidden/>
    <w:rsid w:val="00D8022F"/>
    <w:pPr>
      <w:tabs>
        <w:tab w:val="num" w:pos="1080"/>
      </w:tabs>
      <w:ind w:left="1080" w:hanging="360"/>
    </w:pPr>
  </w:style>
  <w:style w:type="paragraph" w:styleId="ListNumber4">
    <w:name w:val="List Number 4"/>
    <w:basedOn w:val="Normal"/>
    <w:semiHidden/>
    <w:rsid w:val="00D8022F"/>
    <w:pPr>
      <w:tabs>
        <w:tab w:val="num" w:pos="1440"/>
      </w:tabs>
      <w:ind w:left="1440" w:hanging="360"/>
    </w:pPr>
  </w:style>
  <w:style w:type="paragraph" w:styleId="ListNumber5">
    <w:name w:val="List Number 5"/>
    <w:basedOn w:val="Normal"/>
    <w:semiHidden/>
    <w:rsid w:val="00D8022F"/>
    <w:pPr>
      <w:tabs>
        <w:tab w:val="num" w:pos="1800"/>
      </w:tabs>
      <w:ind w:left="1800" w:hanging="360"/>
    </w:pPr>
  </w:style>
  <w:style w:type="paragraph" w:styleId="MessageHeader">
    <w:name w:val="Message Header"/>
    <w:basedOn w:val="Normal"/>
    <w:link w:val="MessageHeaderChar"/>
    <w:semiHidden/>
    <w:rsid w:val="00D8022F"/>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D8022F"/>
    <w:rPr>
      <w:rFonts w:ascii="Arial" w:hAnsi="Arial"/>
      <w:szCs w:val="24"/>
      <w:shd w:val="pct20" w:color="auto" w:fill="auto"/>
    </w:rPr>
  </w:style>
  <w:style w:type="paragraph" w:styleId="NoteHeading">
    <w:name w:val="Note Heading"/>
    <w:basedOn w:val="Normal"/>
    <w:next w:val="Normal"/>
    <w:link w:val="NoteHeadingChar"/>
    <w:semiHidden/>
    <w:rsid w:val="00D8022F"/>
  </w:style>
  <w:style w:type="character" w:customStyle="1" w:styleId="NoteHeadingChar">
    <w:name w:val="Note Heading Char"/>
    <w:basedOn w:val="DefaultParagraphFont"/>
    <w:link w:val="NoteHeading"/>
    <w:semiHidden/>
    <w:rsid w:val="00D8022F"/>
    <w:rPr>
      <w:rFonts w:ascii="Arial" w:hAnsi="Arial"/>
    </w:rPr>
  </w:style>
  <w:style w:type="paragraph" w:styleId="Salutation">
    <w:name w:val="Salutation"/>
    <w:basedOn w:val="Normal"/>
    <w:next w:val="Normal"/>
    <w:link w:val="SalutationChar"/>
    <w:rsid w:val="00D8022F"/>
  </w:style>
  <w:style w:type="character" w:customStyle="1" w:styleId="SalutationChar">
    <w:name w:val="Salutation Char"/>
    <w:basedOn w:val="DefaultParagraphFont"/>
    <w:link w:val="Salutation"/>
    <w:rsid w:val="00D8022F"/>
    <w:rPr>
      <w:rFonts w:ascii="Arial" w:hAnsi="Arial"/>
    </w:rPr>
  </w:style>
  <w:style w:type="table" w:styleId="Table3Deffects1">
    <w:name w:val="Table 3D effects 1"/>
    <w:basedOn w:val="TableNormal"/>
    <w:semiHidden/>
    <w:rsid w:val="00D8022F"/>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8022F"/>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8022F"/>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8022F"/>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8022F"/>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8022F"/>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8022F"/>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8022F"/>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8022F"/>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8022F"/>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8022F"/>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8022F"/>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8022F"/>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8022F"/>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8022F"/>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8022F"/>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8022F"/>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8022F"/>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8022F"/>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8022F"/>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8022F"/>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8022F"/>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8022F"/>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8022F"/>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8022F"/>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8022F"/>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8022F"/>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8022F"/>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8022F"/>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8022F"/>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8022F"/>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8022F"/>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8022F"/>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8022F"/>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8022F"/>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8022F"/>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8022F"/>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8022F"/>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8022F"/>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8022F"/>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8022F"/>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8022F"/>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8022F"/>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D8022F"/>
    <w:pPr>
      <w:ind w:left="1440"/>
    </w:pPr>
  </w:style>
  <w:style w:type="paragraph" w:styleId="TOC8">
    <w:name w:val="toc 8"/>
    <w:basedOn w:val="Normal"/>
    <w:next w:val="Normal"/>
    <w:autoRedefine/>
    <w:semiHidden/>
    <w:rsid w:val="00D8022F"/>
    <w:pPr>
      <w:ind w:left="1680"/>
    </w:pPr>
  </w:style>
  <w:style w:type="paragraph" w:styleId="TOC9">
    <w:name w:val="toc 9"/>
    <w:basedOn w:val="Normal"/>
    <w:next w:val="Normal"/>
    <w:autoRedefine/>
    <w:semiHidden/>
    <w:rsid w:val="00D8022F"/>
    <w:pPr>
      <w:ind w:left="1920"/>
    </w:pPr>
  </w:style>
  <w:style w:type="paragraph" w:styleId="BlockText">
    <w:name w:val="Block Text"/>
    <w:basedOn w:val="Normal"/>
    <w:rsid w:val="00D8022F"/>
    <w:pPr>
      <w:ind w:left="567" w:right="566"/>
    </w:pPr>
    <w:rPr>
      <w:sz w:val="22"/>
    </w:rPr>
  </w:style>
  <w:style w:type="paragraph" w:styleId="Caption">
    <w:name w:val="caption"/>
    <w:basedOn w:val="Normal"/>
    <w:next w:val="Normal"/>
    <w:qFormat/>
    <w:rsid w:val="00D8022F"/>
    <w:pPr>
      <w:framePr w:w="11102" w:hSpace="181" w:wrap="around" w:vAnchor="page" w:hAnchor="page" w:x="438" w:y="15985" w:anchorLock="1"/>
      <w:jc w:val="center"/>
    </w:pPr>
    <w:rPr>
      <w:b/>
      <w:snapToGrid w:val="0"/>
    </w:rPr>
  </w:style>
  <w:style w:type="paragraph" w:customStyle="1" w:styleId="Committee">
    <w:name w:val="Committee"/>
    <w:basedOn w:val="Title"/>
    <w:rsid w:val="00D8022F"/>
    <w:rPr>
      <w:caps w:val="0"/>
      <w:lang w:val="es-ES_tradnl"/>
    </w:rPr>
  </w:style>
  <w:style w:type="character" w:customStyle="1" w:styleId="TitleChar">
    <w:name w:val="Title Char"/>
    <w:basedOn w:val="DefaultParagraphFont"/>
    <w:link w:val="Title"/>
    <w:rsid w:val="00D8022F"/>
    <w:rPr>
      <w:rFonts w:ascii="Arial" w:hAnsi="Arial"/>
      <w:b/>
      <w:caps/>
      <w:kern w:val="28"/>
      <w:sz w:val="30"/>
    </w:rPr>
  </w:style>
  <w:style w:type="character" w:customStyle="1" w:styleId="MacroTextChar">
    <w:name w:val="Macro Text Char"/>
    <w:basedOn w:val="DefaultParagraphFont"/>
    <w:link w:val="MacroText"/>
    <w:semiHidden/>
    <w:rsid w:val="00D8022F"/>
    <w:rPr>
      <w:rFonts w:ascii="Courier New" w:hAnsi="Courier New"/>
      <w:sz w:val="16"/>
    </w:rPr>
  </w:style>
  <w:style w:type="paragraph" w:customStyle="1" w:styleId="n">
    <w:name w:val="n"/>
    <w:basedOn w:val="Header"/>
    <w:rsid w:val="00D8022F"/>
  </w:style>
  <w:style w:type="paragraph" w:customStyle="1" w:styleId="TitleofSection">
    <w:name w:val="Title of Section"/>
    <w:basedOn w:val="TitleofDoc"/>
    <w:rsid w:val="00D8022F"/>
    <w:pPr>
      <w:spacing w:before="120" w:after="120"/>
    </w:pPr>
    <w:rPr>
      <w:b/>
      <w:caps w:val="0"/>
      <w:lang w:val="es-ES_tradnl" w:eastAsia="de-DE"/>
    </w:rPr>
  </w:style>
  <w:style w:type="paragraph" w:customStyle="1" w:styleId="TOCAnnex">
    <w:name w:val="TOC Annex"/>
    <w:basedOn w:val="Normal"/>
    <w:rsid w:val="00D8022F"/>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D8022F"/>
    <w:pPr>
      <w:jc w:val="center"/>
    </w:pPr>
    <w:rPr>
      <w:b/>
      <w:caps/>
      <w:szCs w:val="24"/>
    </w:rPr>
  </w:style>
  <w:style w:type="paragraph" w:customStyle="1" w:styleId="Notetoarticle">
    <w:name w:val="Note to article"/>
    <w:basedOn w:val="Normal"/>
    <w:semiHidden/>
    <w:rsid w:val="00D8022F"/>
  </w:style>
  <w:style w:type="paragraph" w:styleId="PlainText">
    <w:name w:val="Plain Text"/>
    <w:basedOn w:val="Normal"/>
    <w:link w:val="PlainTextChar"/>
    <w:rsid w:val="00D8022F"/>
    <w:rPr>
      <w:rFonts w:ascii="Courier New" w:hAnsi="Courier New" w:cs="Courier New"/>
      <w:lang w:eastAsia="fr-FR"/>
    </w:rPr>
  </w:style>
  <w:style w:type="character" w:customStyle="1" w:styleId="PlainTextChar">
    <w:name w:val="Plain Text Char"/>
    <w:basedOn w:val="DefaultParagraphFont"/>
    <w:link w:val="PlainText"/>
    <w:rsid w:val="00D8022F"/>
    <w:rPr>
      <w:rFonts w:ascii="Courier New" w:hAnsi="Courier New" w:cs="Courier New"/>
      <w:lang w:eastAsia="fr-FR"/>
    </w:rPr>
  </w:style>
  <w:style w:type="character" w:customStyle="1" w:styleId="plcountryChar">
    <w:name w:val="plcountry Char"/>
    <w:basedOn w:val="DefaultParagraphFont"/>
    <w:link w:val="plcountry"/>
    <w:rsid w:val="00D8022F"/>
    <w:rPr>
      <w:rFonts w:ascii="Arial" w:hAnsi="Arial"/>
      <w:caps/>
      <w:noProof/>
      <w:snapToGrid w:val="0"/>
      <w:u w:val="single"/>
    </w:rPr>
  </w:style>
  <w:style w:type="character" w:customStyle="1" w:styleId="pldetailsChar">
    <w:name w:val="pldetails Char"/>
    <w:link w:val="pldetails"/>
    <w:locked/>
    <w:rsid w:val="00D8022F"/>
    <w:rPr>
      <w:rFonts w:ascii="Arial" w:hAnsi="Arial"/>
      <w:noProof/>
      <w:snapToGrid w:val="0"/>
    </w:rPr>
  </w:style>
  <w:style w:type="paragraph" w:customStyle="1" w:styleId="Inf6Titre4">
    <w:name w:val="Inf6_Titre4"/>
    <w:basedOn w:val="Normal"/>
    <w:next w:val="Normal"/>
    <w:rsid w:val="00D8022F"/>
    <w:pPr>
      <w:spacing w:after="360"/>
      <w:jc w:val="center"/>
    </w:pPr>
    <w:rPr>
      <w:rFonts w:cs="Arial"/>
      <w:caps/>
    </w:rPr>
  </w:style>
  <w:style w:type="paragraph" w:customStyle="1" w:styleId="Inf6Titre1">
    <w:name w:val="Inf6_Titre1"/>
    <w:basedOn w:val="Heading1"/>
    <w:next w:val="Normal"/>
    <w:rsid w:val="00D8022F"/>
    <w:pPr>
      <w:spacing w:before="480"/>
      <w:ind w:firstLine="284"/>
      <w:jc w:val="center"/>
    </w:pPr>
    <w:rPr>
      <w:b/>
    </w:rPr>
  </w:style>
  <w:style w:type="paragraph" w:customStyle="1" w:styleId="Inf6Titre2">
    <w:name w:val="Inf6_Titre2"/>
    <w:basedOn w:val="Inf6Titre1"/>
    <w:next w:val="Normal"/>
    <w:rsid w:val="00D8022F"/>
    <w:pPr>
      <w:spacing w:after="360" w:line="360" w:lineRule="auto"/>
      <w:ind w:firstLine="0"/>
    </w:pPr>
    <w:rPr>
      <w:rFonts w:cs="Arial"/>
      <w:b w:val="0"/>
    </w:rPr>
  </w:style>
  <w:style w:type="paragraph" w:customStyle="1" w:styleId="Inf6Titre3">
    <w:name w:val="Inf6_Titre3"/>
    <w:basedOn w:val="Inf6Titre2"/>
    <w:next w:val="Normal"/>
    <w:rsid w:val="00D8022F"/>
    <w:pPr>
      <w:keepNext w:val="0"/>
      <w:spacing w:after="240" w:line="240" w:lineRule="auto"/>
    </w:pPr>
    <w:rPr>
      <w:b/>
      <w:caps w:val="0"/>
    </w:rPr>
  </w:style>
  <w:style w:type="table" w:customStyle="1" w:styleId="TableGrid10">
    <w:name w:val="Table Grid1"/>
    <w:basedOn w:val="TableNormal"/>
    <w:next w:val="TableGrid"/>
    <w:rsid w:val="00D8022F"/>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ain">
    <w:name w:val="domain"/>
    <w:basedOn w:val="DefaultParagraphFont"/>
    <w:rsid w:val="00D8022F"/>
  </w:style>
  <w:style w:type="paragraph" w:styleId="Revision">
    <w:name w:val="Revision"/>
    <w:hidden/>
    <w:uiPriority w:val="99"/>
    <w:semiHidden/>
    <w:rsid w:val="00D8022F"/>
    <w:rPr>
      <w:rFonts w:ascii="Arial" w:eastAsiaTheme="minorEastAsia" w:hAnsi="Arial"/>
    </w:rPr>
  </w:style>
  <w:style w:type="table" w:customStyle="1" w:styleId="TableGrid20">
    <w:name w:val="Table Grid2"/>
    <w:basedOn w:val="TableNormal"/>
    <w:next w:val="TableGrid"/>
    <w:rsid w:val="00D802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8022F"/>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8022F"/>
    <w:pPr>
      <w:spacing w:before="100" w:beforeAutospacing="1" w:after="100" w:afterAutospacing="1"/>
      <w:jc w:val="left"/>
    </w:pPr>
    <w:rPr>
      <w:rFonts w:ascii="Times New Roman" w:hAnsi="Times New Roman"/>
      <w:sz w:val="24"/>
      <w:szCs w:val="24"/>
      <w:lang w:eastAsia="zh-CN"/>
    </w:rPr>
  </w:style>
  <w:style w:type="character" w:customStyle="1" w:styleId="cf01">
    <w:name w:val="cf01"/>
    <w:basedOn w:val="DefaultParagraphFont"/>
    <w:rsid w:val="00D8022F"/>
    <w:rPr>
      <w:rFonts w:ascii="Segoe UI" w:hAnsi="Segoe UI" w:cs="Segoe UI" w:hint="default"/>
      <w:sz w:val="18"/>
      <w:szCs w:val="18"/>
    </w:rPr>
  </w:style>
  <w:style w:type="character" w:styleId="UnresolvedMention">
    <w:name w:val="Unresolved Mention"/>
    <w:basedOn w:val="DefaultParagraphFont"/>
    <w:uiPriority w:val="99"/>
    <w:semiHidden/>
    <w:unhideWhenUsed/>
    <w:rsid w:val="00F56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pov.int/upovprism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M%20(formerly%20EAF%20meetings%20under%20EAS)\2024_10_22_EAM_4\templates\eam_0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eam_04_EN.dotx</Template>
  <TotalTime>1095</TotalTime>
  <Pages>9</Pages>
  <Words>2900</Words>
  <Characters>16088</Characters>
  <Application>Microsoft Office Word</Application>
  <DocSecurity>0</DocSecurity>
  <Lines>554</Lines>
  <Paragraphs>306</Paragraphs>
  <ScaleCrop>false</ScaleCrop>
  <HeadingPairs>
    <vt:vector size="2" baseType="variant">
      <vt:variant>
        <vt:lpstr>Title</vt:lpstr>
      </vt:variant>
      <vt:variant>
        <vt:i4>1</vt:i4>
      </vt:variant>
    </vt:vector>
  </HeadingPairs>
  <TitlesOfParts>
    <vt:vector size="1" baseType="lpstr">
      <vt:lpstr>EAM/4/</vt:lpstr>
    </vt:vector>
  </TitlesOfParts>
  <Company>UPOV</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EAM/4/3</dc:title>
  <dc:creator>MADHOUR Hend</dc:creator>
  <cp:lastModifiedBy>SANCHEZ VIZCAINO GOMEZ Rosa Maria</cp:lastModifiedBy>
  <cp:revision>30</cp:revision>
  <cp:lastPrinted>2016-11-22T15:41:00Z</cp:lastPrinted>
  <dcterms:created xsi:type="dcterms:W3CDTF">2024-07-08T13:47:00Z</dcterms:created>
  <dcterms:modified xsi:type="dcterms:W3CDTF">2024-09-24T11:56:00Z</dcterms:modified>
</cp:coreProperties>
</file>